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572" w:type="dxa"/>
        <w:tblLook w:val="04A0" w:firstRow="1" w:lastRow="0" w:firstColumn="1" w:lastColumn="0" w:noHBand="0" w:noVBand="1"/>
      </w:tblPr>
      <w:tblGrid>
        <w:gridCol w:w="3407"/>
        <w:gridCol w:w="6510"/>
      </w:tblGrid>
      <w:tr w:rsidR="00D96A92" w14:paraId="7B9E3B71" w14:textId="77777777" w:rsidTr="00D002C9">
        <w:trPr>
          <w:trHeight w:val="1559"/>
        </w:trPr>
        <w:tc>
          <w:tcPr>
            <w:tcW w:w="3407" w:type="dxa"/>
            <w:tcBorders>
              <w:top w:val="nil"/>
              <w:left w:val="nil"/>
              <w:bottom w:val="nil"/>
              <w:right w:val="nil"/>
            </w:tcBorders>
          </w:tcPr>
          <w:p w14:paraId="26EB5740" w14:textId="3360F5B8" w:rsidR="00D96A92" w:rsidRDefault="00D96A92">
            <w:r>
              <w:rPr>
                <w:noProof/>
              </w:rPr>
              <w:drawing>
                <wp:anchor distT="0" distB="0" distL="114300" distR="114300" simplePos="0" relativeHeight="251658240" behindDoc="0" locked="0" layoutInCell="1" allowOverlap="1" wp14:anchorId="449EFD8A" wp14:editId="4309E4E5">
                  <wp:simplePos x="0" y="0"/>
                  <wp:positionH relativeFrom="column">
                    <wp:posOffset>413385</wp:posOffset>
                  </wp:positionH>
                  <wp:positionV relativeFrom="paragraph">
                    <wp:posOffset>63500</wp:posOffset>
                  </wp:positionV>
                  <wp:extent cx="981710" cy="914400"/>
                  <wp:effectExtent l="0" t="0" r="889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1E">
              <w:rPr>
                <w:noProof/>
              </w:rPr>
              <w:t xml:space="preserve">  </w:t>
            </w:r>
          </w:p>
        </w:tc>
        <w:tc>
          <w:tcPr>
            <w:tcW w:w="6510" w:type="dxa"/>
            <w:tcBorders>
              <w:top w:val="nil"/>
              <w:left w:val="nil"/>
              <w:bottom w:val="nil"/>
              <w:right w:val="nil"/>
            </w:tcBorders>
            <w:vAlign w:val="center"/>
          </w:tcPr>
          <w:p w14:paraId="2D7EFC35" w14:textId="5A0EF317" w:rsidR="00D96A92" w:rsidRPr="00D96A92" w:rsidRDefault="00D96A92" w:rsidP="00D96A92">
            <w:pPr>
              <w:jc w:val="center"/>
              <w:rPr>
                <w:rFonts w:ascii="Arial" w:hAnsi="Arial" w:cs="Arial"/>
                <w:b/>
                <w:bCs/>
                <w:sz w:val="44"/>
                <w:szCs w:val="44"/>
                <w:lang w:val="en-US"/>
              </w:rPr>
            </w:pPr>
            <w:r w:rsidRPr="00372878">
              <w:rPr>
                <w:rFonts w:ascii="Arial" w:hAnsi="Arial" w:cs="Arial"/>
                <w:b/>
                <w:bCs/>
                <w:sz w:val="32"/>
                <w:szCs w:val="32"/>
                <w:lang w:val="en-US"/>
              </w:rPr>
              <w:t>Course Syllabus</w:t>
            </w:r>
          </w:p>
        </w:tc>
      </w:tr>
    </w:tbl>
    <w:p w14:paraId="3BA64DBB" w14:textId="713FF82C" w:rsidR="0043628F" w:rsidRDefault="0043628F" w:rsidP="0043628F"/>
    <w:p w14:paraId="7600C357" w14:textId="18EF0A99" w:rsidR="0043628F" w:rsidRPr="0043628F" w:rsidRDefault="0043628F" w:rsidP="00CA5FB3">
      <w:pPr>
        <w:spacing w:line="240" w:lineRule="auto"/>
        <w:rPr>
          <w:rFonts w:ascii="Arial" w:hAnsi="Arial" w:cs="Arial"/>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FCE516A" wp14:editId="459860E1">
                <wp:simplePos x="0" y="0"/>
                <wp:positionH relativeFrom="column">
                  <wp:posOffset>-365760</wp:posOffset>
                </wp:positionH>
                <wp:positionV relativeFrom="paragraph">
                  <wp:posOffset>278765</wp:posOffset>
                </wp:positionV>
                <wp:extent cx="6248400" cy="314325"/>
                <wp:effectExtent l="0" t="0" r="19050" b="28575"/>
                <wp:wrapTopAndBottom/>
                <wp:docPr id="1" name="Надпись 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40A0A15D" w14:textId="77777777" w:rsidR="003A06C5" w:rsidRPr="008F1C78" w:rsidRDefault="003A06C5" w:rsidP="003A06C5">
                            <w:pPr>
                              <w:rPr>
                                <w:rFonts w:ascii="Arial" w:hAnsi="Arial" w:cs="Arial"/>
                                <w:sz w:val="20"/>
                                <w:szCs w:val="20"/>
                                <w:lang w:val="en-US"/>
                              </w:rPr>
                            </w:pPr>
                            <w:r w:rsidRPr="008F1C78">
                              <w:rPr>
                                <w:rFonts w:ascii="Arial" w:hAnsi="Arial" w:cs="Arial"/>
                                <w:sz w:val="20"/>
                                <w:szCs w:val="20"/>
                                <w:lang w:val="en-US"/>
                              </w:rPr>
                              <w:t>Discrete mathematics</w:t>
                            </w:r>
                          </w:p>
                          <w:p w14:paraId="28583A23" w14:textId="77777777" w:rsidR="0043628F" w:rsidRDefault="00436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CE516A" id="_x0000_t202" coordsize="21600,21600" o:spt="202" path="m,l,21600r21600,l21600,xe">
                <v:stroke joinstyle="miter"/>
                <v:path gradientshapeok="t" o:connecttype="rect"/>
              </v:shapetype>
              <v:shape id="Надпись 1" o:spid="_x0000_s1026" type="#_x0000_t202" style="position:absolute;margin-left:-28.8pt;margin-top:21.95pt;width:492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" fillcolor="white [3201]" strokeweight=".5pt">
                <v:textbox>
                  <w:txbxContent>
                    <w:p w14:paraId="40A0A15D" w14:textId="77777777" w:rsidR="003A06C5" w:rsidRPr="008F1C78" w:rsidRDefault="003A06C5" w:rsidP="003A06C5">
                      <w:pPr>
                        <w:rPr>
                          <w:rFonts w:ascii="Arial" w:hAnsi="Arial" w:cs="Arial"/>
                          <w:sz w:val="20"/>
                          <w:szCs w:val="20"/>
                          <w:lang w:val="en-US"/>
                        </w:rPr>
                      </w:pPr>
                      <w:r w:rsidRPr="008F1C78">
                        <w:rPr>
                          <w:rFonts w:ascii="Arial" w:hAnsi="Arial" w:cs="Arial"/>
                          <w:sz w:val="20"/>
                          <w:szCs w:val="20"/>
                          <w:lang w:val="en-US"/>
                        </w:rPr>
                        <w:t>Discrete mathematics</w:t>
                      </w:r>
                    </w:p>
                    <w:p w14:paraId="28583A23" w14:textId="77777777" w:rsidR="0043628F" w:rsidRDefault="0043628F"/>
                  </w:txbxContent>
                </v:textbox>
                <w10:wrap type="topAndBottom"/>
              </v:shape>
            </w:pict>
          </mc:Fallback>
        </mc:AlternateContent>
      </w:r>
      <w:r w:rsidRPr="0043628F">
        <w:rPr>
          <w:rFonts w:ascii="Arial" w:hAnsi="Arial" w:cs="Arial"/>
          <w:b/>
          <w:bCs/>
          <w:sz w:val="20"/>
          <w:szCs w:val="20"/>
          <w:lang w:val="en-US"/>
        </w:rPr>
        <w:t>1.</w:t>
      </w:r>
      <w:r w:rsidRPr="0043628F">
        <w:rPr>
          <w:rFonts w:ascii="Arial" w:hAnsi="Arial" w:cs="Arial"/>
          <w:sz w:val="20"/>
          <w:szCs w:val="20"/>
          <w:lang w:val="en-US"/>
        </w:rPr>
        <w:t xml:space="preserve"> </w:t>
      </w:r>
      <w:r w:rsidRPr="0043628F">
        <w:rPr>
          <w:rFonts w:ascii="Arial" w:hAnsi="Arial" w:cs="Arial"/>
          <w:b/>
          <w:bCs/>
          <w:sz w:val="20"/>
          <w:szCs w:val="20"/>
          <w:lang w:val="en-US"/>
        </w:rPr>
        <w:t>Course Title:</w:t>
      </w:r>
    </w:p>
    <w:p w14:paraId="30C20A46" w14:textId="5995E330"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86F851C" wp14:editId="79B46324">
                <wp:simplePos x="0" y="0"/>
                <wp:positionH relativeFrom="column">
                  <wp:posOffset>-365760</wp:posOffset>
                </wp:positionH>
                <wp:positionV relativeFrom="paragraph">
                  <wp:posOffset>676275</wp:posOffset>
                </wp:positionV>
                <wp:extent cx="6248400" cy="314325"/>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9177755" w14:textId="569BA3B2" w:rsidR="00372878" w:rsidRPr="00372878" w:rsidRDefault="00372878" w:rsidP="00372878">
                            <w:pPr>
                              <w:rPr>
                                <w:rFonts w:ascii="Arial" w:hAnsi="Arial" w:cs="Arial"/>
                                <w:sz w:val="20"/>
                                <w:szCs w:val="20"/>
                              </w:rPr>
                            </w:pPr>
                            <w:r w:rsidRPr="00372878">
                              <w:rPr>
                                <w:rFonts w:ascii="Arial" w:hAnsi="Arial" w:cs="Arial"/>
                                <w:sz w:val="20"/>
                                <w:szCs w:val="20"/>
                                <w:lang w:val="en-US"/>
                              </w:rPr>
                              <w:t>Bachelor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851C" id="Надпись 2" o:spid="_x0000_s1027" type="#_x0000_t202" style="position:absolute;margin-left:-28.8pt;margin-top:53.25pt;width:49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" fillcolor="white [3201]" strokeweight=".5pt">
                <v:textbox>
                  <w:txbxContent>
                    <w:p w14:paraId="19177755" w14:textId="569BA3B2" w:rsidR="00372878" w:rsidRPr="00372878" w:rsidRDefault="00372878" w:rsidP="00372878">
                      <w:pPr>
                        <w:rPr>
                          <w:rFonts w:ascii="Arial" w:hAnsi="Arial" w:cs="Arial"/>
                          <w:sz w:val="20"/>
                          <w:szCs w:val="20"/>
                        </w:rPr>
                      </w:pPr>
                      <w:r w:rsidRPr="00372878">
                        <w:rPr>
                          <w:rFonts w:ascii="Arial" w:hAnsi="Arial" w:cs="Arial"/>
                          <w:sz w:val="20"/>
                          <w:szCs w:val="20"/>
                          <w:lang w:val="en-US"/>
                        </w:rPr>
                        <w:t>Bachelor</w:t>
                      </w:r>
                    </w:p>
                  </w:txbxContent>
                </v:textbox>
                <w10:wrap type="topAndBottom"/>
              </v:shape>
            </w:pict>
          </mc:Fallback>
        </mc:AlternateContent>
      </w:r>
      <w:r w:rsidR="0043628F" w:rsidRPr="0043628F">
        <w:rPr>
          <w:rFonts w:ascii="Arial" w:hAnsi="Arial" w:cs="Arial"/>
          <w:b/>
          <w:bCs/>
          <w:sz w:val="20"/>
          <w:szCs w:val="20"/>
          <w:lang w:val="en-US"/>
        </w:rPr>
        <w:t xml:space="preserve">2. Academic Level: </w:t>
      </w:r>
    </w:p>
    <w:p w14:paraId="68E77E57" w14:textId="18E8803A"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605A3375" wp14:editId="10FC5575">
                <wp:simplePos x="0" y="0"/>
                <wp:positionH relativeFrom="column">
                  <wp:posOffset>-361950</wp:posOffset>
                </wp:positionH>
                <wp:positionV relativeFrom="paragraph">
                  <wp:posOffset>852805</wp:posOffset>
                </wp:positionV>
                <wp:extent cx="6248400" cy="314325"/>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629A2E3D" w14:textId="45B3202F" w:rsidR="00D405AC" w:rsidRPr="00D405AC" w:rsidRDefault="003A06C5" w:rsidP="00D405AC">
                            <w:pPr>
                              <w:rPr>
                                <w:rFonts w:ascii="Arial" w:hAnsi="Arial" w:cs="Arial"/>
                                <w:sz w:val="20"/>
                                <w:szCs w:val="20"/>
                              </w:rPr>
                            </w:pPr>
                            <w:r>
                              <w:rPr>
                                <w:rFonts w:ascii="Arial" w:hAnsi="Arial" w:cs="Arial"/>
                                <w:sz w:val="20"/>
                                <w:szCs w:val="20"/>
                                <w:lang w:val="en-US"/>
                              </w:rPr>
                              <w:t>6</w:t>
                            </w:r>
                            <w:r w:rsidR="00D405AC">
                              <w:rPr>
                                <w:rFonts w:ascii="Arial" w:hAnsi="Arial" w:cs="Arial"/>
                                <w:sz w:val="20"/>
                                <w:szCs w:val="20"/>
                                <w:lang w:val="en-US"/>
                              </w:rPr>
                              <w:t xml:space="preserve"> ECTS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3375" id="Надпись 5" o:spid="_x0000_s1028" type="#_x0000_t202" style="position:absolute;margin-left:-28.5pt;margin-top:67.15pt;width:492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" fillcolor="white [3201]" strokeweight=".5pt">
                <v:textbox>
                  <w:txbxContent>
                    <w:p w14:paraId="629A2E3D" w14:textId="45B3202F" w:rsidR="00D405AC" w:rsidRPr="00D405AC" w:rsidRDefault="003A06C5" w:rsidP="00D405AC">
                      <w:pPr>
                        <w:rPr>
                          <w:rFonts w:ascii="Arial" w:hAnsi="Arial" w:cs="Arial"/>
                          <w:sz w:val="20"/>
                          <w:szCs w:val="20"/>
                        </w:rPr>
                      </w:pPr>
                      <w:r>
                        <w:rPr>
                          <w:rFonts w:ascii="Arial" w:hAnsi="Arial" w:cs="Arial"/>
                          <w:sz w:val="20"/>
                          <w:szCs w:val="20"/>
                          <w:lang w:val="en-US"/>
                        </w:rPr>
                        <w:t>6</w:t>
                      </w:r>
                      <w:r w:rsidR="00D405AC">
                        <w:rPr>
                          <w:rFonts w:ascii="Arial" w:hAnsi="Arial" w:cs="Arial"/>
                          <w:sz w:val="20"/>
                          <w:szCs w:val="20"/>
                          <w:lang w:val="en-US"/>
                        </w:rPr>
                        <w:t xml:space="preserve"> ECTS </w:t>
                      </w:r>
                    </w:p>
                  </w:txbxContent>
                </v:textbox>
                <w10:wrap type="topAndBottom"/>
              </v:shape>
            </w:pict>
          </mc:Fallback>
        </mc:AlternateContent>
      </w:r>
      <w:r w:rsidRPr="00D405AC">
        <w:rPr>
          <w:rFonts w:ascii="Arial" w:hAnsi="Arial" w:cs="Arial"/>
          <w:b/>
          <w:bCs/>
          <w:sz w:val="20"/>
          <w:szCs w:val="20"/>
          <w:lang w:val="en-US"/>
        </w:rPr>
        <w:t xml:space="preserve">3. </w:t>
      </w:r>
      <w:r>
        <w:rPr>
          <w:rFonts w:ascii="Arial" w:hAnsi="Arial" w:cs="Arial"/>
          <w:b/>
          <w:bCs/>
          <w:sz w:val="20"/>
          <w:szCs w:val="20"/>
          <w:lang w:val="en-US"/>
        </w:rPr>
        <w:t xml:space="preserve">ECTS </w:t>
      </w:r>
      <w:r w:rsidR="003D1105">
        <w:rPr>
          <w:rFonts w:ascii="Arial" w:hAnsi="Arial" w:cs="Arial"/>
          <w:b/>
          <w:bCs/>
          <w:sz w:val="20"/>
          <w:szCs w:val="20"/>
          <w:lang w:val="en-US"/>
        </w:rPr>
        <w:t>C</w:t>
      </w:r>
      <w:r>
        <w:rPr>
          <w:rFonts w:ascii="Arial" w:hAnsi="Arial" w:cs="Arial"/>
          <w:b/>
          <w:bCs/>
          <w:sz w:val="20"/>
          <w:szCs w:val="20"/>
          <w:lang w:val="en-US"/>
        </w:rPr>
        <w:t>redits:</w:t>
      </w:r>
    </w:p>
    <w:p w14:paraId="7948A586" w14:textId="608234D1" w:rsidR="00D405AC"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167B4EE6" wp14:editId="3B19E52B">
                <wp:simplePos x="0" y="0"/>
                <wp:positionH relativeFrom="column">
                  <wp:posOffset>-361950</wp:posOffset>
                </wp:positionH>
                <wp:positionV relativeFrom="paragraph">
                  <wp:posOffset>813435</wp:posOffset>
                </wp:positionV>
                <wp:extent cx="6248400" cy="314325"/>
                <wp:effectExtent l="0" t="0" r="19050" b="19050"/>
                <wp:wrapTopAndBottom/>
                <wp:docPr id="6" name="Надпись 6"/>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4EB689A7" w14:textId="203AC739" w:rsidR="00D405AC" w:rsidRPr="00D405AC" w:rsidRDefault="003A06C5" w:rsidP="00D405AC">
                            <w:pPr>
                              <w:rPr>
                                <w:rFonts w:ascii="Arial" w:hAnsi="Arial" w:cs="Arial"/>
                                <w:sz w:val="20"/>
                                <w:szCs w:val="20"/>
                                <w:lang w:val="en-US"/>
                              </w:rPr>
                            </w:pPr>
                            <w:r>
                              <w:rPr>
                                <w:rFonts w:ascii="Arial" w:hAnsi="Arial" w:cs="Arial"/>
                                <w:sz w:val="20"/>
                                <w:szCs w:val="20"/>
                                <w:lang w:val="en-US"/>
                              </w:rPr>
                              <w:t>1</w:t>
                            </w:r>
                            <w:r w:rsidR="003D1105">
                              <w:rPr>
                                <w:rFonts w:ascii="Arial" w:hAnsi="Arial" w:cs="Arial"/>
                                <w:sz w:val="20"/>
                                <w:szCs w:val="20"/>
                                <w:lang w:val="en-US"/>
                              </w:rPr>
                              <w:t xml:space="preserve">, </w:t>
                            </w:r>
                            <w:r>
                              <w:rPr>
                                <w:rFonts w:ascii="Arial" w:hAnsi="Arial" w:cs="Arial"/>
                                <w:sz w:val="20"/>
                                <w:szCs w:val="20"/>
                                <w:lang w:val="en-US"/>
                              </w:rPr>
                              <w:t xml:space="preserve">autumn </w:t>
                            </w:r>
                            <w:r w:rsidR="003D1105">
                              <w:rPr>
                                <w:rFonts w:ascii="Arial" w:hAnsi="Arial" w:cs="Arial"/>
                                <w:sz w:val="20"/>
                                <w:szCs w:val="20"/>
                                <w:lang w:val="en-US"/>
                              </w:rPr>
                              <w:t>semester</w:t>
                            </w:r>
                            <w:r w:rsidR="00D405AC">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4EE6" id="Надпись 6" o:spid="_x0000_s1029" type="#_x0000_t202" style="position:absolute;margin-left:-28.5pt;margin-top:64.05pt;width:492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" fillcolor="white [3201]" strokeweight=".5pt">
                <v:textbox>
                  <w:txbxContent>
                    <w:p w14:paraId="4EB689A7" w14:textId="203AC739" w:rsidR="00D405AC" w:rsidRPr="00D405AC" w:rsidRDefault="003A06C5" w:rsidP="00D405AC">
                      <w:pPr>
                        <w:rPr>
                          <w:rFonts w:ascii="Arial" w:hAnsi="Arial" w:cs="Arial"/>
                          <w:sz w:val="20"/>
                          <w:szCs w:val="20"/>
                          <w:lang w:val="en-US"/>
                        </w:rPr>
                      </w:pPr>
                      <w:r>
                        <w:rPr>
                          <w:rFonts w:ascii="Arial" w:hAnsi="Arial" w:cs="Arial"/>
                          <w:sz w:val="20"/>
                          <w:szCs w:val="20"/>
                          <w:lang w:val="en-US"/>
                        </w:rPr>
                        <w:t>1</w:t>
                      </w:r>
                      <w:r w:rsidR="003D1105">
                        <w:rPr>
                          <w:rFonts w:ascii="Arial" w:hAnsi="Arial" w:cs="Arial"/>
                          <w:sz w:val="20"/>
                          <w:szCs w:val="20"/>
                          <w:lang w:val="en-US"/>
                        </w:rPr>
                        <w:t xml:space="preserve">, </w:t>
                      </w:r>
                      <w:r>
                        <w:rPr>
                          <w:rFonts w:ascii="Arial" w:hAnsi="Arial" w:cs="Arial"/>
                          <w:sz w:val="20"/>
                          <w:szCs w:val="20"/>
                          <w:lang w:val="en-US"/>
                        </w:rPr>
                        <w:t xml:space="preserve">autumn </w:t>
                      </w:r>
                      <w:r w:rsidR="003D1105">
                        <w:rPr>
                          <w:rFonts w:ascii="Arial" w:hAnsi="Arial" w:cs="Arial"/>
                          <w:sz w:val="20"/>
                          <w:szCs w:val="20"/>
                          <w:lang w:val="en-US"/>
                        </w:rPr>
                        <w:t>semester</w:t>
                      </w:r>
                      <w:r w:rsidR="00D405AC">
                        <w:rPr>
                          <w:rFonts w:ascii="Arial" w:hAnsi="Arial" w:cs="Arial"/>
                          <w:sz w:val="20"/>
                          <w:szCs w:val="20"/>
                          <w:lang w:val="en-US"/>
                        </w:rPr>
                        <w:t xml:space="preserve"> </w:t>
                      </w:r>
                    </w:p>
                  </w:txbxContent>
                </v:textbox>
                <w10:wrap type="topAndBottom"/>
              </v:shape>
            </w:pict>
          </mc:Fallback>
        </mc:AlternateContent>
      </w:r>
      <w:r w:rsidRPr="00D405AC">
        <w:rPr>
          <w:rFonts w:ascii="Arial" w:hAnsi="Arial" w:cs="Arial"/>
          <w:b/>
          <w:bCs/>
          <w:sz w:val="20"/>
          <w:szCs w:val="20"/>
          <w:lang w:val="en-US"/>
        </w:rPr>
        <w:t xml:space="preserve">4. </w:t>
      </w:r>
      <w:r>
        <w:rPr>
          <w:rFonts w:ascii="Arial" w:hAnsi="Arial" w:cs="Arial"/>
          <w:b/>
          <w:bCs/>
          <w:sz w:val="20"/>
          <w:szCs w:val="20"/>
          <w:lang w:val="en-US"/>
        </w:rPr>
        <w:t>Semester:</w:t>
      </w:r>
    </w:p>
    <w:p w14:paraId="361FB84E" w14:textId="6B2C8302" w:rsidR="0043628F" w:rsidRPr="00372878"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A6C4F2C" wp14:editId="23CF630F">
                <wp:simplePos x="0" y="0"/>
                <wp:positionH relativeFrom="column">
                  <wp:posOffset>-361950</wp:posOffset>
                </wp:positionH>
                <wp:positionV relativeFrom="paragraph">
                  <wp:posOffset>795655</wp:posOffset>
                </wp:positionV>
                <wp:extent cx="6248400" cy="314325"/>
                <wp:effectExtent l="0" t="0" r="19050" b="19050"/>
                <wp:wrapTopAndBottom/>
                <wp:docPr id="4" name="Надпись 4"/>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1FEEC39" w14:textId="77777777" w:rsidR="003A06C5" w:rsidRPr="00E01477" w:rsidRDefault="003A06C5" w:rsidP="003A06C5">
                            <w:pPr>
                              <w:rPr>
                                <w:rFonts w:ascii="Arial" w:hAnsi="Arial" w:cs="Arial"/>
                                <w:sz w:val="20"/>
                                <w:szCs w:val="20"/>
                                <w:lang w:val="en-US"/>
                              </w:rPr>
                            </w:pPr>
                            <w:r>
                              <w:rPr>
                                <w:rFonts w:ascii="Arial" w:hAnsi="Arial" w:cs="Arial"/>
                                <w:sz w:val="20"/>
                                <w:szCs w:val="20"/>
                                <w:lang w:val="en-US"/>
                              </w:rPr>
                              <w:t>Institute of Computer Technologies and Information Security</w:t>
                            </w:r>
                          </w:p>
                          <w:p w14:paraId="70C973AD" w14:textId="479DF64E" w:rsidR="00D405AC" w:rsidRPr="00D405AC" w:rsidRDefault="00D405AC" w:rsidP="00D405AC">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4F2C" id="Надпись 4" o:spid="_x0000_s1030" type="#_x0000_t202" style="position:absolute;margin-left:-28.5pt;margin-top:62.65pt;width:49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" fillcolor="white [3201]" strokeweight=".5pt">
                <v:textbox>
                  <w:txbxContent>
                    <w:p w14:paraId="11FEEC39" w14:textId="77777777" w:rsidR="003A06C5" w:rsidRPr="00E01477" w:rsidRDefault="003A06C5" w:rsidP="003A06C5">
                      <w:pPr>
                        <w:rPr>
                          <w:rFonts w:ascii="Arial" w:hAnsi="Arial" w:cs="Arial"/>
                          <w:sz w:val="20"/>
                          <w:szCs w:val="20"/>
                          <w:lang w:val="en-US"/>
                        </w:rPr>
                      </w:pPr>
                      <w:r>
                        <w:rPr>
                          <w:rFonts w:ascii="Arial" w:hAnsi="Arial" w:cs="Arial"/>
                          <w:sz w:val="20"/>
                          <w:szCs w:val="20"/>
                          <w:lang w:val="en-US"/>
                        </w:rPr>
                        <w:t>Institute of Computer Technologies and Information Security</w:t>
                      </w:r>
                    </w:p>
                    <w:p w14:paraId="70C973AD" w14:textId="479DF64E" w:rsidR="00D405AC" w:rsidRPr="00D405AC" w:rsidRDefault="00D405AC" w:rsidP="00D405AC">
                      <w:pPr>
                        <w:rPr>
                          <w:rFonts w:ascii="Arial" w:hAnsi="Arial" w:cs="Arial"/>
                          <w:sz w:val="20"/>
                          <w:szCs w:val="20"/>
                          <w:lang w:val="en-US"/>
                        </w:rPr>
                      </w:pPr>
                    </w:p>
                  </w:txbxContent>
                </v:textbox>
                <w10:wrap type="topAndBottom"/>
              </v:shape>
            </w:pict>
          </mc:Fallback>
        </mc:AlternateContent>
      </w:r>
      <w:r w:rsidR="003D1105">
        <w:rPr>
          <w:rFonts w:ascii="Arial" w:hAnsi="Arial" w:cs="Arial"/>
          <w:b/>
          <w:bCs/>
          <w:sz w:val="20"/>
          <w:szCs w:val="20"/>
          <w:lang w:val="en-US"/>
        </w:rPr>
        <w:t>5</w:t>
      </w:r>
      <w:r w:rsidR="00372878" w:rsidRPr="00372878">
        <w:rPr>
          <w:rFonts w:ascii="Arial" w:hAnsi="Arial" w:cs="Arial"/>
          <w:b/>
          <w:bCs/>
          <w:sz w:val="20"/>
          <w:szCs w:val="20"/>
          <w:lang w:val="en-US"/>
        </w:rPr>
        <w:t xml:space="preserve">. School/Department: </w:t>
      </w:r>
    </w:p>
    <w:p w14:paraId="02D3E4B2" w14:textId="2D9BDB5E" w:rsidR="0043628F" w:rsidRPr="00D52615" w:rsidRDefault="00D52615" w:rsidP="00372878">
      <w:pPr>
        <w:spacing w:before="240"/>
        <w:rPr>
          <w:rFonts w:ascii="Arial" w:hAnsi="Arial" w:cs="Arial"/>
          <w:b/>
          <w:bCs/>
          <w:sz w:val="20"/>
          <w:szCs w:val="20"/>
          <w:lang w:val="en-US"/>
        </w:rPr>
      </w:pPr>
      <w:r w:rsidRPr="00D52615">
        <w:rPr>
          <w:rFonts w:ascii="Arial" w:hAnsi="Arial" w:cs="Arial"/>
          <w:b/>
          <w:bCs/>
          <w:noProof/>
          <w:sz w:val="20"/>
          <w:szCs w:val="20"/>
          <w:lang w:val="en-US"/>
        </w:rPr>
        <mc:AlternateContent>
          <mc:Choice Requires="wps">
            <w:drawing>
              <wp:anchor distT="0" distB="0" distL="114300" distR="114300" simplePos="0" relativeHeight="251669504" behindDoc="0" locked="0" layoutInCell="1" allowOverlap="1" wp14:anchorId="2C21F6AB" wp14:editId="352DD37F">
                <wp:simplePos x="0" y="0"/>
                <wp:positionH relativeFrom="column">
                  <wp:posOffset>-361950</wp:posOffset>
                </wp:positionH>
                <wp:positionV relativeFrom="paragraph">
                  <wp:posOffset>821055</wp:posOffset>
                </wp:positionV>
                <wp:extent cx="6248400" cy="314325"/>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1E7EF82D" w14:textId="1D1E9F75" w:rsidR="00D52615" w:rsidRPr="00AD3BC1" w:rsidRDefault="00AD3BC1" w:rsidP="00D52615">
                            <w:pPr>
                              <w:rPr>
                                <w:rFonts w:ascii="Arial" w:hAnsi="Arial" w:cs="Arial"/>
                                <w:sz w:val="20"/>
                                <w:szCs w:val="20"/>
                              </w:rPr>
                            </w:pPr>
                            <w:r>
                              <w:rPr>
                                <w:rFonts w:ascii="Arial" w:hAnsi="Arial" w:cs="Arial"/>
                                <w:sz w:val="20"/>
                                <w:szCs w:val="20"/>
                                <w:lang w:val="en-US"/>
                              </w:rPr>
                              <w:t>Building “</w:t>
                            </w:r>
                            <w:r>
                              <w:rPr>
                                <w:rFonts w:ascii="Arial" w:hAnsi="Arial" w:cs="Arial"/>
                                <w:sz w:val="20"/>
                                <w:szCs w:val="20"/>
                              </w:rPr>
                              <w:t>И</w:t>
                            </w:r>
                            <w:r>
                              <w:rPr>
                                <w:rFonts w:ascii="Arial" w:hAnsi="Arial" w:cs="Arial"/>
                                <w:sz w:val="20"/>
                                <w:szCs w:val="20"/>
                                <w:lang w:val="en-US"/>
                              </w:rPr>
                              <w:t xml:space="preserve">”, </w:t>
                            </w:r>
                            <w:r w:rsidR="008F1C78">
                              <w:rPr>
                                <w:rFonts w:ascii="Arial" w:hAnsi="Arial" w:cs="Arial"/>
                                <w:sz w:val="20"/>
                                <w:szCs w:val="20"/>
                                <w:lang w:val="en-US"/>
                              </w:rPr>
                              <w:t xml:space="preserve">2 </w:t>
                            </w:r>
                            <w:r>
                              <w:rPr>
                                <w:rFonts w:ascii="Arial" w:hAnsi="Arial" w:cs="Arial"/>
                                <w:sz w:val="20"/>
                                <w:szCs w:val="20"/>
                                <w:lang w:val="en-US"/>
                              </w:rPr>
                              <w:t xml:space="preserve">Chekhov </w:t>
                            </w:r>
                            <w:r w:rsidR="00D002C9">
                              <w:rPr>
                                <w:rFonts w:ascii="Arial" w:hAnsi="Arial" w:cs="Arial"/>
                                <w:sz w:val="20"/>
                                <w:szCs w:val="20"/>
                                <w:lang w:val="en-US"/>
                              </w:rPr>
                              <w:t xml:space="preserve">St., </w:t>
                            </w:r>
                            <w:r>
                              <w:rPr>
                                <w:rFonts w:ascii="Arial" w:hAnsi="Arial" w:cs="Arial"/>
                                <w:sz w:val="20"/>
                                <w:szCs w:val="20"/>
                                <w:lang w:val="en-US"/>
                              </w:rPr>
                              <w:t>Taganrog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F6AB" id="Надпись 7" o:spid="_x0000_s1031" type="#_x0000_t202" style="position:absolute;margin-left:-28.5pt;margin-top:64.65pt;width:49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" fillcolor="window" strokeweight=".5pt">
                <v:textbox>
                  <w:txbxContent>
                    <w:p w14:paraId="1E7EF82D" w14:textId="1D1E9F75" w:rsidR="00D52615" w:rsidRPr="00AD3BC1" w:rsidRDefault="00AD3BC1" w:rsidP="00D52615">
                      <w:pPr>
                        <w:rPr>
                          <w:rFonts w:ascii="Arial" w:hAnsi="Arial" w:cs="Arial"/>
                          <w:sz w:val="20"/>
                          <w:szCs w:val="20"/>
                        </w:rPr>
                      </w:pPr>
                      <w:r>
                        <w:rPr>
                          <w:rFonts w:ascii="Arial" w:hAnsi="Arial" w:cs="Arial"/>
                          <w:sz w:val="20"/>
                          <w:szCs w:val="20"/>
                          <w:lang w:val="en-US"/>
                        </w:rPr>
                        <w:t>Building “</w:t>
                      </w:r>
                      <w:r>
                        <w:rPr>
                          <w:rFonts w:ascii="Arial" w:hAnsi="Arial" w:cs="Arial"/>
                          <w:sz w:val="20"/>
                          <w:szCs w:val="20"/>
                        </w:rPr>
                        <w:t>И</w:t>
                      </w:r>
                      <w:r>
                        <w:rPr>
                          <w:rFonts w:ascii="Arial" w:hAnsi="Arial" w:cs="Arial"/>
                          <w:sz w:val="20"/>
                          <w:szCs w:val="20"/>
                          <w:lang w:val="en-US"/>
                        </w:rPr>
                        <w:t xml:space="preserve">”, </w:t>
                      </w:r>
                      <w:r w:rsidR="008F1C78">
                        <w:rPr>
                          <w:rFonts w:ascii="Arial" w:hAnsi="Arial" w:cs="Arial"/>
                          <w:sz w:val="20"/>
                          <w:szCs w:val="20"/>
                          <w:lang w:val="en-US"/>
                        </w:rPr>
                        <w:t xml:space="preserve">2 </w:t>
                      </w:r>
                      <w:r>
                        <w:rPr>
                          <w:rFonts w:ascii="Arial" w:hAnsi="Arial" w:cs="Arial"/>
                          <w:sz w:val="20"/>
                          <w:szCs w:val="20"/>
                          <w:lang w:val="en-US"/>
                        </w:rPr>
                        <w:t xml:space="preserve">Chekhov </w:t>
                      </w:r>
                      <w:r w:rsidR="00D002C9">
                        <w:rPr>
                          <w:rFonts w:ascii="Arial" w:hAnsi="Arial" w:cs="Arial"/>
                          <w:sz w:val="20"/>
                          <w:szCs w:val="20"/>
                          <w:lang w:val="en-US"/>
                        </w:rPr>
                        <w:t xml:space="preserve">St., </w:t>
                      </w:r>
                      <w:r>
                        <w:rPr>
                          <w:rFonts w:ascii="Arial" w:hAnsi="Arial" w:cs="Arial"/>
                          <w:sz w:val="20"/>
                          <w:szCs w:val="20"/>
                          <w:lang w:val="en-US"/>
                        </w:rPr>
                        <w:t>Taganrog</w:t>
                      </w:r>
                    </w:p>
                  </w:txbxContent>
                </v:textbox>
                <w10:wrap type="topAndBottom"/>
              </v:shape>
            </w:pict>
          </mc:Fallback>
        </mc:AlternateContent>
      </w:r>
      <w:r w:rsidR="003D1105" w:rsidRPr="00D52615">
        <w:rPr>
          <w:rFonts w:ascii="Arial" w:hAnsi="Arial" w:cs="Arial"/>
          <w:b/>
          <w:bCs/>
          <w:sz w:val="20"/>
          <w:szCs w:val="20"/>
          <w:lang w:val="en-US"/>
        </w:rPr>
        <w:t>6</w:t>
      </w:r>
      <w:r w:rsidR="00D405AC" w:rsidRPr="00D52615">
        <w:rPr>
          <w:rFonts w:ascii="Arial" w:hAnsi="Arial" w:cs="Arial"/>
          <w:b/>
          <w:bCs/>
          <w:sz w:val="20"/>
          <w:szCs w:val="20"/>
          <w:lang w:val="en-US"/>
        </w:rPr>
        <w:t xml:space="preserve">. </w:t>
      </w:r>
      <w:r w:rsidRPr="00D52615">
        <w:rPr>
          <w:rFonts w:ascii="Arial" w:hAnsi="Arial" w:cs="Arial"/>
          <w:b/>
          <w:bCs/>
          <w:sz w:val="20"/>
          <w:szCs w:val="20"/>
          <w:lang w:val="en-US"/>
        </w:rPr>
        <w:t>Location:</w:t>
      </w:r>
    </w:p>
    <w:p w14:paraId="5A137081" w14:textId="206ED551" w:rsidR="00D002C9" w:rsidRPr="00D002C9" w:rsidRDefault="00D002C9" w:rsidP="00D002C9">
      <w:pPr>
        <w:spacing w:before="240"/>
        <w:rPr>
          <w:rFonts w:ascii="Arial" w:hAnsi="Arial" w:cs="Arial"/>
          <w:b/>
          <w:bCs/>
          <w:sz w:val="20"/>
          <w:szCs w:val="20"/>
          <w:lang w:val="en-US"/>
        </w:rPr>
      </w:pPr>
      <w:r w:rsidRPr="00D52615">
        <w:rPr>
          <w:rFonts w:ascii="Arial" w:hAnsi="Arial" w:cs="Arial"/>
          <w:b/>
          <w:bCs/>
          <w:noProof/>
          <w:sz w:val="20"/>
          <w:szCs w:val="20"/>
          <w:lang w:val="en-US"/>
        </w:rPr>
        <mc:AlternateContent>
          <mc:Choice Requires="wps">
            <w:drawing>
              <wp:anchor distT="0" distB="0" distL="114300" distR="114300" simplePos="0" relativeHeight="251671552" behindDoc="0" locked="0" layoutInCell="1" allowOverlap="1" wp14:anchorId="06B5AD90" wp14:editId="4393753A">
                <wp:simplePos x="0" y="0"/>
                <wp:positionH relativeFrom="column">
                  <wp:posOffset>-361950</wp:posOffset>
                </wp:positionH>
                <wp:positionV relativeFrom="paragraph">
                  <wp:posOffset>623570</wp:posOffset>
                </wp:positionV>
                <wp:extent cx="6248400" cy="314325"/>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7F6A28AE" w14:textId="77777777" w:rsidR="003A06C5" w:rsidRPr="00E01477" w:rsidRDefault="003A06C5" w:rsidP="003A06C5">
                            <w:pPr>
                              <w:rPr>
                                <w:rFonts w:ascii="Arial" w:hAnsi="Arial" w:cs="Arial"/>
                                <w:sz w:val="20"/>
                                <w:szCs w:val="20"/>
                                <w:lang w:val="en-US"/>
                              </w:rPr>
                            </w:pPr>
                            <w:r>
                              <w:rPr>
                                <w:rFonts w:ascii="Arial" w:hAnsi="Arial" w:cs="Arial"/>
                                <w:sz w:val="20"/>
                                <w:szCs w:val="20"/>
                                <w:lang w:val="en-US"/>
                              </w:rPr>
                              <w:t xml:space="preserve">Associate Prof., Dr. Evgeniya </w:t>
                            </w:r>
                            <w:proofErr w:type="spellStart"/>
                            <w:r>
                              <w:rPr>
                                <w:rFonts w:ascii="Arial" w:hAnsi="Arial" w:cs="Arial"/>
                                <w:sz w:val="20"/>
                                <w:szCs w:val="20"/>
                                <w:lang w:val="en-US"/>
                              </w:rPr>
                              <w:t>Gerasimenko</w:t>
                            </w:r>
                            <w:proofErr w:type="spellEnd"/>
                            <w:r>
                              <w:rPr>
                                <w:rFonts w:ascii="Arial" w:hAnsi="Arial" w:cs="Arial"/>
                                <w:sz w:val="20"/>
                                <w:szCs w:val="20"/>
                                <w:lang w:val="en-US"/>
                              </w:rPr>
                              <w:t xml:space="preserve">, email: </w:t>
                            </w:r>
                            <w:r w:rsidRPr="008F1C78">
                              <w:rPr>
                                <w:rFonts w:ascii="Arial" w:hAnsi="Arial" w:cs="Arial"/>
                                <w:sz w:val="20"/>
                                <w:szCs w:val="20"/>
                                <w:lang w:val="en-US"/>
                              </w:rPr>
                              <w:t>egerasimenko@sfedu.ru</w:t>
                            </w:r>
                          </w:p>
                          <w:p w14:paraId="53DB936C" w14:textId="28487982" w:rsidR="00D002C9" w:rsidRPr="00D002C9" w:rsidRDefault="00D002C9" w:rsidP="00D002C9">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AD90" id="Надпись 8" o:spid="_x0000_s1032" type="#_x0000_t202" style="position:absolute;margin-left:-28.5pt;margin-top:49.1pt;width:49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" fillcolor="window" strokeweight=".5pt">
                <v:textbox>
                  <w:txbxContent>
                    <w:p w14:paraId="7F6A28AE" w14:textId="77777777" w:rsidR="003A06C5" w:rsidRPr="00E01477" w:rsidRDefault="003A06C5" w:rsidP="003A06C5">
                      <w:pPr>
                        <w:rPr>
                          <w:rFonts w:ascii="Arial" w:hAnsi="Arial" w:cs="Arial"/>
                          <w:sz w:val="20"/>
                          <w:szCs w:val="20"/>
                          <w:lang w:val="en-US"/>
                        </w:rPr>
                      </w:pPr>
                      <w:r>
                        <w:rPr>
                          <w:rFonts w:ascii="Arial" w:hAnsi="Arial" w:cs="Arial"/>
                          <w:sz w:val="20"/>
                          <w:szCs w:val="20"/>
                          <w:lang w:val="en-US"/>
                        </w:rPr>
                        <w:t xml:space="preserve">Associate Prof., Dr. Evgeniya </w:t>
                      </w:r>
                      <w:proofErr w:type="spellStart"/>
                      <w:r>
                        <w:rPr>
                          <w:rFonts w:ascii="Arial" w:hAnsi="Arial" w:cs="Arial"/>
                          <w:sz w:val="20"/>
                          <w:szCs w:val="20"/>
                          <w:lang w:val="en-US"/>
                        </w:rPr>
                        <w:t>Gerasimenko</w:t>
                      </w:r>
                      <w:proofErr w:type="spellEnd"/>
                      <w:r>
                        <w:rPr>
                          <w:rFonts w:ascii="Arial" w:hAnsi="Arial" w:cs="Arial"/>
                          <w:sz w:val="20"/>
                          <w:szCs w:val="20"/>
                          <w:lang w:val="en-US"/>
                        </w:rPr>
                        <w:t xml:space="preserve">, email: </w:t>
                      </w:r>
                      <w:r w:rsidRPr="008F1C78">
                        <w:rPr>
                          <w:rFonts w:ascii="Arial" w:hAnsi="Arial" w:cs="Arial"/>
                          <w:sz w:val="20"/>
                          <w:szCs w:val="20"/>
                          <w:lang w:val="en-US"/>
                        </w:rPr>
                        <w:t>egerasimenko@sfedu.ru</w:t>
                      </w:r>
                    </w:p>
                    <w:p w14:paraId="53DB936C" w14:textId="28487982" w:rsidR="00D002C9" w:rsidRPr="00D002C9" w:rsidRDefault="00D002C9" w:rsidP="00D002C9">
                      <w:pPr>
                        <w:rPr>
                          <w:rFonts w:ascii="Arial" w:hAnsi="Arial" w:cs="Arial"/>
                          <w:sz w:val="20"/>
                          <w:szCs w:val="20"/>
                          <w:lang w:val="en-US"/>
                        </w:rPr>
                      </w:pPr>
                    </w:p>
                  </w:txbxContent>
                </v:textbox>
                <w10:wrap type="topAndBottom"/>
              </v:shape>
            </w:pict>
          </mc:Fallback>
        </mc:AlternateContent>
      </w:r>
      <w:r w:rsidRPr="00D002C9">
        <w:rPr>
          <w:rFonts w:ascii="Arial" w:hAnsi="Arial" w:cs="Arial"/>
          <w:b/>
          <w:bCs/>
          <w:sz w:val="20"/>
          <w:szCs w:val="20"/>
          <w:lang w:val="en-US"/>
        </w:rPr>
        <w:t xml:space="preserve">7. Instructor: </w:t>
      </w:r>
    </w:p>
    <w:p w14:paraId="7719A7BF" w14:textId="63C441A8" w:rsidR="00DD22BE" w:rsidRPr="008F1C78" w:rsidRDefault="00DD22BE" w:rsidP="00CA5FB3">
      <w:pPr>
        <w:spacing w:before="240"/>
        <w:rPr>
          <w:rFonts w:ascii="Arial" w:hAnsi="Arial" w:cs="Arial"/>
          <w:b/>
          <w:bCs/>
          <w:sz w:val="20"/>
          <w:szCs w:val="20"/>
          <w:lang w:val="en-US"/>
        </w:rPr>
      </w:pPr>
      <w:r w:rsidRPr="008F1C78">
        <w:rPr>
          <w:rFonts w:ascii="Arial" w:hAnsi="Arial" w:cs="Arial"/>
          <w:b/>
          <w:bCs/>
          <w:noProof/>
          <w:sz w:val="20"/>
          <w:szCs w:val="20"/>
          <w:lang w:val="en-US"/>
        </w:rPr>
        <mc:AlternateContent>
          <mc:Choice Requires="wps">
            <w:drawing>
              <wp:anchor distT="0" distB="0" distL="114300" distR="114300" simplePos="0" relativeHeight="251689984" behindDoc="0" locked="0" layoutInCell="1" allowOverlap="1" wp14:anchorId="32CABB81" wp14:editId="17C3482D">
                <wp:simplePos x="0" y="0"/>
                <wp:positionH relativeFrom="column">
                  <wp:posOffset>-368136</wp:posOffset>
                </wp:positionH>
                <wp:positionV relativeFrom="paragraph">
                  <wp:posOffset>730803</wp:posOffset>
                </wp:positionV>
                <wp:extent cx="6248400" cy="314325"/>
                <wp:effectExtent l="0" t="0" r="19050" b="19050"/>
                <wp:wrapTopAndBottom/>
                <wp:docPr id="17" name="Надпись 1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04BAFC41" w14:textId="0F10C492" w:rsidR="00DD22BE" w:rsidRPr="00D002C9" w:rsidRDefault="00DD22BE" w:rsidP="00DD22BE">
                            <w:pPr>
                              <w:rPr>
                                <w:rFonts w:ascii="Arial" w:hAnsi="Arial" w:cs="Arial"/>
                                <w:sz w:val="20"/>
                                <w:szCs w:val="20"/>
                                <w:lang w:val="en-US"/>
                              </w:rPr>
                            </w:pPr>
                            <w:r>
                              <w:rPr>
                                <w:rFonts w:ascii="Arial" w:hAnsi="Arial" w:cs="Arial"/>
                                <w:sz w:val="20"/>
                                <w:szCs w:val="20"/>
                                <w:lang w:val="en-US"/>
                              </w:rPr>
                              <w:t xml:space="preserve">English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BB81" id="Надпись 17" o:spid="_x0000_s1033" type="#_x0000_t202" style="position:absolute;margin-left:-29pt;margin-top:57.55pt;width:492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" fillcolor="window" strokeweight=".5pt">
                <v:textbox>
                  <w:txbxContent>
                    <w:p w14:paraId="04BAFC41" w14:textId="0F10C492" w:rsidR="00DD22BE" w:rsidRPr="00D002C9" w:rsidRDefault="00DD22BE" w:rsidP="00DD22BE">
                      <w:pPr>
                        <w:rPr>
                          <w:rFonts w:ascii="Arial" w:hAnsi="Arial" w:cs="Arial"/>
                          <w:sz w:val="20"/>
                          <w:szCs w:val="20"/>
                          <w:lang w:val="en-US"/>
                        </w:rPr>
                      </w:pPr>
                      <w:r>
                        <w:rPr>
                          <w:rFonts w:ascii="Arial" w:hAnsi="Arial" w:cs="Arial"/>
                          <w:sz w:val="20"/>
                          <w:szCs w:val="20"/>
                          <w:lang w:val="en-US"/>
                        </w:rPr>
                        <w:t xml:space="preserve">English </w:t>
                      </w:r>
                    </w:p>
                  </w:txbxContent>
                </v:textbox>
                <w10:wrap type="topAndBottom"/>
              </v:shape>
            </w:pict>
          </mc:Fallback>
        </mc:AlternateContent>
      </w:r>
      <w:r w:rsidRPr="008F1C78">
        <w:rPr>
          <w:rFonts w:ascii="Arial" w:hAnsi="Arial" w:cs="Arial"/>
          <w:b/>
          <w:bCs/>
          <w:sz w:val="20"/>
          <w:szCs w:val="20"/>
          <w:lang w:val="en-US"/>
        </w:rPr>
        <w:t xml:space="preserve">8. Language of Instruction: </w:t>
      </w:r>
    </w:p>
    <w:p w14:paraId="667F1FB0" w14:textId="345A5913" w:rsidR="0043628F" w:rsidRDefault="00CA5FB3" w:rsidP="00CA5FB3">
      <w:pPr>
        <w:spacing w:before="240"/>
        <w:rPr>
          <w:rFonts w:ascii="Arial" w:hAnsi="Arial" w:cs="Arial"/>
          <w:b/>
          <w:bCs/>
          <w:sz w:val="20"/>
          <w:szCs w:val="20"/>
          <w:lang w:val="en-US"/>
        </w:rPr>
      </w:pPr>
      <w:r w:rsidRPr="008F1C78">
        <w:rPr>
          <w:rFonts w:ascii="Arial" w:hAnsi="Arial" w:cs="Arial"/>
          <w:b/>
          <w:bCs/>
          <w:noProof/>
          <w:sz w:val="20"/>
          <w:szCs w:val="20"/>
          <w:lang w:val="en-US"/>
        </w:rPr>
        <mc:AlternateContent>
          <mc:Choice Requires="wps">
            <w:drawing>
              <wp:anchor distT="0" distB="0" distL="114300" distR="114300" simplePos="0" relativeHeight="251673600" behindDoc="0" locked="0" layoutInCell="1" allowOverlap="1" wp14:anchorId="62F9DC3A" wp14:editId="32C4706E">
                <wp:simplePos x="0" y="0"/>
                <wp:positionH relativeFrom="column">
                  <wp:posOffset>-368300</wp:posOffset>
                </wp:positionH>
                <wp:positionV relativeFrom="paragraph">
                  <wp:posOffset>687070</wp:posOffset>
                </wp:positionV>
                <wp:extent cx="6248400" cy="1445895"/>
                <wp:effectExtent l="0" t="0" r="19050" b="20955"/>
                <wp:wrapTopAndBottom/>
                <wp:docPr id="9" name="Надпись 9"/>
                <wp:cNvGraphicFramePr/>
                <a:graphic xmlns:a="http://schemas.openxmlformats.org/drawingml/2006/main">
                  <a:graphicData uri="http://schemas.microsoft.com/office/word/2010/wordprocessingShape">
                    <wps:wsp>
                      <wps:cNvSpPr txBox="1"/>
                      <wps:spPr>
                        <a:xfrm>
                          <a:off x="0" y="0"/>
                          <a:ext cx="6248400" cy="1445895"/>
                        </a:xfrm>
                        <a:prstGeom prst="rect">
                          <a:avLst/>
                        </a:prstGeom>
                        <a:solidFill>
                          <a:sysClr val="window" lastClr="FFFFFF"/>
                        </a:solidFill>
                        <a:ln w="6350">
                          <a:solidFill>
                            <a:prstClr val="black"/>
                          </a:solidFill>
                        </a:ln>
                      </wps:spPr>
                      <wps:txbx>
                        <w:txbxContent>
                          <w:p w14:paraId="26D1845E" w14:textId="12642062" w:rsidR="00CA5FB3" w:rsidRPr="003A06C5" w:rsidRDefault="000941D4" w:rsidP="000941D4">
                            <w:pPr>
                              <w:tabs>
                                <w:tab w:val="left" w:pos="708"/>
                                <w:tab w:val="right" w:leader="underscore" w:pos="9639"/>
                              </w:tabs>
                              <w:spacing w:after="0" w:line="240" w:lineRule="auto"/>
                              <w:jc w:val="both"/>
                              <w:rPr>
                                <w:rFonts w:ascii="Arial" w:hAnsi="Arial" w:cs="Arial"/>
                                <w:sz w:val="20"/>
                                <w:szCs w:val="20"/>
                                <w:lang w:val="en-US"/>
                              </w:rPr>
                            </w:pPr>
                            <w:r w:rsidRPr="000941D4">
                              <w:rPr>
                                <w:rFonts w:ascii="Arial" w:hAnsi="Arial" w:cs="Arial"/>
                                <w:sz w:val="20"/>
                                <w:szCs w:val="20"/>
                                <w:lang w:val="en-US"/>
                              </w:rPr>
                              <w:t xml:space="preserve">The lecture part of the course is based on many examples of constructing mathematical models of problems and methods for proving identities based on the methods of set theory and graph theory, solving practical problems in computer science and computer technology. The course workshop includes elements of an interactive problem-oriented approach to learning by focusing students' attention on the analysis and resolution of specific problems, when it is important not only to solve the design problem, but also to correctly pose and formulate it. Independent students’ work includes supervised and extracurricular independent work of students, it is aimed at improving the quality of education, </w:t>
                            </w:r>
                            <w:proofErr w:type="gramStart"/>
                            <w:r w:rsidRPr="000941D4">
                              <w:rPr>
                                <w:rFonts w:ascii="Arial" w:hAnsi="Arial" w:cs="Arial"/>
                                <w:sz w:val="20"/>
                                <w:szCs w:val="20"/>
                                <w:lang w:val="en-US"/>
                              </w:rPr>
                              <w:t>deepening</w:t>
                            </w:r>
                            <w:proofErr w:type="gramEnd"/>
                            <w:r w:rsidRPr="000941D4">
                              <w:rPr>
                                <w:rFonts w:ascii="Arial" w:hAnsi="Arial" w:cs="Arial"/>
                                <w:sz w:val="20"/>
                                <w:szCs w:val="20"/>
                                <w:lang w:val="en-US"/>
                              </w:rPr>
                              <w:t xml:space="preserve"> and consolidating the student's knowledge, developing analytical skills on the issues of the academic discipline, enhancing students' educational and cognitive activity and reducing the classroom 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DC3A" id="Надпись 9" o:spid="_x0000_s1034" type="#_x0000_t202" style="position:absolute;margin-left:-29pt;margin-top:54.1pt;width:492pt;height:11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" fillcolor="window" strokeweight=".5pt">
                <v:textbox>
                  <w:txbxContent>
                    <w:p w14:paraId="26D1845E" w14:textId="12642062" w:rsidR="00CA5FB3" w:rsidRPr="003A06C5" w:rsidRDefault="000941D4" w:rsidP="000941D4">
                      <w:pPr>
                        <w:tabs>
                          <w:tab w:val="left" w:pos="708"/>
                          <w:tab w:val="right" w:leader="underscore" w:pos="9639"/>
                        </w:tabs>
                        <w:spacing w:after="0" w:line="240" w:lineRule="auto"/>
                        <w:jc w:val="both"/>
                        <w:rPr>
                          <w:rFonts w:ascii="Arial" w:hAnsi="Arial" w:cs="Arial"/>
                          <w:sz w:val="20"/>
                          <w:szCs w:val="20"/>
                          <w:lang w:val="en-US"/>
                        </w:rPr>
                      </w:pPr>
                      <w:r w:rsidRPr="000941D4">
                        <w:rPr>
                          <w:rFonts w:ascii="Arial" w:hAnsi="Arial" w:cs="Arial"/>
                          <w:sz w:val="20"/>
                          <w:szCs w:val="20"/>
                          <w:lang w:val="en-US"/>
                        </w:rPr>
                        <w:t xml:space="preserve">The lecture part of the course is based on many examples of constructing mathematical models of problems and methods for proving identities based on the methods of set theory and graph theory, solving practical problems in computer science and computer technology. The course workshop includes elements of an interactive problem-oriented approach to learning by focusing students' attention on the analysis and resolution of specific problems, when it is important not only to solve the design problem, but also to correctly pose and formulate it. Independent students’ work includes supervised and extracurricular independent work of students, it is aimed at improving the quality of education, </w:t>
                      </w:r>
                      <w:proofErr w:type="gramStart"/>
                      <w:r w:rsidRPr="000941D4">
                        <w:rPr>
                          <w:rFonts w:ascii="Arial" w:hAnsi="Arial" w:cs="Arial"/>
                          <w:sz w:val="20"/>
                          <w:szCs w:val="20"/>
                          <w:lang w:val="en-US"/>
                        </w:rPr>
                        <w:t>deepening</w:t>
                      </w:r>
                      <w:proofErr w:type="gramEnd"/>
                      <w:r w:rsidRPr="000941D4">
                        <w:rPr>
                          <w:rFonts w:ascii="Arial" w:hAnsi="Arial" w:cs="Arial"/>
                          <w:sz w:val="20"/>
                          <w:szCs w:val="20"/>
                          <w:lang w:val="en-US"/>
                        </w:rPr>
                        <w:t xml:space="preserve"> and consolidating the student's knowledge, developing analytical skills on the issues of the academic discipline, enhancing students' educational and cognitive activity and reducing the classroom load.</w:t>
                      </w:r>
                    </w:p>
                  </w:txbxContent>
                </v:textbox>
                <w10:wrap type="topAndBottom"/>
              </v:shape>
            </w:pict>
          </mc:Fallback>
        </mc:AlternateContent>
      </w:r>
      <w:r w:rsidR="00DD22BE" w:rsidRPr="008F1C78">
        <w:rPr>
          <w:rFonts w:ascii="Arial" w:hAnsi="Arial" w:cs="Arial"/>
          <w:b/>
          <w:bCs/>
          <w:sz w:val="20"/>
          <w:szCs w:val="20"/>
          <w:lang w:val="en-US"/>
        </w:rPr>
        <w:t>9</w:t>
      </w:r>
      <w:r w:rsidR="00D002C9" w:rsidRPr="008F1C78">
        <w:rPr>
          <w:rFonts w:ascii="Arial" w:hAnsi="Arial" w:cs="Arial"/>
          <w:b/>
          <w:bCs/>
          <w:sz w:val="20"/>
          <w:szCs w:val="20"/>
          <w:lang w:val="en-US"/>
        </w:rPr>
        <w:t xml:space="preserve">. </w:t>
      </w:r>
      <w:r w:rsidRPr="008F1C78">
        <w:rPr>
          <w:rFonts w:ascii="Arial" w:hAnsi="Arial" w:cs="Arial"/>
          <w:b/>
          <w:bCs/>
          <w:sz w:val="20"/>
          <w:szCs w:val="20"/>
          <w:lang w:val="en-US"/>
        </w:rPr>
        <w:t xml:space="preserve">Course Description: </w:t>
      </w:r>
    </w:p>
    <w:p w14:paraId="09180C64" w14:textId="37394371" w:rsidR="000941D4" w:rsidRPr="000941D4" w:rsidRDefault="000941D4" w:rsidP="000941D4">
      <w:pPr>
        <w:spacing w:before="240"/>
        <w:rPr>
          <w:rFonts w:ascii="Arial" w:hAnsi="Arial" w:cs="Arial"/>
          <w:b/>
          <w:bCs/>
          <w:sz w:val="20"/>
          <w:szCs w:val="20"/>
          <w:lang w:val="en-US"/>
        </w:rPr>
      </w:pPr>
      <w:r w:rsidRPr="000941D4">
        <w:rPr>
          <w:rFonts w:ascii="Arial" w:hAnsi="Arial" w:cs="Arial"/>
          <w:b/>
          <w:bCs/>
          <w:sz w:val="20"/>
          <w:szCs w:val="20"/>
          <w:lang w:val="en-US"/>
        </w:rPr>
        <w:t xml:space="preserve">10. Course Aims: </w:t>
      </w:r>
    </w:p>
    <w:p w14:paraId="69398C46" w14:textId="5FC73EF5" w:rsidR="000941D4" w:rsidRPr="000941D4" w:rsidRDefault="000941D4" w:rsidP="000941D4">
      <w:pPr>
        <w:rPr>
          <w:rFonts w:ascii="Arial" w:hAnsi="Arial" w:cs="Arial"/>
          <w:sz w:val="20"/>
          <w:szCs w:val="20"/>
          <w:lang w:val="en-US"/>
        </w:rPr>
      </w:pPr>
    </w:p>
    <w:p w14:paraId="72A541D5" w14:textId="2F624AA1" w:rsidR="00CA5FB3" w:rsidRPr="008F1C78" w:rsidRDefault="000941D4" w:rsidP="000941D4">
      <w:pPr>
        <w:rPr>
          <w:rFonts w:ascii="Arial" w:hAnsi="Arial" w:cs="Arial"/>
          <w:b/>
          <w:bCs/>
          <w:sz w:val="20"/>
          <w:szCs w:val="20"/>
          <w:lang w:val="en-US"/>
        </w:rPr>
      </w:pPr>
      <w:r w:rsidRPr="008F1C78">
        <w:rPr>
          <w:rFonts w:ascii="Arial" w:hAnsi="Arial" w:cs="Arial"/>
          <w:b/>
          <w:bCs/>
          <w:noProof/>
          <w:sz w:val="20"/>
          <w:szCs w:val="20"/>
          <w:lang w:val="en-US"/>
        </w:rPr>
        <w:lastRenderedPageBreak/>
        <mc:AlternateContent>
          <mc:Choice Requires="wps">
            <w:drawing>
              <wp:anchor distT="0" distB="0" distL="114300" distR="114300" simplePos="0" relativeHeight="251675648" behindDoc="0" locked="0" layoutInCell="1" allowOverlap="1" wp14:anchorId="743B8D5D" wp14:editId="6EC81D1B">
                <wp:simplePos x="0" y="0"/>
                <wp:positionH relativeFrom="column">
                  <wp:posOffset>-388325</wp:posOffset>
                </wp:positionH>
                <wp:positionV relativeFrom="page">
                  <wp:posOffset>339164</wp:posOffset>
                </wp:positionV>
                <wp:extent cx="6248400" cy="842645"/>
                <wp:effectExtent l="0" t="0" r="19050" b="14605"/>
                <wp:wrapThrough wrapText="bothSides">
                  <wp:wrapPolygon edited="0">
                    <wp:start x="0" y="0"/>
                    <wp:lineTo x="0" y="21486"/>
                    <wp:lineTo x="21600" y="21486"/>
                    <wp:lineTo x="21600" y="0"/>
                    <wp:lineTo x="0" y="0"/>
                  </wp:wrapPolygon>
                </wp:wrapThrough>
                <wp:docPr id="10" name="Надпись 10"/>
                <wp:cNvGraphicFramePr/>
                <a:graphic xmlns:a="http://schemas.openxmlformats.org/drawingml/2006/main">
                  <a:graphicData uri="http://schemas.microsoft.com/office/word/2010/wordprocessingShape">
                    <wps:wsp>
                      <wps:cNvSpPr txBox="1"/>
                      <wps:spPr>
                        <a:xfrm>
                          <a:off x="0" y="0"/>
                          <a:ext cx="6248400" cy="842645"/>
                        </a:xfrm>
                        <a:prstGeom prst="rect">
                          <a:avLst/>
                        </a:prstGeom>
                        <a:solidFill>
                          <a:sysClr val="window" lastClr="FFFFFF"/>
                        </a:solidFill>
                        <a:ln w="6350">
                          <a:solidFill>
                            <a:prstClr val="black"/>
                          </a:solidFill>
                        </a:ln>
                      </wps:spPr>
                      <wps:txbx>
                        <w:txbxContent>
                          <w:p w14:paraId="105A249C" w14:textId="77777777" w:rsidR="003A06C5" w:rsidRPr="004C387F" w:rsidRDefault="003A06C5" w:rsidP="0070616F">
                            <w:pPr>
                              <w:pStyle w:val="a0"/>
                              <w:numPr>
                                <w:ilvl w:val="0"/>
                                <w:numId w:val="1"/>
                              </w:numPr>
                              <w:tabs>
                                <w:tab w:val="clear" w:pos="992"/>
                                <w:tab w:val="left" w:pos="709"/>
                              </w:tabs>
                              <w:ind w:left="0" w:firstLine="357"/>
                              <w:rPr>
                                <w:rFonts w:ascii="Arial" w:hAnsi="Arial" w:cs="Arial"/>
                                <w:sz w:val="20"/>
                                <w:szCs w:val="20"/>
                                <w:lang w:val="en-US"/>
                              </w:rPr>
                            </w:pPr>
                            <w:r w:rsidRPr="004C387F">
                              <w:rPr>
                                <w:rFonts w:ascii="Arial" w:hAnsi="Arial" w:cs="Arial"/>
                                <w:sz w:val="20"/>
                                <w:szCs w:val="20"/>
                                <w:lang w:val="en-US"/>
                              </w:rPr>
                              <w:t xml:space="preserve">formation of a system of knowledge about the methodology of using mathematical tools of this </w:t>
                            </w:r>
                            <w:proofErr w:type="gramStart"/>
                            <w:r w:rsidRPr="004C387F">
                              <w:rPr>
                                <w:rFonts w:ascii="Arial" w:hAnsi="Arial" w:cs="Arial"/>
                                <w:sz w:val="20"/>
                                <w:szCs w:val="20"/>
                                <w:lang w:val="en-US"/>
                              </w:rPr>
                              <w:t>course;</w:t>
                            </w:r>
                            <w:proofErr w:type="gramEnd"/>
                          </w:p>
                          <w:p w14:paraId="6D3B2BF7" w14:textId="77777777" w:rsidR="003A06C5" w:rsidRPr="004C387F" w:rsidRDefault="003A06C5" w:rsidP="0070616F">
                            <w:pPr>
                              <w:pStyle w:val="a0"/>
                              <w:numPr>
                                <w:ilvl w:val="0"/>
                                <w:numId w:val="1"/>
                              </w:numPr>
                              <w:tabs>
                                <w:tab w:val="left" w:pos="709"/>
                              </w:tabs>
                              <w:ind w:left="0" w:firstLine="357"/>
                              <w:rPr>
                                <w:rFonts w:ascii="Arial" w:hAnsi="Arial" w:cs="Arial"/>
                                <w:sz w:val="20"/>
                                <w:szCs w:val="20"/>
                                <w:lang w:val="en-US"/>
                              </w:rPr>
                            </w:pPr>
                            <w:r w:rsidRPr="004C387F">
                              <w:rPr>
                                <w:rFonts w:ascii="Arial" w:hAnsi="Arial" w:cs="Arial"/>
                                <w:sz w:val="20"/>
                                <w:szCs w:val="20"/>
                                <w:lang w:val="en-US"/>
                              </w:rPr>
                              <w:t xml:space="preserve">teaching students to build models, methods and algorithms based on set theory, mathematical </w:t>
                            </w:r>
                            <w:proofErr w:type="gramStart"/>
                            <w:r w:rsidRPr="004C387F">
                              <w:rPr>
                                <w:rFonts w:ascii="Arial" w:hAnsi="Arial" w:cs="Arial"/>
                                <w:sz w:val="20"/>
                                <w:szCs w:val="20"/>
                                <w:lang w:val="en-US"/>
                              </w:rPr>
                              <w:t>logic;</w:t>
                            </w:r>
                            <w:proofErr w:type="gramEnd"/>
                          </w:p>
                          <w:p w14:paraId="1212A4E2" w14:textId="77777777" w:rsidR="003A06C5" w:rsidRPr="004C387F" w:rsidRDefault="003A06C5" w:rsidP="0070616F">
                            <w:pPr>
                              <w:pStyle w:val="a0"/>
                              <w:numPr>
                                <w:ilvl w:val="0"/>
                                <w:numId w:val="1"/>
                              </w:numPr>
                              <w:tabs>
                                <w:tab w:val="clear" w:pos="992"/>
                                <w:tab w:val="left" w:pos="709"/>
                                <w:tab w:val="left" w:pos="993"/>
                              </w:tabs>
                              <w:ind w:left="0" w:firstLine="357"/>
                              <w:rPr>
                                <w:rFonts w:ascii="Arial" w:hAnsi="Arial" w:cs="Arial"/>
                                <w:sz w:val="20"/>
                                <w:szCs w:val="20"/>
                                <w:lang w:val="en-US"/>
                              </w:rPr>
                            </w:pPr>
                            <w:r w:rsidRPr="004C387F">
                              <w:rPr>
                                <w:rFonts w:ascii="Arial" w:hAnsi="Arial" w:cs="Arial"/>
                                <w:sz w:val="20"/>
                                <w:szCs w:val="20"/>
                                <w:lang w:val="en-US"/>
                              </w:rPr>
                              <w:t xml:space="preserve">study of the foundations of discrete mathematical methods, consideration of problems for the existence, efficient construction, </w:t>
                            </w:r>
                            <w:proofErr w:type="gramStart"/>
                            <w:r w:rsidRPr="004C387F">
                              <w:rPr>
                                <w:rFonts w:ascii="Arial" w:hAnsi="Arial" w:cs="Arial"/>
                                <w:sz w:val="20"/>
                                <w:szCs w:val="20"/>
                                <w:lang w:val="en-US"/>
                              </w:rPr>
                              <w:t>enumeration</w:t>
                            </w:r>
                            <w:proofErr w:type="gramEnd"/>
                            <w:r w:rsidRPr="004C387F">
                              <w:rPr>
                                <w:rFonts w:ascii="Arial" w:hAnsi="Arial" w:cs="Arial"/>
                                <w:sz w:val="20"/>
                                <w:szCs w:val="20"/>
                                <w:lang w:val="en-US"/>
                              </w:rPr>
                              <w:t xml:space="preserve"> and optimization of objects that depend on a large number of discrete variables.</w:t>
                            </w:r>
                          </w:p>
                          <w:p w14:paraId="2B5C54A3" w14:textId="38FE56F1" w:rsidR="00CA5FB3" w:rsidRPr="003A06C5" w:rsidRDefault="00CA5FB3" w:rsidP="00CA5FB3">
                            <w:pPr>
                              <w:spacing w:line="240" w:lineRule="auto"/>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8D5D" id="Надпись 10" o:spid="_x0000_s1035" type="#_x0000_t202" style="position:absolute;margin-left:-30.6pt;margin-top:26.7pt;width:492pt;height:6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" fillcolor="window" strokeweight=".5pt">
                <v:textbox>
                  <w:txbxContent>
                    <w:p w14:paraId="105A249C" w14:textId="77777777" w:rsidR="003A06C5" w:rsidRPr="004C387F" w:rsidRDefault="003A06C5" w:rsidP="0070616F">
                      <w:pPr>
                        <w:pStyle w:val="a0"/>
                        <w:numPr>
                          <w:ilvl w:val="0"/>
                          <w:numId w:val="1"/>
                        </w:numPr>
                        <w:tabs>
                          <w:tab w:val="clear" w:pos="992"/>
                          <w:tab w:val="left" w:pos="709"/>
                        </w:tabs>
                        <w:ind w:left="0" w:firstLine="357"/>
                        <w:rPr>
                          <w:rFonts w:ascii="Arial" w:hAnsi="Arial" w:cs="Arial"/>
                          <w:sz w:val="20"/>
                          <w:szCs w:val="20"/>
                          <w:lang w:val="en-US"/>
                        </w:rPr>
                      </w:pPr>
                      <w:r w:rsidRPr="004C387F">
                        <w:rPr>
                          <w:rFonts w:ascii="Arial" w:hAnsi="Arial" w:cs="Arial"/>
                          <w:sz w:val="20"/>
                          <w:szCs w:val="20"/>
                          <w:lang w:val="en-US"/>
                        </w:rPr>
                        <w:t xml:space="preserve">formation of a system of knowledge about the methodology of using mathematical tools of this </w:t>
                      </w:r>
                      <w:proofErr w:type="gramStart"/>
                      <w:r w:rsidRPr="004C387F">
                        <w:rPr>
                          <w:rFonts w:ascii="Arial" w:hAnsi="Arial" w:cs="Arial"/>
                          <w:sz w:val="20"/>
                          <w:szCs w:val="20"/>
                          <w:lang w:val="en-US"/>
                        </w:rPr>
                        <w:t>course;</w:t>
                      </w:r>
                      <w:proofErr w:type="gramEnd"/>
                    </w:p>
                    <w:p w14:paraId="6D3B2BF7" w14:textId="77777777" w:rsidR="003A06C5" w:rsidRPr="004C387F" w:rsidRDefault="003A06C5" w:rsidP="0070616F">
                      <w:pPr>
                        <w:pStyle w:val="a0"/>
                        <w:numPr>
                          <w:ilvl w:val="0"/>
                          <w:numId w:val="1"/>
                        </w:numPr>
                        <w:tabs>
                          <w:tab w:val="left" w:pos="709"/>
                        </w:tabs>
                        <w:ind w:left="0" w:firstLine="357"/>
                        <w:rPr>
                          <w:rFonts w:ascii="Arial" w:hAnsi="Arial" w:cs="Arial"/>
                          <w:sz w:val="20"/>
                          <w:szCs w:val="20"/>
                          <w:lang w:val="en-US"/>
                        </w:rPr>
                      </w:pPr>
                      <w:r w:rsidRPr="004C387F">
                        <w:rPr>
                          <w:rFonts w:ascii="Arial" w:hAnsi="Arial" w:cs="Arial"/>
                          <w:sz w:val="20"/>
                          <w:szCs w:val="20"/>
                          <w:lang w:val="en-US"/>
                        </w:rPr>
                        <w:t xml:space="preserve">teaching students to build models, methods and algorithms based on set theory, mathematical </w:t>
                      </w:r>
                      <w:proofErr w:type="gramStart"/>
                      <w:r w:rsidRPr="004C387F">
                        <w:rPr>
                          <w:rFonts w:ascii="Arial" w:hAnsi="Arial" w:cs="Arial"/>
                          <w:sz w:val="20"/>
                          <w:szCs w:val="20"/>
                          <w:lang w:val="en-US"/>
                        </w:rPr>
                        <w:t>logic;</w:t>
                      </w:r>
                      <w:proofErr w:type="gramEnd"/>
                    </w:p>
                    <w:p w14:paraId="1212A4E2" w14:textId="77777777" w:rsidR="003A06C5" w:rsidRPr="004C387F" w:rsidRDefault="003A06C5" w:rsidP="0070616F">
                      <w:pPr>
                        <w:pStyle w:val="a0"/>
                        <w:numPr>
                          <w:ilvl w:val="0"/>
                          <w:numId w:val="1"/>
                        </w:numPr>
                        <w:tabs>
                          <w:tab w:val="clear" w:pos="992"/>
                          <w:tab w:val="left" w:pos="709"/>
                          <w:tab w:val="left" w:pos="993"/>
                        </w:tabs>
                        <w:ind w:left="0" w:firstLine="357"/>
                        <w:rPr>
                          <w:rFonts w:ascii="Arial" w:hAnsi="Arial" w:cs="Arial"/>
                          <w:sz w:val="20"/>
                          <w:szCs w:val="20"/>
                          <w:lang w:val="en-US"/>
                        </w:rPr>
                      </w:pPr>
                      <w:r w:rsidRPr="004C387F">
                        <w:rPr>
                          <w:rFonts w:ascii="Arial" w:hAnsi="Arial" w:cs="Arial"/>
                          <w:sz w:val="20"/>
                          <w:szCs w:val="20"/>
                          <w:lang w:val="en-US"/>
                        </w:rPr>
                        <w:t xml:space="preserve">study of the foundations of discrete mathematical methods, consideration of problems for the existence, efficient construction, </w:t>
                      </w:r>
                      <w:proofErr w:type="gramStart"/>
                      <w:r w:rsidRPr="004C387F">
                        <w:rPr>
                          <w:rFonts w:ascii="Arial" w:hAnsi="Arial" w:cs="Arial"/>
                          <w:sz w:val="20"/>
                          <w:szCs w:val="20"/>
                          <w:lang w:val="en-US"/>
                        </w:rPr>
                        <w:t>enumeration</w:t>
                      </w:r>
                      <w:proofErr w:type="gramEnd"/>
                      <w:r w:rsidRPr="004C387F">
                        <w:rPr>
                          <w:rFonts w:ascii="Arial" w:hAnsi="Arial" w:cs="Arial"/>
                          <w:sz w:val="20"/>
                          <w:szCs w:val="20"/>
                          <w:lang w:val="en-US"/>
                        </w:rPr>
                        <w:t xml:space="preserve"> and optimization of objects that depend on a large number of discrete variables.</w:t>
                      </w:r>
                    </w:p>
                    <w:p w14:paraId="2B5C54A3" w14:textId="38FE56F1" w:rsidR="00CA5FB3" w:rsidRPr="003A06C5" w:rsidRDefault="00CA5FB3" w:rsidP="00CA5FB3">
                      <w:pPr>
                        <w:spacing w:line="240" w:lineRule="auto"/>
                        <w:rPr>
                          <w:rFonts w:ascii="Arial" w:hAnsi="Arial" w:cs="Arial"/>
                          <w:sz w:val="20"/>
                          <w:szCs w:val="20"/>
                          <w:lang w:val="en-US"/>
                        </w:rPr>
                      </w:pPr>
                    </w:p>
                  </w:txbxContent>
                </v:textbox>
                <w10:wrap type="through" anchory="page"/>
              </v:shape>
            </w:pict>
          </mc:Fallback>
        </mc:AlternateContent>
      </w:r>
      <w:r>
        <w:rPr>
          <w:rFonts w:ascii="Arial" w:hAnsi="Arial" w:cs="Arial"/>
          <w:b/>
          <w:bCs/>
          <w:sz w:val="20"/>
          <w:szCs w:val="20"/>
          <w:lang w:val="en-US"/>
        </w:rPr>
        <w:t>1</w:t>
      </w:r>
      <w:r w:rsidR="00DD22BE" w:rsidRPr="008F1C78">
        <w:rPr>
          <w:rFonts w:ascii="Arial" w:hAnsi="Arial" w:cs="Arial"/>
          <w:b/>
          <w:bCs/>
          <w:sz w:val="20"/>
          <w:szCs w:val="20"/>
          <w:lang w:val="en-US"/>
        </w:rPr>
        <w:t>1</w:t>
      </w:r>
      <w:r w:rsidR="00CE13AA" w:rsidRPr="008F1C78">
        <w:rPr>
          <w:rFonts w:ascii="Arial" w:hAnsi="Arial" w:cs="Arial"/>
          <w:b/>
          <w:bCs/>
          <w:sz w:val="20"/>
          <w:szCs w:val="20"/>
          <w:lang w:val="en-US"/>
        </w:rPr>
        <w:t xml:space="preserve">. Specific entry requirements (if any): </w:t>
      </w:r>
    </w:p>
    <w:p w14:paraId="2F18357B" w14:textId="502FBE58" w:rsidR="00B5471A" w:rsidRPr="008F1C78" w:rsidRDefault="00B5471A" w:rsidP="00D002C9">
      <w:pPr>
        <w:spacing w:before="240"/>
        <w:rPr>
          <w:rFonts w:ascii="Arial" w:hAnsi="Arial" w:cs="Arial"/>
          <w:b/>
          <w:bCs/>
          <w:sz w:val="20"/>
          <w:szCs w:val="20"/>
          <w:lang w:val="en-US"/>
        </w:rPr>
      </w:pPr>
      <w:r w:rsidRPr="008F1C78">
        <w:rPr>
          <w:rFonts w:ascii="Arial" w:hAnsi="Arial" w:cs="Arial"/>
          <w:b/>
          <w:bCs/>
          <w:noProof/>
          <w:sz w:val="20"/>
          <w:szCs w:val="20"/>
          <w:lang w:val="en-US"/>
        </w:rPr>
        <mc:AlternateContent>
          <mc:Choice Requires="wps">
            <w:drawing>
              <wp:anchor distT="0" distB="0" distL="114300" distR="114300" simplePos="0" relativeHeight="251679744" behindDoc="0" locked="0" layoutInCell="1" allowOverlap="1" wp14:anchorId="7EFAC0EA" wp14:editId="0090F9DA">
                <wp:simplePos x="0" y="0"/>
                <wp:positionH relativeFrom="column">
                  <wp:posOffset>-389255</wp:posOffset>
                </wp:positionH>
                <wp:positionV relativeFrom="paragraph">
                  <wp:posOffset>679450</wp:posOffset>
                </wp:positionV>
                <wp:extent cx="6248400" cy="4231640"/>
                <wp:effectExtent l="0" t="0" r="19050" b="16510"/>
                <wp:wrapTopAndBottom/>
                <wp:docPr id="12" name="Надпись 12"/>
                <wp:cNvGraphicFramePr/>
                <a:graphic xmlns:a="http://schemas.openxmlformats.org/drawingml/2006/main">
                  <a:graphicData uri="http://schemas.microsoft.com/office/word/2010/wordprocessingShape">
                    <wps:wsp>
                      <wps:cNvSpPr txBox="1"/>
                      <wps:spPr>
                        <a:xfrm>
                          <a:off x="0" y="0"/>
                          <a:ext cx="6248400" cy="4231640"/>
                        </a:xfrm>
                        <a:prstGeom prst="rect">
                          <a:avLst/>
                        </a:prstGeom>
                        <a:solidFill>
                          <a:sysClr val="window" lastClr="FFFFFF"/>
                        </a:solidFill>
                        <a:ln w="6350">
                          <a:solidFill>
                            <a:prstClr val="black"/>
                          </a:solidFill>
                        </a:ln>
                      </wps:spPr>
                      <wps:txbx>
                        <w:txbxContent>
                          <w:p w14:paraId="29E0367A" w14:textId="77777777" w:rsidR="00383D18" w:rsidRPr="00B5471A" w:rsidRDefault="00383D18" w:rsidP="008F1C78">
                            <w:pPr>
                              <w:pStyle w:val="ab"/>
                              <w:ind w:firstLine="0"/>
                              <w:rPr>
                                <w:rStyle w:val="aa"/>
                                <w:rFonts w:ascii="Arial" w:hAnsi="Arial" w:cs="Arial"/>
                                <w:b/>
                                <w:bCs/>
                                <w:sz w:val="20"/>
                                <w:szCs w:val="20"/>
                                <w:lang w:val="en-US"/>
                              </w:rPr>
                            </w:pPr>
                            <w:r w:rsidRPr="00B5471A">
                              <w:rPr>
                                <w:rStyle w:val="aa"/>
                                <w:rFonts w:ascii="Arial" w:hAnsi="Arial" w:cs="Arial"/>
                                <w:b/>
                                <w:bCs/>
                                <w:color w:val="000000" w:themeColor="text1"/>
                                <w:sz w:val="20"/>
                                <w:szCs w:val="20"/>
                                <w:lang w:val="en-US"/>
                              </w:rPr>
                              <w:t>Module 1</w:t>
                            </w:r>
                            <w:r w:rsidRPr="00B5471A">
                              <w:rPr>
                                <w:rStyle w:val="aa"/>
                                <w:rFonts w:ascii="Arial" w:hAnsi="Arial" w:cs="Arial"/>
                                <w:b/>
                                <w:bCs/>
                                <w:sz w:val="20"/>
                                <w:szCs w:val="20"/>
                                <w:lang w:val="en-US"/>
                              </w:rPr>
                              <w:t xml:space="preserve">. </w:t>
                            </w:r>
                            <w:r w:rsidRPr="00B5471A">
                              <w:rPr>
                                <w:rFonts w:ascii="Arial" w:hAnsi="Arial" w:cs="Arial"/>
                                <w:b/>
                                <w:sz w:val="20"/>
                                <w:szCs w:val="20"/>
                                <w:lang w:val="en-US"/>
                              </w:rPr>
                              <w:t>Special sections of set theory. Foundations of algebra of sets.</w:t>
                            </w:r>
                          </w:p>
                          <w:p w14:paraId="1996A0FE" w14:textId="77777777" w:rsidR="00383D18" w:rsidRPr="00B5471A" w:rsidRDefault="00383D18" w:rsidP="008F1C78">
                            <w:pPr>
                              <w:pStyle w:val="ab"/>
                              <w:ind w:firstLine="0"/>
                              <w:rPr>
                                <w:rFonts w:ascii="Arial" w:hAnsi="Arial" w:cs="Arial"/>
                                <w:sz w:val="20"/>
                                <w:szCs w:val="20"/>
                                <w:lang w:val="en-US"/>
                              </w:rPr>
                            </w:pPr>
                            <w:r w:rsidRPr="00B5471A">
                              <w:rPr>
                                <w:rFonts w:ascii="Arial" w:hAnsi="Arial" w:cs="Arial"/>
                                <w:sz w:val="20"/>
                                <w:szCs w:val="20"/>
                                <w:lang w:val="en-US"/>
                              </w:rPr>
                              <w:t>1.1. Algebra of sets: The concept of a set. Methods to define sets. Inclusion and family of sets. Set-theoretic operations on sets. Proofs of set equalities. Cartesian product of sets. Projection and set inversion. Composition of sets.</w:t>
                            </w:r>
                          </w:p>
                          <w:p w14:paraId="42AAEC5E" w14:textId="77777777" w:rsidR="00383D18" w:rsidRPr="00B5471A" w:rsidRDefault="00383D18" w:rsidP="008F1C78">
                            <w:pPr>
                              <w:pStyle w:val="ab"/>
                              <w:ind w:firstLine="0"/>
                              <w:rPr>
                                <w:rFonts w:ascii="Arial" w:hAnsi="Arial" w:cs="Arial"/>
                                <w:sz w:val="20"/>
                                <w:szCs w:val="20"/>
                                <w:lang w:val="en-US"/>
                              </w:rPr>
                            </w:pPr>
                            <w:r w:rsidRPr="00B5471A">
                              <w:rPr>
                                <w:rFonts w:ascii="Arial" w:hAnsi="Arial" w:cs="Arial"/>
                                <w:sz w:val="20"/>
                                <w:szCs w:val="20"/>
                                <w:lang w:val="en-US"/>
                              </w:rPr>
                              <w:t>1.2. Correspondences, functions, relations: the concept of a correspondence. Operations on matches. Operations on correspondences. The image and the preimage of a set for a given correspondence. Contraction and extension of correspondences. Properties of correspondences. Functions. Morphisms. A concept of relation. Operations on relations. Properties of relations.</w:t>
                            </w:r>
                          </w:p>
                          <w:p w14:paraId="323A9F8D" w14:textId="0C85AEF2" w:rsidR="00383D18" w:rsidRDefault="00383D18" w:rsidP="008F1C78">
                            <w:pPr>
                              <w:pStyle w:val="ab"/>
                              <w:ind w:firstLine="0"/>
                              <w:rPr>
                                <w:rFonts w:ascii="Arial" w:hAnsi="Arial" w:cs="Arial"/>
                                <w:sz w:val="20"/>
                                <w:szCs w:val="20"/>
                                <w:lang w:val="en-US"/>
                              </w:rPr>
                            </w:pPr>
                            <w:r w:rsidRPr="00B5471A">
                              <w:rPr>
                                <w:rFonts w:ascii="Arial" w:hAnsi="Arial" w:cs="Arial"/>
                                <w:sz w:val="20"/>
                                <w:szCs w:val="20"/>
                                <w:lang w:val="en-US"/>
                              </w:rPr>
                              <w:t>1.3. Fuzzy sets: Fuzzy sets. Fuzzy inclusion and equality of fuzzy sets. Fuzzy correspondences and relations. Intuitionistic fuzzy set.</w:t>
                            </w:r>
                          </w:p>
                          <w:p w14:paraId="7F9536D4" w14:textId="77777777" w:rsidR="008F1C78" w:rsidRPr="00B5471A" w:rsidRDefault="008F1C78" w:rsidP="008F1C78">
                            <w:pPr>
                              <w:pStyle w:val="ab"/>
                              <w:ind w:firstLine="0"/>
                              <w:rPr>
                                <w:rStyle w:val="aa"/>
                                <w:rFonts w:ascii="Arial" w:hAnsi="Arial" w:cs="Arial"/>
                                <w:sz w:val="20"/>
                                <w:szCs w:val="20"/>
                                <w:lang w:val="en-US"/>
                              </w:rPr>
                            </w:pPr>
                          </w:p>
                          <w:p w14:paraId="0E07B00E" w14:textId="77777777" w:rsidR="00383D18" w:rsidRPr="00B5471A" w:rsidRDefault="00383D18" w:rsidP="008F1C78">
                            <w:pPr>
                              <w:pStyle w:val="ab"/>
                              <w:ind w:firstLine="0"/>
                              <w:rPr>
                                <w:rStyle w:val="aa"/>
                                <w:rFonts w:ascii="Arial" w:hAnsi="Arial" w:cs="Arial"/>
                                <w:b/>
                                <w:bCs/>
                                <w:sz w:val="20"/>
                                <w:szCs w:val="20"/>
                                <w:lang w:val="en-US"/>
                              </w:rPr>
                            </w:pPr>
                            <w:r w:rsidRPr="00B5471A">
                              <w:rPr>
                                <w:rFonts w:ascii="Arial" w:hAnsi="Arial" w:cs="Arial"/>
                                <w:b/>
                                <w:bCs/>
                                <w:sz w:val="20"/>
                                <w:szCs w:val="20"/>
                                <w:lang w:val="en-US"/>
                              </w:rPr>
                              <w:t xml:space="preserve">Module 2. </w:t>
                            </w:r>
                            <w:r w:rsidRPr="00B5471A">
                              <w:rPr>
                                <w:rFonts w:ascii="Arial" w:hAnsi="Arial" w:cs="Arial"/>
                                <w:b/>
                                <w:sz w:val="20"/>
                                <w:szCs w:val="20"/>
                                <w:lang w:val="en-US"/>
                              </w:rPr>
                              <w:t>Basics of mathematical and fuzzy logic</w:t>
                            </w:r>
                          </w:p>
                          <w:p w14:paraId="57F9B5AB" w14:textId="77777777" w:rsidR="00383D18" w:rsidRPr="00B5471A" w:rsidRDefault="00383D18" w:rsidP="008F1C78">
                            <w:pPr>
                              <w:spacing w:after="0" w:line="24" w:lineRule="atLeast"/>
                              <w:rPr>
                                <w:rFonts w:ascii="Arial" w:hAnsi="Arial" w:cs="Arial"/>
                                <w:sz w:val="20"/>
                                <w:szCs w:val="20"/>
                                <w:lang w:val="en-US"/>
                              </w:rPr>
                            </w:pPr>
                            <w:r w:rsidRPr="00B5471A">
                              <w:rPr>
                                <w:rFonts w:ascii="Arial" w:hAnsi="Arial" w:cs="Arial"/>
                                <w:sz w:val="20"/>
                                <w:szCs w:val="20"/>
                                <w:lang w:val="en-US"/>
                              </w:rPr>
                              <w:t>2.1. Elements of logic: Logical statements. Logical operations. Proofs of the equalities of logical propositions. Construction of truth tables. Axioms and laws of the algebra of logic.</w:t>
                            </w:r>
                          </w:p>
                          <w:p w14:paraId="21BB3DE2" w14:textId="77777777" w:rsidR="00383D18" w:rsidRPr="00B5471A" w:rsidRDefault="00383D18" w:rsidP="008F1C78">
                            <w:pPr>
                              <w:spacing w:after="0" w:line="24" w:lineRule="atLeast"/>
                              <w:rPr>
                                <w:rFonts w:ascii="Arial" w:hAnsi="Arial" w:cs="Arial"/>
                                <w:sz w:val="20"/>
                                <w:szCs w:val="20"/>
                                <w:lang w:val="en-US"/>
                              </w:rPr>
                            </w:pPr>
                            <w:r w:rsidRPr="00B5471A">
                              <w:rPr>
                                <w:rFonts w:ascii="Arial" w:hAnsi="Arial" w:cs="Arial"/>
                                <w:sz w:val="20"/>
                                <w:szCs w:val="20"/>
                                <w:lang w:val="en-US"/>
                              </w:rPr>
                              <w:t>2.2. Binary logic. Boolean functions: Elements of the theory of Boolean functions. Boolean function classes. Functional completeness theorem for Boolean functions. Normal forms of Boolean functions. Minimization of Boolean functions in the classical basis: methods of Karnaugh maps, undefined coefficients, Quine-McCluskey. Minimization of Boolean functions in other bases.</w:t>
                            </w:r>
                          </w:p>
                          <w:p w14:paraId="2741DBFF" w14:textId="1426B17B" w:rsidR="00383D18" w:rsidRDefault="00383D18" w:rsidP="008F1C78">
                            <w:pPr>
                              <w:spacing w:after="0" w:line="24" w:lineRule="atLeast"/>
                              <w:rPr>
                                <w:rFonts w:ascii="Arial" w:hAnsi="Arial" w:cs="Arial"/>
                                <w:sz w:val="20"/>
                                <w:szCs w:val="20"/>
                                <w:lang w:val="en-US"/>
                              </w:rPr>
                            </w:pPr>
                            <w:r w:rsidRPr="00B5471A">
                              <w:rPr>
                                <w:rFonts w:ascii="Arial" w:hAnsi="Arial" w:cs="Arial"/>
                                <w:sz w:val="20"/>
                                <w:szCs w:val="20"/>
                                <w:lang w:val="en-US"/>
                              </w:rPr>
                              <w:t xml:space="preserve">2.3. Logical conclusions: The concept of a formal system. Propositional calculus. Formulas and axioms of the propositional calculus. A logical conclusion based on the principle of resolution. Predicate logic. Inference based on deduction, </w:t>
                            </w:r>
                            <w:proofErr w:type="gramStart"/>
                            <w:r w:rsidRPr="00B5471A">
                              <w:rPr>
                                <w:rFonts w:ascii="Arial" w:hAnsi="Arial" w:cs="Arial"/>
                                <w:sz w:val="20"/>
                                <w:szCs w:val="20"/>
                                <w:lang w:val="en-US"/>
                              </w:rPr>
                              <w:t>induction</w:t>
                            </w:r>
                            <w:proofErr w:type="gramEnd"/>
                            <w:r w:rsidRPr="00B5471A">
                              <w:rPr>
                                <w:rFonts w:ascii="Arial" w:hAnsi="Arial" w:cs="Arial"/>
                                <w:sz w:val="20"/>
                                <w:szCs w:val="20"/>
                                <w:lang w:val="en-US"/>
                              </w:rPr>
                              <w:t xml:space="preserve"> and analogy. Multi-valued logic. Fuzzy logic.</w:t>
                            </w:r>
                          </w:p>
                          <w:p w14:paraId="2B736C9D" w14:textId="77777777" w:rsidR="008F1C78" w:rsidRPr="00B5471A" w:rsidRDefault="008F1C78" w:rsidP="008F1C78">
                            <w:pPr>
                              <w:spacing w:after="0" w:line="24" w:lineRule="atLeast"/>
                              <w:rPr>
                                <w:rFonts w:ascii="Arial" w:hAnsi="Arial" w:cs="Arial"/>
                                <w:sz w:val="20"/>
                                <w:szCs w:val="20"/>
                                <w:lang w:val="en-US"/>
                              </w:rPr>
                            </w:pPr>
                          </w:p>
                          <w:p w14:paraId="24A197C3" w14:textId="77777777" w:rsidR="00383D18" w:rsidRPr="00B5471A" w:rsidRDefault="00383D18" w:rsidP="008F1C78">
                            <w:pPr>
                              <w:pStyle w:val="ab"/>
                              <w:ind w:firstLine="0"/>
                              <w:rPr>
                                <w:rFonts w:ascii="Arial" w:hAnsi="Arial" w:cs="Arial"/>
                                <w:sz w:val="20"/>
                                <w:szCs w:val="20"/>
                                <w:lang w:val="en-US"/>
                              </w:rPr>
                            </w:pPr>
                            <w:r w:rsidRPr="00B5471A">
                              <w:rPr>
                                <w:rFonts w:ascii="Arial" w:hAnsi="Arial" w:cs="Arial"/>
                                <w:b/>
                                <w:sz w:val="20"/>
                                <w:szCs w:val="20"/>
                                <w:lang w:val="en-US"/>
                              </w:rPr>
                              <w:t>Module 3. Elements of graph theory. Basics of combinatorics</w:t>
                            </w:r>
                            <w:r w:rsidRPr="00B5471A">
                              <w:rPr>
                                <w:rFonts w:ascii="Arial" w:hAnsi="Arial" w:cs="Arial"/>
                                <w:sz w:val="20"/>
                                <w:szCs w:val="20"/>
                                <w:lang w:val="en-US"/>
                              </w:rPr>
                              <w:t xml:space="preserve"> </w:t>
                            </w:r>
                          </w:p>
                          <w:p w14:paraId="6647CA50" w14:textId="77777777" w:rsidR="00383D18" w:rsidRPr="00B5471A" w:rsidRDefault="00383D18" w:rsidP="008F1C78">
                            <w:pPr>
                              <w:spacing w:after="0" w:line="24" w:lineRule="atLeast"/>
                              <w:rPr>
                                <w:rFonts w:ascii="Arial" w:hAnsi="Arial" w:cs="Arial"/>
                                <w:sz w:val="20"/>
                                <w:szCs w:val="20"/>
                                <w:lang w:val="en-US"/>
                              </w:rPr>
                            </w:pPr>
                            <w:r w:rsidRPr="00B5471A">
                              <w:rPr>
                                <w:rFonts w:ascii="Arial" w:hAnsi="Arial" w:cs="Arial"/>
                                <w:sz w:val="20"/>
                                <w:szCs w:val="20"/>
                                <w:lang w:val="en-US"/>
                              </w:rPr>
                              <w:t xml:space="preserve">3.1. Elements of graph theory: The concept of a graph. Methods for defining graphs. Graph connectivity, chains, </w:t>
                            </w:r>
                            <w:proofErr w:type="gramStart"/>
                            <w:r w:rsidRPr="00B5471A">
                              <w:rPr>
                                <w:rFonts w:ascii="Arial" w:hAnsi="Arial" w:cs="Arial"/>
                                <w:sz w:val="20"/>
                                <w:szCs w:val="20"/>
                                <w:lang w:val="en-US"/>
                              </w:rPr>
                              <w:t>circuits</w:t>
                            </w:r>
                            <w:proofErr w:type="gramEnd"/>
                            <w:r w:rsidRPr="00B5471A">
                              <w:rPr>
                                <w:rFonts w:ascii="Arial" w:hAnsi="Arial" w:cs="Arial"/>
                                <w:sz w:val="20"/>
                                <w:szCs w:val="20"/>
                                <w:lang w:val="en-US"/>
                              </w:rPr>
                              <w:t xml:space="preserve"> and cycles. Flat graph. Graph metrics Euler and Hamiltonian graphs. Operations on graphs. Travelling Salesman Problem.</w:t>
                            </w:r>
                          </w:p>
                          <w:p w14:paraId="470E2F32" w14:textId="6B293AEC" w:rsidR="00595353" w:rsidRPr="00B5471A" w:rsidRDefault="00383D18" w:rsidP="008F1C78">
                            <w:pPr>
                              <w:spacing w:after="0"/>
                              <w:rPr>
                                <w:rFonts w:ascii="Arial" w:hAnsi="Arial" w:cs="Arial"/>
                                <w:sz w:val="20"/>
                                <w:szCs w:val="20"/>
                              </w:rPr>
                            </w:pPr>
                            <w:r w:rsidRPr="00B5471A">
                              <w:rPr>
                                <w:rFonts w:ascii="Arial" w:hAnsi="Arial" w:cs="Arial"/>
                                <w:sz w:val="20"/>
                                <w:szCs w:val="20"/>
                                <w:lang w:val="en-US"/>
                              </w:rPr>
                              <w:t xml:space="preserve">3.2. Basics of combinatorics: Sum rule and product rule. R-sampling concept. R-permutations and combinations with and without repetitions. </w:t>
                            </w:r>
                            <w:proofErr w:type="spellStart"/>
                            <w:r w:rsidRPr="00B5471A">
                              <w:rPr>
                                <w:rFonts w:ascii="Arial" w:hAnsi="Arial" w:cs="Arial"/>
                                <w:sz w:val="20"/>
                                <w:szCs w:val="20"/>
                              </w:rPr>
                              <w:t>Substitutions</w:t>
                            </w:r>
                            <w:proofErr w:type="spellEnd"/>
                            <w:r w:rsidRPr="00B5471A">
                              <w:rPr>
                                <w:rFonts w:ascii="Arial" w:hAnsi="Arial" w:cs="Arial"/>
                                <w:sz w:val="20"/>
                                <w:szCs w:val="20"/>
                              </w:rPr>
                              <w:t xml:space="preserve">. </w:t>
                            </w:r>
                            <w:proofErr w:type="spellStart"/>
                            <w:r w:rsidRPr="00B5471A">
                              <w:rPr>
                                <w:rFonts w:ascii="Arial" w:hAnsi="Arial" w:cs="Arial"/>
                                <w:sz w:val="20"/>
                                <w:szCs w:val="20"/>
                              </w:rPr>
                              <w:t>Arrangement</w:t>
                            </w:r>
                            <w:proofErr w:type="spellEnd"/>
                            <w:r w:rsidRPr="00B5471A">
                              <w:rPr>
                                <w:rFonts w:ascii="Arial" w:hAnsi="Arial" w:cs="Arial"/>
                                <w:sz w:val="20"/>
                                <w:szCs w:val="20"/>
                              </w:rPr>
                              <w:t xml:space="preserve"> </w:t>
                            </w:r>
                            <w:proofErr w:type="spellStart"/>
                            <w:r w:rsidRPr="00B5471A">
                              <w:rPr>
                                <w:rFonts w:ascii="Arial" w:hAnsi="Arial" w:cs="Arial"/>
                                <w:sz w:val="20"/>
                                <w:szCs w:val="20"/>
                              </w:rPr>
                              <w:t>and</w:t>
                            </w:r>
                            <w:proofErr w:type="spellEnd"/>
                            <w:r w:rsidRPr="00B5471A">
                              <w:rPr>
                                <w:rFonts w:ascii="Arial" w:hAnsi="Arial" w:cs="Arial"/>
                                <w:sz w:val="20"/>
                                <w:szCs w:val="20"/>
                              </w:rPr>
                              <w:t xml:space="preserve"> </w:t>
                            </w:r>
                            <w:proofErr w:type="spellStart"/>
                            <w:r w:rsidRPr="00B5471A">
                              <w:rPr>
                                <w:rFonts w:ascii="Arial" w:hAnsi="Arial" w:cs="Arial"/>
                                <w:sz w:val="20"/>
                                <w:szCs w:val="20"/>
                              </w:rPr>
                              <w:t>filling</w:t>
                            </w:r>
                            <w:proofErr w:type="spellEnd"/>
                            <w:r w:rsidRPr="00B5471A">
                              <w:rPr>
                                <w:rFonts w:ascii="Arial" w:hAnsi="Arial" w:cs="Arial"/>
                                <w:sz w:val="20"/>
                                <w:szCs w:val="20"/>
                              </w:rPr>
                              <w:t xml:space="preserve">. </w:t>
                            </w:r>
                            <w:proofErr w:type="spellStart"/>
                            <w:r w:rsidRPr="00B5471A">
                              <w:rPr>
                                <w:rFonts w:ascii="Arial" w:hAnsi="Arial" w:cs="Arial"/>
                                <w:sz w:val="20"/>
                                <w:szCs w:val="20"/>
                              </w:rPr>
                              <w:t>Recurrence</w:t>
                            </w:r>
                            <w:proofErr w:type="spellEnd"/>
                            <w:r w:rsidRPr="00B5471A">
                              <w:rPr>
                                <w:rFonts w:ascii="Arial" w:hAnsi="Arial" w:cs="Arial"/>
                                <w:sz w:val="20"/>
                                <w:szCs w:val="20"/>
                              </w:rPr>
                              <w:t xml:space="preserve"> </w:t>
                            </w:r>
                            <w:proofErr w:type="spellStart"/>
                            <w:r w:rsidRPr="00B5471A">
                              <w:rPr>
                                <w:rFonts w:ascii="Arial" w:hAnsi="Arial" w:cs="Arial"/>
                                <w:sz w:val="20"/>
                                <w:szCs w:val="20"/>
                              </w:rPr>
                              <w:t>relations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C0EA" id="Надпись 12" o:spid="_x0000_s1036" type="#_x0000_t202" style="position:absolute;margin-left:-30.65pt;margin-top:53.5pt;width:492pt;height:3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" fillcolor="window" strokeweight=".5pt">
                <v:textbox>
                  <w:txbxContent>
                    <w:p w14:paraId="29E0367A" w14:textId="77777777" w:rsidR="00383D18" w:rsidRPr="00B5471A" w:rsidRDefault="00383D18" w:rsidP="008F1C78">
                      <w:pPr>
                        <w:pStyle w:val="ab"/>
                        <w:ind w:firstLine="0"/>
                        <w:rPr>
                          <w:rStyle w:val="aa"/>
                          <w:rFonts w:ascii="Arial" w:hAnsi="Arial" w:cs="Arial"/>
                          <w:b/>
                          <w:bCs/>
                          <w:sz w:val="20"/>
                          <w:szCs w:val="20"/>
                          <w:lang w:val="en-US"/>
                        </w:rPr>
                      </w:pPr>
                      <w:r w:rsidRPr="00B5471A">
                        <w:rPr>
                          <w:rStyle w:val="aa"/>
                          <w:rFonts w:ascii="Arial" w:hAnsi="Arial" w:cs="Arial"/>
                          <w:b/>
                          <w:bCs/>
                          <w:color w:val="000000" w:themeColor="text1"/>
                          <w:sz w:val="20"/>
                          <w:szCs w:val="20"/>
                          <w:lang w:val="en-US"/>
                        </w:rPr>
                        <w:t>Module 1</w:t>
                      </w:r>
                      <w:r w:rsidRPr="00B5471A">
                        <w:rPr>
                          <w:rStyle w:val="aa"/>
                          <w:rFonts w:ascii="Arial" w:hAnsi="Arial" w:cs="Arial"/>
                          <w:b/>
                          <w:bCs/>
                          <w:sz w:val="20"/>
                          <w:szCs w:val="20"/>
                          <w:lang w:val="en-US"/>
                        </w:rPr>
                        <w:t xml:space="preserve">. </w:t>
                      </w:r>
                      <w:r w:rsidRPr="00B5471A">
                        <w:rPr>
                          <w:rFonts w:ascii="Arial" w:hAnsi="Arial" w:cs="Arial"/>
                          <w:b/>
                          <w:sz w:val="20"/>
                          <w:szCs w:val="20"/>
                          <w:lang w:val="en-US"/>
                        </w:rPr>
                        <w:t>Special sections of set theory. Foundations of algebra of sets.</w:t>
                      </w:r>
                    </w:p>
                    <w:p w14:paraId="1996A0FE" w14:textId="77777777" w:rsidR="00383D18" w:rsidRPr="00B5471A" w:rsidRDefault="00383D18" w:rsidP="008F1C78">
                      <w:pPr>
                        <w:pStyle w:val="ab"/>
                        <w:ind w:firstLine="0"/>
                        <w:rPr>
                          <w:rFonts w:ascii="Arial" w:hAnsi="Arial" w:cs="Arial"/>
                          <w:sz w:val="20"/>
                          <w:szCs w:val="20"/>
                          <w:lang w:val="en-US"/>
                        </w:rPr>
                      </w:pPr>
                      <w:r w:rsidRPr="00B5471A">
                        <w:rPr>
                          <w:rFonts w:ascii="Arial" w:hAnsi="Arial" w:cs="Arial"/>
                          <w:sz w:val="20"/>
                          <w:szCs w:val="20"/>
                          <w:lang w:val="en-US"/>
                        </w:rPr>
                        <w:t>1.1. Algebra of sets: The concept of a set. Methods to define sets. Inclusion and family of sets. Set-theoretic operations on sets. Proofs of set equalities. Cartesian product of sets. Projection and set inversion. Composition of sets.</w:t>
                      </w:r>
                    </w:p>
                    <w:p w14:paraId="42AAEC5E" w14:textId="77777777" w:rsidR="00383D18" w:rsidRPr="00B5471A" w:rsidRDefault="00383D18" w:rsidP="008F1C78">
                      <w:pPr>
                        <w:pStyle w:val="ab"/>
                        <w:ind w:firstLine="0"/>
                        <w:rPr>
                          <w:rFonts w:ascii="Arial" w:hAnsi="Arial" w:cs="Arial"/>
                          <w:sz w:val="20"/>
                          <w:szCs w:val="20"/>
                          <w:lang w:val="en-US"/>
                        </w:rPr>
                      </w:pPr>
                      <w:r w:rsidRPr="00B5471A">
                        <w:rPr>
                          <w:rFonts w:ascii="Arial" w:hAnsi="Arial" w:cs="Arial"/>
                          <w:sz w:val="20"/>
                          <w:szCs w:val="20"/>
                          <w:lang w:val="en-US"/>
                        </w:rPr>
                        <w:t>1.2. Correspondences, functions, relations: the concept of a correspondence. Operations on matches. Operations on correspondences. The image and the preimage of a set for a given correspondence. Contraction and extension of correspondences. Properties of correspondences. Functions. Morphisms. A concept of relation. Operations on relations. Properties of relations.</w:t>
                      </w:r>
                    </w:p>
                    <w:p w14:paraId="323A9F8D" w14:textId="0C85AEF2" w:rsidR="00383D18" w:rsidRDefault="00383D18" w:rsidP="008F1C78">
                      <w:pPr>
                        <w:pStyle w:val="ab"/>
                        <w:ind w:firstLine="0"/>
                        <w:rPr>
                          <w:rFonts w:ascii="Arial" w:hAnsi="Arial" w:cs="Arial"/>
                          <w:sz w:val="20"/>
                          <w:szCs w:val="20"/>
                          <w:lang w:val="en-US"/>
                        </w:rPr>
                      </w:pPr>
                      <w:r w:rsidRPr="00B5471A">
                        <w:rPr>
                          <w:rFonts w:ascii="Arial" w:hAnsi="Arial" w:cs="Arial"/>
                          <w:sz w:val="20"/>
                          <w:szCs w:val="20"/>
                          <w:lang w:val="en-US"/>
                        </w:rPr>
                        <w:t>1.3. Fuzzy sets: Fuzzy sets. Fuzzy inclusion and equality of fuzzy sets. Fuzzy correspondences and relations. Intuitionistic fuzzy set.</w:t>
                      </w:r>
                    </w:p>
                    <w:p w14:paraId="7F9536D4" w14:textId="77777777" w:rsidR="008F1C78" w:rsidRPr="00B5471A" w:rsidRDefault="008F1C78" w:rsidP="008F1C78">
                      <w:pPr>
                        <w:pStyle w:val="ab"/>
                        <w:ind w:firstLine="0"/>
                        <w:rPr>
                          <w:rStyle w:val="aa"/>
                          <w:rFonts w:ascii="Arial" w:hAnsi="Arial" w:cs="Arial"/>
                          <w:sz w:val="20"/>
                          <w:szCs w:val="20"/>
                          <w:lang w:val="en-US"/>
                        </w:rPr>
                      </w:pPr>
                    </w:p>
                    <w:p w14:paraId="0E07B00E" w14:textId="77777777" w:rsidR="00383D18" w:rsidRPr="00B5471A" w:rsidRDefault="00383D18" w:rsidP="008F1C78">
                      <w:pPr>
                        <w:pStyle w:val="ab"/>
                        <w:ind w:firstLine="0"/>
                        <w:rPr>
                          <w:rStyle w:val="aa"/>
                          <w:rFonts w:ascii="Arial" w:hAnsi="Arial" w:cs="Arial"/>
                          <w:b/>
                          <w:bCs/>
                          <w:sz w:val="20"/>
                          <w:szCs w:val="20"/>
                          <w:lang w:val="en-US"/>
                        </w:rPr>
                      </w:pPr>
                      <w:r w:rsidRPr="00B5471A">
                        <w:rPr>
                          <w:rFonts w:ascii="Arial" w:hAnsi="Arial" w:cs="Arial"/>
                          <w:b/>
                          <w:bCs/>
                          <w:sz w:val="20"/>
                          <w:szCs w:val="20"/>
                          <w:lang w:val="en-US"/>
                        </w:rPr>
                        <w:t xml:space="preserve">Module 2. </w:t>
                      </w:r>
                      <w:r w:rsidRPr="00B5471A">
                        <w:rPr>
                          <w:rFonts w:ascii="Arial" w:hAnsi="Arial" w:cs="Arial"/>
                          <w:b/>
                          <w:sz w:val="20"/>
                          <w:szCs w:val="20"/>
                          <w:lang w:val="en-US"/>
                        </w:rPr>
                        <w:t>Basics of mathematical and fuzzy logic</w:t>
                      </w:r>
                    </w:p>
                    <w:p w14:paraId="57F9B5AB" w14:textId="77777777" w:rsidR="00383D18" w:rsidRPr="00B5471A" w:rsidRDefault="00383D18" w:rsidP="008F1C78">
                      <w:pPr>
                        <w:spacing w:after="0" w:line="24" w:lineRule="atLeast"/>
                        <w:rPr>
                          <w:rFonts w:ascii="Arial" w:hAnsi="Arial" w:cs="Arial"/>
                          <w:sz w:val="20"/>
                          <w:szCs w:val="20"/>
                          <w:lang w:val="en-US"/>
                        </w:rPr>
                      </w:pPr>
                      <w:r w:rsidRPr="00B5471A">
                        <w:rPr>
                          <w:rFonts w:ascii="Arial" w:hAnsi="Arial" w:cs="Arial"/>
                          <w:sz w:val="20"/>
                          <w:szCs w:val="20"/>
                          <w:lang w:val="en-US"/>
                        </w:rPr>
                        <w:t>2.1. Elements of logic: Logical statements. Logical operations. Proofs of the equalities of logical propositions. Construction of truth tables. Axioms and laws of the algebra of logic.</w:t>
                      </w:r>
                    </w:p>
                    <w:p w14:paraId="21BB3DE2" w14:textId="77777777" w:rsidR="00383D18" w:rsidRPr="00B5471A" w:rsidRDefault="00383D18" w:rsidP="008F1C78">
                      <w:pPr>
                        <w:spacing w:after="0" w:line="24" w:lineRule="atLeast"/>
                        <w:rPr>
                          <w:rFonts w:ascii="Arial" w:hAnsi="Arial" w:cs="Arial"/>
                          <w:sz w:val="20"/>
                          <w:szCs w:val="20"/>
                          <w:lang w:val="en-US"/>
                        </w:rPr>
                      </w:pPr>
                      <w:r w:rsidRPr="00B5471A">
                        <w:rPr>
                          <w:rFonts w:ascii="Arial" w:hAnsi="Arial" w:cs="Arial"/>
                          <w:sz w:val="20"/>
                          <w:szCs w:val="20"/>
                          <w:lang w:val="en-US"/>
                        </w:rPr>
                        <w:t>2.2. Binary logic. Boolean functions: Elements of the theory of Boolean functions. Boolean function classes. Functional completeness theorem for Boolean functions. Normal forms of Boolean functions. Minimization of Boolean functions in the classical basis: methods of Karnaugh maps, undefined coefficients, Quine-McCluskey. Minimization of Boolean functions in other bases.</w:t>
                      </w:r>
                    </w:p>
                    <w:p w14:paraId="2741DBFF" w14:textId="1426B17B" w:rsidR="00383D18" w:rsidRDefault="00383D18" w:rsidP="008F1C78">
                      <w:pPr>
                        <w:spacing w:after="0" w:line="24" w:lineRule="atLeast"/>
                        <w:rPr>
                          <w:rFonts w:ascii="Arial" w:hAnsi="Arial" w:cs="Arial"/>
                          <w:sz w:val="20"/>
                          <w:szCs w:val="20"/>
                          <w:lang w:val="en-US"/>
                        </w:rPr>
                      </w:pPr>
                      <w:r w:rsidRPr="00B5471A">
                        <w:rPr>
                          <w:rFonts w:ascii="Arial" w:hAnsi="Arial" w:cs="Arial"/>
                          <w:sz w:val="20"/>
                          <w:szCs w:val="20"/>
                          <w:lang w:val="en-US"/>
                        </w:rPr>
                        <w:t xml:space="preserve">2.3. Logical conclusions: The concept of a formal system. Propositional calculus. Formulas and axioms of the propositional calculus. A logical conclusion based on the principle of resolution. Predicate logic. Inference based on deduction, </w:t>
                      </w:r>
                      <w:proofErr w:type="gramStart"/>
                      <w:r w:rsidRPr="00B5471A">
                        <w:rPr>
                          <w:rFonts w:ascii="Arial" w:hAnsi="Arial" w:cs="Arial"/>
                          <w:sz w:val="20"/>
                          <w:szCs w:val="20"/>
                          <w:lang w:val="en-US"/>
                        </w:rPr>
                        <w:t>induction</w:t>
                      </w:r>
                      <w:proofErr w:type="gramEnd"/>
                      <w:r w:rsidRPr="00B5471A">
                        <w:rPr>
                          <w:rFonts w:ascii="Arial" w:hAnsi="Arial" w:cs="Arial"/>
                          <w:sz w:val="20"/>
                          <w:szCs w:val="20"/>
                          <w:lang w:val="en-US"/>
                        </w:rPr>
                        <w:t xml:space="preserve"> and analogy. Multi-valued logic. Fuzzy logic.</w:t>
                      </w:r>
                    </w:p>
                    <w:p w14:paraId="2B736C9D" w14:textId="77777777" w:rsidR="008F1C78" w:rsidRPr="00B5471A" w:rsidRDefault="008F1C78" w:rsidP="008F1C78">
                      <w:pPr>
                        <w:spacing w:after="0" w:line="24" w:lineRule="atLeast"/>
                        <w:rPr>
                          <w:rFonts w:ascii="Arial" w:hAnsi="Arial" w:cs="Arial"/>
                          <w:sz w:val="20"/>
                          <w:szCs w:val="20"/>
                          <w:lang w:val="en-US"/>
                        </w:rPr>
                      </w:pPr>
                    </w:p>
                    <w:p w14:paraId="24A197C3" w14:textId="77777777" w:rsidR="00383D18" w:rsidRPr="00B5471A" w:rsidRDefault="00383D18" w:rsidP="008F1C78">
                      <w:pPr>
                        <w:pStyle w:val="ab"/>
                        <w:ind w:firstLine="0"/>
                        <w:rPr>
                          <w:rFonts w:ascii="Arial" w:hAnsi="Arial" w:cs="Arial"/>
                          <w:sz w:val="20"/>
                          <w:szCs w:val="20"/>
                          <w:lang w:val="en-US"/>
                        </w:rPr>
                      </w:pPr>
                      <w:r w:rsidRPr="00B5471A">
                        <w:rPr>
                          <w:rFonts w:ascii="Arial" w:hAnsi="Arial" w:cs="Arial"/>
                          <w:b/>
                          <w:sz w:val="20"/>
                          <w:szCs w:val="20"/>
                          <w:lang w:val="en-US"/>
                        </w:rPr>
                        <w:t>Module 3. Elements of graph theory. Basics of combinatorics</w:t>
                      </w:r>
                      <w:r w:rsidRPr="00B5471A">
                        <w:rPr>
                          <w:rFonts w:ascii="Arial" w:hAnsi="Arial" w:cs="Arial"/>
                          <w:sz w:val="20"/>
                          <w:szCs w:val="20"/>
                          <w:lang w:val="en-US"/>
                        </w:rPr>
                        <w:t xml:space="preserve"> </w:t>
                      </w:r>
                    </w:p>
                    <w:p w14:paraId="6647CA50" w14:textId="77777777" w:rsidR="00383D18" w:rsidRPr="00B5471A" w:rsidRDefault="00383D18" w:rsidP="008F1C78">
                      <w:pPr>
                        <w:spacing w:after="0" w:line="24" w:lineRule="atLeast"/>
                        <w:rPr>
                          <w:rFonts w:ascii="Arial" w:hAnsi="Arial" w:cs="Arial"/>
                          <w:sz w:val="20"/>
                          <w:szCs w:val="20"/>
                          <w:lang w:val="en-US"/>
                        </w:rPr>
                      </w:pPr>
                      <w:r w:rsidRPr="00B5471A">
                        <w:rPr>
                          <w:rFonts w:ascii="Arial" w:hAnsi="Arial" w:cs="Arial"/>
                          <w:sz w:val="20"/>
                          <w:szCs w:val="20"/>
                          <w:lang w:val="en-US"/>
                        </w:rPr>
                        <w:t xml:space="preserve">3.1. Elements of graph theory: The concept of a graph. Methods for defining graphs. Graph connectivity, chains, </w:t>
                      </w:r>
                      <w:proofErr w:type="gramStart"/>
                      <w:r w:rsidRPr="00B5471A">
                        <w:rPr>
                          <w:rFonts w:ascii="Arial" w:hAnsi="Arial" w:cs="Arial"/>
                          <w:sz w:val="20"/>
                          <w:szCs w:val="20"/>
                          <w:lang w:val="en-US"/>
                        </w:rPr>
                        <w:t>circuits</w:t>
                      </w:r>
                      <w:proofErr w:type="gramEnd"/>
                      <w:r w:rsidRPr="00B5471A">
                        <w:rPr>
                          <w:rFonts w:ascii="Arial" w:hAnsi="Arial" w:cs="Arial"/>
                          <w:sz w:val="20"/>
                          <w:szCs w:val="20"/>
                          <w:lang w:val="en-US"/>
                        </w:rPr>
                        <w:t xml:space="preserve"> and cycles. Flat graph. Graph metrics Euler and Hamiltonian graphs. Operations on graphs. Travelling Salesman Problem.</w:t>
                      </w:r>
                    </w:p>
                    <w:p w14:paraId="470E2F32" w14:textId="6B293AEC" w:rsidR="00595353" w:rsidRPr="00B5471A" w:rsidRDefault="00383D18" w:rsidP="008F1C78">
                      <w:pPr>
                        <w:spacing w:after="0"/>
                        <w:rPr>
                          <w:rFonts w:ascii="Arial" w:hAnsi="Arial" w:cs="Arial"/>
                          <w:sz w:val="20"/>
                          <w:szCs w:val="20"/>
                        </w:rPr>
                      </w:pPr>
                      <w:r w:rsidRPr="00B5471A">
                        <w:rPr>
                          <w:rFonts w:ascii="Arial" w:hAnsi="Arial" w:cs="Arial"/>
                          <w:sz w:val="20"/>
                          <w:szCs w:val="20"/>
                          <w:lang w:val="en-US"/>
                        </w:rPr>
                        <w:t xml:space="preserve">3.2. Basics of combinatorics: Sum rule and product rule. R-sampling concept. R-permutations and combinations with and without repetitions. </w:t>
                      </w:r>
                      <w:proofErr w:type="spellStart"/>
                      <w:r w:rsidRPr="00B5471A">
                        <w:rPr>
                          <w:rFonts w:ascii="Arial" w:hAnsi="Arial" w:cs="Arial"/>
                          <w:sz w:val="20"/>
                          <w:szCs w:val="20"/>
                        </w:rPr>
                        <w:t>Substitutions</w:t>
                      </w:r>
                      <w:proofErr w:type="spellEnd"/>
                      <w:r w:rsidRPr="00B5471A">
                        <w:rPr>
                          <w:rFonts w:ascii="Arial" w:hAnsi="Arial" w:cs="Arial"/>
                          <w:sz w:val="20"/>
                          <w:szCs w:val="20"/>
                        </w:rPr>
                        <w:t xml:space="preserve">. </w:t>
                      </w:r>
                      <w:proofErr w:type="spellStart"/>
                      <w:r w:rsidRPr="00B5471A">
                        <w:rPr>
                          <w:rFonts w:ascii="Arial" w:hAnsi="Arial" w:cs="Arial"/>
                          <w:sz w:val="20"/>
                          <w:szCs w:val="20"/>
                        </w:rPr>
                        <w:t>Arrangement</w:t>
                      </w:r>
                      <w:proofErr w:type="spellEnd"/>
                      <w:r w:rsidRPr="00B5471A">
                        <w:rPr>
                          <w:rFonts w:ascii="Arial" w:hAnsi="Arial" w:cs="Arial"/>
                          <w:sz w:val="20"/>
                          <w:szCs w:val="20"/>
                        </w:rPr>
                        <w:t xml:space="preserve"> </w:t>
                      </w:r>
                      <w:proofErr w:type="spellStart"/>
                      <w:r w:rsidRPr="00B5471A">
                        <w:rPr>
                          <w:rFonts w:ascii="Arial" w:hAnsi="Arial" w:cs="Arial"/>
                          <w:sz w:val="20"/>
                          <w:szCs w:val="20"/>
                        </w:rPr>
                        <w:t>and</w:t>
                      </w:r>
                      <w:proofErr w:type="spellEnd"/>
                      <w:r w:rsidRPr="00B5471A">
                        <w:rPr>
                          <w:rFonts w:ascii="Arial" w:hAnsi="Arial" w:cs="Arial"/>
                          <w:sz w:val="20"/>
                          <w:szCs w:val="20"/>
                        </w:rPr>
                        <w:t xml:space="preserve"> </w:t>
                      </w:r>
                      <w:proofErr w:type="spellStart"/>
                      <w:r w:rsidRPr="00B5471A">
                        <w:rPr>
                          <w:rFonts w:ascii="Arial" w:hAnsi="Arial" w:cs="Arial"/>
                          <w:sz w:val="20"/>
                          <w:szCs w:val="20"/>
                        </w:rPr>
                        <w:t>filling</w:t>
                      </w:r>
                      <w:proofErr w:type="spellEnd"/>
                      <w:r w:rsidRPr="00B5471A">
                        <w:rPr>
                          <w:rFonts w:ascii="Arial" w:hAnsi="Arial" w:cs="Arial"/>
                          <w:sz w:val="20"/>
                          <w:szCs w:val="20"/>
                        </w:rPr>
                        <w:t xml:space="preserve">. </w:t>
                      </w:r>
                      <w:proofErr w:type="spellStart"/>
                      <w:r w:rsidRPr="00B5471A">
                        <w:rPr>
                          <w:rFonts w:ascii="Arial" w:hAnsi="Arial" w:cs="Arial"/>
                          <w:sz w:val="20"/>
                          <w:szCs w:val="20"/>
                        </w:rPr>
                        <w:t>Recurrence</w:t>
                      </w:r>
                      <w:proofErr w:type="spellEnd"/>
                      <w:r w:rsidRPr="00B5471A">
                        <w:rPr>
                          <w:rFonts w:ascii="Arial" w:hAnsi="Arial" w:cs="Arial"/>
                          <w:sz w:val="20"/>
                          <w:szCs w:val="20"/>
                        </w:rPr>
                        <w:t xml:space="preserve"> </w:t>
                      </w:r>
                      <w:proofErr w:type="spellStart"/>
                      <w:r w:rsidRPr="00B5471A">
                        <w:rPr>
                          <w:rFonts w:ascii="Arial" w:hAnsi="Arial" w:cs="Arial"/>
                          <w:sz w:val="20"/>
                          <w:szCs w:val="20"/>
                        </w:rPr>
                        <w:t>relations</w:t>
                      </w:r>
                      <w:proofErr w:type="spellEnd"/>
                    </w:p>
                  </w:txbxContent>
                </v:textbox>
                <w10:wrap type="topAndBottom"/>
              </v:shape>
            </w:pict>
          </mc:Fallback>
        </mc:AlternateContent>
      </w:r>
      <w:r w:rsidR="00CE13AA" w:rsidRPr="008F1C78">
        <w:rPr>
          <w:rFonts w:ascii="Arial" w:hAnsi="Arial" w:cs="Arial"/>
          <w:b/>
          <w:bCs/>
          <w:noProof/>
          <w:sz w:val="20"/>
          <w:szCs w:val="20"/>
          <w:lang w:val="en-US"/>
        </w:rPr>
        <mc:AlternateContent>
          <mc:Choice Requires="wps">
            <w:drawing>
              <wp:anchor distT="0" distB="0" distL="114300" distR="114300" simplePos="0" relativeHeight="251677696" behindDoc="0" locked="0" layoutInCell="1" allowOverlap="1" wp14:anchorId="68C5A4C6" wp14:editId="2C23490D">
                <wp:simplePos x="0" y="0"/>
                <wp:positionH relativeFrom="column">
                  <wp:posOffset>-391102</wp:posOffset>
                </wp:positionH>
                <wp:positionV relativeFrom="paragraph">
                  <wp:posOffset>0</wp:posOffset>
                </wp:positionV>
                <wp:extent cx="6248400" cy="314325"/>
                <wp:effectExtent l="0" t="0" r="19050" b="19050"/>
                <wp:wrapTopAndBottom/>
                <wp:docPr id="11" name="Надпись 1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532000BE" w14:textId="487D72F4" w:rsidR="00CE13AA" w:rsidRPr="0070616F" w:rsidRDefault="0070616F" w:rsidP="00CE13AA">
                            <w:pPr>
                              <w:rPr>
                                <w:rFonts w:ascii="Arial" w:hAnsi="Arial" w:cs="Arial"/>
                                <w:sz w:val="20"/>
                                <w:szCs w:val="20"/>
                                <w:lang w:val="en-US"/>
                              </w:rPr>
                            </w:pPr>
                            <w:r>
                              <w:rPr>
                                <w:rFonts w:ascii="Arial" w:hAnsi="Arial" w:cs="Arial"/>
                                <w:sz w:val="20"/>
                                <w:szCs w:val="20"/>
                                <w:lang w:val="en-US"/>
                              </w:rPr>
                              <w:t>The level of English B1 and higher</w:t>
                            </w:r>
                            <w:r w:rsidR="00595353" w:rsidRPr="0070616F">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4C6" id="Надпись 11" o:spid="_x0000_s1037" type="#_x0000_t202" style="position:absolute;margin-left:-30.8pt;margin-top:0;width:492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" fillcolor="window" strokeweight=".5pt">
                <v:textbox>
                  <w:txbxContent>
                    <w:p w14:paraId="532000BE" w14:textId="487D72F4" w:rsidR="00CE13AA" w:rsidRPr="0070616F" w:rsidRDefault="0070616F" w:rsidP="00CE13AA">
                      <w:pPr>
                        <w:rPr>
                          <w:rFonts w:ascii="Arial" w:hAnsi="Arial" w:cs="Arial"/>
                          <w:sz w:val="20"/>
                          <w:szCs w:val="20"/>
                          <w:lang w:val="en-US"/>
                        </w:rPr>
                      </w:pPr>
                      <w:r>
                        <w:rPr>
                          <w:rFonts w:ascii="Arial" w:hAnsi="Arial" w:cs="Arial"/>
                          <w:sz w:val="20"/>
                          <w:szCs w:val="20"/>
                          <w:lang w:val="en-US"/>
                        </w:rPr>
                        <w:t>The level of English B1 and higher</w:t>
                      </w:r>
                      <w:r w:rsidR="00595353" w:rsidRPr="0070616F">
                        <w:rPr>
                          <w:rFonts w:ascii="Arial" w:hAnsi="Arial" w:cs="Arial"/>
                          <w:sz w:val="20"/>
                          <w:szCs w:val="20"/>
                          <w:lang w:val="en-US"/>
                        </w:rPr>
                        <w:t xml:space="preserve"> </w:t>
                      </w:r>
                    </w:p>
                  </w:txbxContent>
                </v:textbox>
                <w10:wrap type="topAndBottom"/>
              </v:shape>
            </w:pict>
          </mc:Fallback>
        </mc:AlternateContent>
      </w:r>
      <w:r w:rsidR="00595353" w:rsidRPr="008F1C78">
        <w:rPr>
          <w:rFonts w:ascii="Arial" w:hAnsi="Arial" w:cs="Arial"/>
          <w:b/>
          <w:bCs/>
          <w:sz w:val="20"/>
          <w:szCs w:val="20"/>
          <w:lang w:val="en-US"/>
        </w:rPr>
        <w:t>1</w:t>
      </w:r>
      <w:r w:rsidR="00DD22BE" w:rsidRPr="008F1C78">
        <w:rPr>
          <w:rFonts w:ascii="Arial" w:hAnsi="Arial" w:cs="Arial"/>
          <w:b/>
          <w:bCs/>
          <w:sz w:val="20"/>
          <w:szCs w:val="20"/>
          <w:lang w:val="en-US"/>
        </w:rPr>
        <w:t>2</w:t>
      </w:r>
      <w:r w:rsidR="00595353" w:rsidRPr="008F1C78">
        <w:rPr>
          <w:rFonts w:ascii="Arial" w:hAnsi="Arial" w:cs="Arial"/>
          <w:b/>
          <w:bCs/>
          <w:sz w:val="20"/>
          <w:szCs w:val="20"/>
          <w:lang w:val="en-US"/>
        </w:rPr>
        <w:t>. Course Content:</w:t>
      </w:r>
    </w:p>
    <w:p w14:paraId="320F92B6" w14:textId="51E82A43" w:rsidR="0070616F" w:rsidRPr="008F1C78" w:rsidRDefault="008F1C78" w:rsidP="00D002C9">
      <w:pPr>
        <w:spacing w:before="240"/>
        <w:rPr>
          <w:rFonts w:ascii="Arial" w:hAnsi="Arial" w:cs="Arial"/>
          <w:b/>
          <w:bCs/>
          <w:sz w:val="20"/>
          <w:szCs w:val="20"/>
          <w:lang w:val="en-US"/>
        </w:rPr>
      </w:pPr>
      <w:r w:rsidRPr="008F1C78">
        <w:rPr>
          <w:rFonts w:ascii="Arial" w:hAnsi="Arial" w:cs="Arial"/>
          <w:b/>
          <w:bCs/>
          <w:noProof/>
          <w:sz w:val="20"/>
          <w:szCs w:val="20"/>
          <w:lang w:val="en-US"/>
        </w:rPr>
        <mc:AlternateContent>
          <mc:Choice Requires="wps">
            <w:drawing>
              <wp:anchor distT="0" distB="0" distL="114300" distR="114300" simplePos="0" relativeHeight="251681792" behindDoc="0" locked="0" layoutInCell="1" allowOverlap="1" wp14:anchorId="003EC197" wp14:editId="15063FAD">
                <wp:simplePos x="0" y="0"/>
                <wp:positionH relativeFrom="column">
                  <wp:posOffset>-391485</wp:posOffset>
                </wp:positionH>
                <wp:positionV relativeFrom="paragraph">
                  <wp:posOffset>4617159</wp:posOffset>
                </wp:positionV>
                <wp:extent cx="6248400" cy="1132840"/>
                <wp:effectExtent l="0" t="0" r="12700" b="10160"/>
                <wp:wrapTopAndBottom/>
                <wp:docPr id="13" name="Надпись 13"/>
                <wp:cNvGraphicFramePr/>
                <a:graphic xmlns:a="http://schemas.openxmlformats.org/drawingml/2006/main">
                  <a:graphicData uri="http://schemas.microsoft.com/office/word/2010/wordprocessingShape">
                    <wps:wsp>
                      <wps:cNvSpPr txBox="1"/>
                      <wps:spPr>
                        <a:xfrm>
                          <a:off x="0" y="0"/>
                          <a:ext cx="6248400" cy="1132840"/>
                        </a:xfrm>
                        <a:prstGeom prst="rect">
                          <a:avLst/>
                        </a:prstGeom>
                        <a:solidFill>
                          <a:sysClr val="window" lastClr="FFFFFF"/>
                        </a:solidFill>
                        <a:ln w="6350">
                          <a:solidFill>
                            <a:prstClr val="black"/>
                          </a:solidFill>
                        </a:ln>
                      </wps:spPr>
                      <wps:txbx>
                        <w:txbxContent>
                          <w:p w14:paraId="7836A1FD" w14:textId="77777777" w:rsidR="0070616F" w:rsidRPr="0070616F" w:rsidRDefault="0070616F" w:rsidP="0070616F">
                            <w:pPr>
                              <w:spacing w:after="0" w:line="276" w:lineRule="auto"/>
                              <w:rPr>
                                <w:rFonts w:ascii="Arial" w:hAnsi="Arial" w:cs="Arial"/>
                                <w:sz w:val="20"/>
                                <w:szCs w:val="20"/>
                                <w:lang w:val="en-US"/>
                              </w:rPr>
                            </w:pPr>
                            <w:r w:rsidRPr="0070616F">
                              <w:rPr>
                                <w:rFonts w:ascii="Arial" w:hAnsi="Arial" w:cs="Arial"/>
                                <w:sz w:val="20"/>
                                <w:szCs w:val="20"/>
                                <w:lang w:val="en-US"/>
                              </w:rPr>
                              <w:t xml:space="preserve">After studying this course, the student will receive the following </w:t>
                            </w:r>
                            <w:r w:rsidRPr="0070616F">
                              <w:rPr>
                                <w:rFonts w:ascii="Arial" w:hAnsi="Arial" w:cs="Arial"/>
                                <w:bCs/>
                                <w:sz w:val="20"/>
                                <w:szCs w:val="20"/>
                                <w:lang w:val="en-US"/>
                              </w:rPr>
                              <w:t>knowledge</w:t>
                            </w:r>
                            <w:r w:rsidRPr="0070616F">
                              <w:rPr>
                                <w:rFonts w:ascii="Arial" w:hAnsi="Arial" w:cs="Arial"/>
                                <w:sz w:val="20"/>
                                <w:szCs w:val="20"/>
                                <w:lang w:val="en-US"/>
                              </w:rPr>
                              <w:t xml:space="preserve"> skills and abilities:</w:t>
                            </w:r>
                          </w:p>
                          <w:p w14:paraId="62F15EF2" w14:textId="77777777" w:rsidR="0070616F" w:rsidRPr="0070616F" w:rsidRDefault="0070616F" w:rsidP="0070616F">
                            <w:pPr>
                              <w:spacing w:after="0" w:line="276" w:lineRule="auto"/>
                              <w:rPr>
                                <w:rFonts w:ascii="Arial" w:hAnsi="Arial" w:cs="Arial"/>
                                <w:sz w:val="20"/>
                                <w:szCs w:val="20"/>
                                <w:lang w:val="en-US"/>
                              </w:rPr>
                            </w:pPr>
                            <w:r w:rsidRPr="0070616F">
                              <w:rPr>
                                <w:rFonts w:ascii="Arial" w:hAnsi="Arial" w:cs="Arial"/>
                                <w:bCs/>
                                <w:i/>
                                <w:sz w:val="20"/>
                                <w:szCs w:val="20"/>
                                <w:lang w:val="en-US"/>
                              </w:rPr>
                              <w:t>Knowledge:</w:t>
                            </w:r>
                            <w:r w:rsidRPr="0070616F">
                              <w:rPr>
                                <w:rFonts w:ascii="Arial" w:hAnsi="Arial" w:cs="Arial"/>
                                <w:b/>
                                <w:bCs/>
                                <w:i/>
                                <w:sz w:val="20"/>
                                <w:szCs w:val="20"/>
                                <w:lang w:val="en-US"/>
                              </w:rPr>
                              <w:t xml:space="preserve"> </w:t>
                            </w:r>
                            <w:r w:rsidRPr="0070616F">
                              <w:rPr>
                                <w:rFonts w:ascii="Arial" w:hAnsi="Arial" w:cs="Arial"/>
                                <w:sz w:val="20"/>
                                <w:szCs w:val="20"/>
                                <w:lang w:val="en-US"/>
                              </w:rPr>
                              <w:t>bases of set theory, graph theory, Boolean algebra, elements of combinatorial analysis</w:t>
                            </w:r>
                          </w:p>
                          <w:p w14:paraId="60D44374" w14:textId="77777777" w:rsidR="0070616F" w:rsidRPr="0070616F" w:rsidRDefault="0070616F" w:rsidP="0070616F">
                            <w:pPr>
                              <w:spacing w:after="0" w:line="276" w:lineRule="auto"/>
                              <w:rPr>
                                <w:rFonts w:ascii="Arial" w:hAnsi="Arial" w:cs="Arial"/>
                                <w:bCs/>
                                <w:sz w:val="20"/>
                                <w:szCs w:val="20"/>
                                <w:lang w:val="en-US"/>
                              </w:rPr>
                            </w:pPr>
                            <w:r w:rsidRPr="0070616F">
                              <w:rPr>
                                <w:rFonts w:ascii="Arial" w:hAnsi="Arial" w:cs="Arial"/>
                                <w:bCs/>
                                <w:i/>
                                <w:sz w:val="20"/>
                                <w:szCs w:val="20"/>
                                <w:lang w:val="en-US"/>
                              </w:rPr>
                              <w:t>Skills:</w:t>
                            </w:r>
                            <w:r w:rsidRPr="0070616F">
                              <w:rPr>
                                <w:rFonts w:ascii="Arial" w:hAnsi="Arial" w:cs="Arial"/>
                                <w:b/>
                                <w:bCs/>
                                <w:i/>
                                <w:sz w:val="20"/>
                                <w:szCs w:val="20"/>
                                <w:lang w:val="en-US"/>
                              </w:rPr>
                              <w:t xml:space="preserve"> </w:t>
                            </w:r>
                            <w:r w:rsidRPr="0070616F">
                              <w:rPr>
                                <w:rFonts w:ascii="Arial" w:hAnsi="Arial" w:cs="Arial"/>
                                <w:bCs/>
                                <w:sz w:val="20"/>
                                <w:szCs w:val="20"/>
                                <w:lang w:val="en-US"/>
                              </w:rPr>
                              <w:t>usage of combinatorial configurations to solve problems, determine the type of binary relation and its properties, perform operations on sets, perform operations on graphs, build truth tables of Boolean functions, perform identical transformations, find PCNF, PDNF, determine minimal DNF.</w:t>
                            </w:r>
                          </w:p>
                          <w:p w14:paraId="4A2C954D" w14:textId="77777777" w:rsidR="0070616F" w:rsidRPr="0070616F" w:rsidRDefault="0070616F" w:rsidP="0070616F">
                            <w:pPr>
                              <w:spacing w:after="0" w:line="276" w:lineRule="auto"/>
                              <w:rPr>
                                <w:rFonts w:ascii="Arial" w:hAnsi="Arial" w:cs="Arial"/>
                                <w:bCs/>
                                <w:sz w:val="20"/>
                                <w:szCs w:val="20"/>
                                <w:lang w:val="en-US"/>
                              </w:rPr>
                            </w:pPr>
                            <w:r w:rsidRPr="0070616F">
                              <w:rPr>
                                <w:rFonts w:ascii="Arial" w:hAnsi="Arial" w:cs="Arial"/>
                                <w:bCs/>
                                <w:i/>
                                <w:sz w:val="20"/>
                                <w:szCs w:val="20"/>
                                <w:lang w:val="en-US"/>
                              </w:rPr>
                              <w:t>Abilities:</w:t>
                            </w:r>
                            <w:r w:rsidRPr="0070616F">
                              <w:rPr>
                                <w:rFonts w:ascii="Arial" w:hAnsi="Arial" w:cs="Arial"/>
                                <w:b/>
                                <w:bCs/>
                                <w:i/>
                                <w:sz w:val="20"/>
                                <w:szCs w:val="20"/>
                                <w:lang w:val="en-US"/>
                              </w:rPr>
                              <w:t xml:space="preserve"> </w:t>
                            </w:r>
                            <w:r w:rsidRPr="0070616F">
                              <w:rPr>
                                <w:rFonts w:ascii="Arial" w:hAnsi="Arial" w:cs="Arial"/>
                                <w:bCs/>
                                <w:sz w:val="20"/>
                                <w:szCs w:val="20"/>
                                <w:lang w:val="en-US"/>
                              </w:rPr>
                              <w:t>use</w:t>
                            </w:r>
                            <w:r w:rsidRPr="0070616F">
                              <w:rPr>
                                <w:rFonts w:ascii="Arial" w:hAnsi="Arial" w:cs="Arial"/>
                                <w:sz w:val="20"/>
                                <w:szCs w:val="20"/>
                                <w:lang w:val="en-US"/>
                              </w:rPr>
                              <w:t xml:space="preserve"> of the basic tools of discrete mathematics for solving applied problems</w:t>
                            </w:r>
                          </w:p>
                          <w:p w14:paraId="45809452" w14:textId="4A0D3853" w:rsidR="007578F7" w:rsidRPr="0070616F" w:rsidRDefault="007578F7" w:rsidP="007578F7">
                            <w:pPr>
                              <w:rPr>
                                <w:rFonts w:ascii="Arial" w:hAnsi="Arial" w:cs="Arial"/>
                                <w:sz w:val="20"/>
                                <w:szCs w:val="20"/>
                                <w:lang w:val="en-US"/>
                              </w:rPr>
                            </w:pPr>
                            <w:r w:rsidRPr="0070616F">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C197" id="Надпись 13" o:spid="_x0000_s1038" type="#_x0000_t202" style="position:absolute;margin-left:-30.85pt;margin-top:363.55pt;width:492pt;height:8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" fillcolor="window" strokeweight=".5pt">
                <v:textbox>
                  <w:txbxContent>
                    <w:p w14:paraId="7836A1FD" w14:textId="77777777" w:rsidR="0070616F" w:rsidRPr="0070616F" w:rsidRDefault="0070616F" w:rsidP="0070616F">
                      <w:pPr>
                        <w:spacing w:after="0" w:line="276" w:lineRule="auto"/>
                        <w:rPr>
                          <w:rFonts w:ascii="Arial" w:hAnsi="Arial" w:cs="Arial"/>
                          <w:sz w:val="20"/>
                          <w:szCs w:val="20"/>
                          <w:lang w:val="en-US"/>
                        </w:rPr>
                      </w:pPr>
                      <w:r w:rsidRPr="0070616F">
                        <w:rPr>
                          <w:rFonts w:ascii="Arial" w:hAnsi="Arial" w:cs="Arial"/>
                          <w:sz w:val="20"/>
                          <w:szCs w:val="20"/>
                          <w:lang w:val="en-US"/>
                        </w:rPr>
                        <w:t xml:space="preserve">After studying this course, the student will receive the following </w:t>
                      </w:r>
                      <w:r w:rsidRPr="0070616F">
                        <w:rPr>
                          <w:rFonts w:ascii="Arial" w:hAnsi="Arial" w:cs="Arial"/>
                          <w:bCs/>
                          <w:sz w:val="20"/>
                          <w:szCs w:val="20"/>
                          <w:lang w:val="en-US"/>
                        </w:rPr>
                        <w:t>knowledge</w:t>
                      </w:r>
                      <w:r w:rsidRPr="0070616F">
                        <w:rPr>
                          <w:rFonts w:ascii="Arial" w:hAnsi="Arial" w:cs="Arial"/>
                          <w:sz w:val="20"/>
                          <w:szCs w:val="20"/>
                          <w:lang w:val="en-US"/>
                        </w:rPr>
                        <w:t xml:space="preserve"> skills and abilities:</w:t>
                      </w:r>
                    </w:p>
                    <w:p w14:paraId="62F15EF2" w14:textId="77777777" w:rsidR="0070616F" w:rsidRPr="0070616F" w:rsidRDefault="0070616F" w:rsidP="0070616F">
                      <w:pPr>
                        <w:spacing w:after="0" w:line="276" w:lineRule="auto"/>
                        <w:rPr>
                          <w:rFonts w:ascii="Arial" w:hAnsi="Arial" w:cs="Arial"/>
                          <w:sz w:val="20"/>
                          <w:szCs w:val="20"/>
                          <w:lang w:val="en-US"/>
                        </w:rPr>
                      </w:pPr>
                      <w:r w:rsidRPr="0070616F">
                        <w:rPr>
                          <w:rFonts w:ascii="Arial" w:hAnsi="Arial" w:cs="Arial"/>
                          <w:bCs/>
                          <w:i/>
                          <w:sz w:val="20"/>
                          <w:szCs w:val="20"/>
                          <w:lang w:val="en-US"/>
                        </w:rPr>
                        <w:t>Knowledge:</w:t>
                      </w:r>
                      <w:r w:rsidRPr="0070616F">
                        <w:rPr>
                          <w:rFonts w:ascii="Arial" w:hAnsi="Arial" w:cs="Arial"/>
                          <w:b/>
                          <w:bCs/>
                          <w:i/>
                          <w:sz w:val="20"/>
                          <w:szCs w:val="20"/>
                          <w:lang w:val="en-US"/>
                        </w:rPr>
                        <w:t xml:space="preserve"> </w:t>
                      </w:r>
                      <w:r w:rsidRPr="0070616F">
                        <w:rPr>
                          <w:rFonts w:ascii="Arial" w:hAnsi="Arial" w:cs="Arial"/>
                          <w:sz w:val="20"/>
                          <w:szCs w:val="20"/>
                          <w:lang w:val="en-US"/>
                        </w:rPr>
                        <w:t>bases of set theory, graph theory, Boolean algebra, elements of combinatorial analysis</w:t>
                      </w:r>
                    </w:p>
                    <w:p w14:paraId="60D44374" w14:textId="77777777" w:rsidR="0070616F" w:rsidRPr="0070616F" w:rsidRDefault="0070616F" w:rsidP="0070616F">
                      <w:pPr>
                        <w:spacing w:after="0" w:line="276" w:lineRule="auto"/>
                        <w:rPr>
                          <w:rFonts w:ascii="Arial" w:hAnsi="Arial" w:cs="Arial"/>
                          <w:bCs/>
                          <w:sz w:val="20"/>
                          <w:szCs w:val="20"/>
                          <w:lang w:val="en-US"/>
                        </w:rPr>
                      </w:pPr>
                      <w:r w:rsidRPr="0070616F">
                        <w:rPr>
                          <w:rFonts w:ascii="Arial" w:hAnsi="Arial" w:cs="Arial"/>
                          <w:bCs/>
                          <w:i/>
                          <w:sz w:val="20"/>
                          <w:szCs w:val="20"/>
                          <w:lang w:val="en-US"/>
                        </w:rPr>
                        <w:t>Skills:</w:t>
                      </w:r>
                      <w:r w:rsidRPr="0070616F">
                        <w:rPr>
                          <w:rFonts w:ascii="Arial" w:hAnsi="Arial" w:cs="Arial"/>
                          <w:b/>
                          <w:bCs/>
                          <w:i/>
                          <w:sz w:val="20"/>
                          <w:szCs w:val="20"/>
                          <w:lang w:val="en-US"/>
                        </w:rPr>
                        <w:t xml:space="preserve"> </w:t>
                      </w:r>
                      <w:r w:rsidRPr="0070616F">
                        <w:rPr>
                          <w:rFonts w:ascii="Arial" w:hAnsi="Arial" w:cs="Arial"/>
                          <w:bCs/>
                          <w:sz w:val="20"/>
                          <w:szCs w:val="20"/>
                          <w:lang w:val="en-US"/>
                        </w:rPr>
                        <w:t>usage of combinatorial configurations to solve problems, determine the type of binary relation and its properties, perform operations on sets, perform operations on graphs, build truth tables of Boolean functions, perform identical transformations, find PCNF, PDNF, determine minimal DNF.</w:t>
                      </w:r>
                    </w:p>
                    <w:p w14:paraId="4A2C954D" w14:textId="77777777" w:rsidR="0070616F" w:rsidRPr="0070616F" w:rsidRDefault="0070616F" w:rsidP="0070616F">
                      <w:pPr>
                        <w:spacing w:after="0" w:line="276" w:lineRule="auto"/>
                        <w:rPr>
                          <w:rFonts w:ascii="Arial" w:hAnsi="Arial" w:cs="Arial"/>
                          <w:bCs/>
                          <w:sz w:val="20"/>
                          <w:szCs w:val="20"/>
                          <w:lang w:val="en-US"/>
                        </w:rPr>
                      </w:pPr>
                      <w:r w:rsidRPr="0070616F">
                        <w:rPr>
                          <w:rFonts w:ascii="Arial" w:hAnsi="Arial" w:cs="Arial"/>
                          <w:bCs/>
                          <w:i/>
                          <w:sz w:val="20"/>
                          <w:szCs w:val="20"/>
                          <w:lang w:val="en-US"/>
                        </w:rPr>
                        <w:t>Abilities:</w:t>
                      </w:r>
                      <w:r w:rsidRPr="0070616F">
                        <w:rPr>
                          <w:rFonts w:ascii="Arial" w:hAnsi="Arial" w:cs="Arial"/>
                          <w:b/>
                          <w:bCs/>
                          <w:i/>
                          <w:sz w:val="20"/>
                          <w:szCs w:val="20"/>
                          <w:lang w:val="en-US"/>
                        </w:rPr>
                        <w:t xml:space="preserve"> </w:t>
                      </w:r>
                      <w:r w:rsidRPr="0070616F">
                        <w:rPr>
                          <w:rFonts w:ascii="Arial" w:hAnsi="Arial" w:cs="Arial"/>
                          <w:bCs/>
                          <w:sz w:val="20"/>
                          <w:szCs w:val="20"/>
                          <w:lang w:val="en-US"/>
                        </w:rPr>
                        <w:t>use</w:t>
                      </w:r>
                      <w:r w:rsidRPr="0070616F">
                        <w:rPr>
                          <w:rFonts w:ascii="Arial" w:hAnsi="Arial" w:cs="Arial"/>
                          <w:sz w:val="20"/>
                          <w:szCs w:val="20"/>
                          <w:lang w:val="en-US"/>
                        </w:rPr>
                        <w:t xml:space="preserve"> of the basic tools of discrete mathematics for solving applied problems</w:t>
                      </w:r>
                    </w:p>
                    <w:p w14:paraId="45809452" w14:textId="4A0D3853" w:rsidR="007578F7" w:rsidRPr="0070616F" w:rsidRDefault="007578F7" w:rsidP="007578F7">
                      <w:pPr>
                        <w:rPr>
                          <w:rFonts w:ascii="Arial" w:hAnsi="Arial" w:cs="Arial"/>
                          <w:sz w:val="20"/>
                          <w:szCs w:val="20"/>
                          <w:lang w:val="en-US"/>
                        </w:rPr>
                      </w:pPr>
                      <w:r w:rsidRPr="0070616F">
                        <w:rPr>
                          <w:rFonts w:ascii="Arial" w:hAnsi="Arial" w:cs="Arial"/>
                          <w:sz w:val="20"/>
                          <w:szCs w:val="20"/>
                          <w:lang w:val="en-US"/>
                        </w:rPr>
                        <w:t xml:space="preserve">  </w:t>
                      </w:r>
                    </w:p>
                  </w:txbxContent>
                </v:textbox>
                <w10:wrap type="topAndBottom"/>
              </v:shape>
            </w:pict>
          </mc:Fallback>
        </mc:AlternateContent>
      </w:r>
      <w:r w:rsidR="00595353" w:rsidRPr="008F1C78">
        <w:rPr>
          <w:rFonts w:ascii="Arial" w:hAnsi="Arial" w:cs="Arial"/>
          <w:b/>
          <w:bCs/>
          <w:sz w:val="20"/>
          <w:szCs w:val="20"/>
          <w:lang w:val="en-US"/>
        </w:rPr>
        <w:t>1</w:t>
      </w:r>
      <w:r w:rsidR="00DD22BE" w:rsidRPr="008F1C78">
        <w:rPr>
          <w:rFonts w:ascii="Arial" w:hAnsi="Arial" w:cs="Arial"/>
          <w:b/>
          <w:bCs/>
          <w:sz w:val="20"/>
          <w:szCs w:val="20"/>
          <w:lang w:val="en-US"/>
        </w:rPr>
        <w:t>3</w:t>
      </w:r>
      <w:r w:rsidR="00595353" w:rsidRPr="008F1C78">
        <w:rPr>
          <w:rFonts w:ascii="Arial" w:hAnsi="Arial" w:cs="Arial"/>
          <w:b/>
          <w:bCs/>
          <w:sz w:val="20"/>
          <w:szCs w:val="20"/>
          <w:lang w:val="en-US"/>
        </w:rPr>
        <w:t xml:space="preserve">. </w:t>
      </w:r>
      <w:r w:rsidR="007578F7" w:rsidRPr="008F1C78">
        <w:rPr>
          <w:rFonts w:ascii="Arial" w:hAnsi="Arial" w:cs="Arial"/>
          <w:b/>
          <w:bCs/>
          <w:sz w:val="20"/>
          <w:szCs w:val="20"/>
          <w:lang w:val="en-US"/>
        </w:rPr>
        <w:t xml:space="preserve">Intended Learning Outcomes: </w:t>
      </w:r>
    </w:p>
    <w:p w14:paraId="458B85C2" w14:textId="63DB0C24" w:rsidR="0070616F" w:rsidRPr="008F1C78" w:rsidRDefault="001573A9" w:rsidP="00D002C9">
      <w:pPr>
        <w:spacing w:before="240"/>
        <w:rPr>
          <w:rFonts w:ascii="Arial" w:hAnsi="Arial" w:cs="Arial"/>
          <w:b/>
          <w:bCs/>
          <w:sz w:val="20"/>
          <w:szCs w:val="20"/>
          <w:lang w:val="en-US"/>
        </w:rPr>
      </w:pPr>
      <w:r w:rsidRPr="008F1C78">
        <w:rPr>
          <w:rFonts w:ascii="Arial" w:hAnsi="Arial" w:cs="Arial"/>
          <w:b/>
          <w:bCs/>
          <w:noProof/>
          <w:sz w:val="20"/>
          <w:szCs w:val="20"/>
          <w:lang w:val="en-US"/>
        </w:rPr>
        <mc:AlternateContent>
          <mc:Choice Requires="wps">
            <w:drawing>
              <wp:anchor distT="0" distB="0" distL="114300" distR="114300" simplePos="0" relativeHeight="251683840" behindDoc="0" locked="0" layoutInCell="1" allowOverlap="1" wp14:anchorId="59E2AFF0" wp14:editId="3A107407">
                <wp:simplePos x="0" y="0"/>
                <wp:positionH relativeFrom="column">
                  <wp:posOffset>-389255</wp:posOffset>
                </wp:positionH>
                <wp:positionV relativeFrom="paragraph">
                  <wp:posOffset>1473185</wp:posOffset>
                </wp:positionV>
                <wp:extent cx="6248400" cy="1679575"/>
                <wp:effectExtent l="0" t="0" r="19050" b="15875"/>
                <wp:wrapTopAndBottom/>
                <wp:docPr id="14" name="Надпись 14"/>
                <wp:cNvGraphicFramePr/>
                <a:graphic xmlns:a="http://schemas.openxmlformats.org/drawingml/2006/main">
                  <a:graphicData uri="http://schemas.microsoft.com/office/word/2010/wordprocessingShape">
                    <wps:wsp>
                      <wps:cNvSpPr txBox="1"/>
                      <wps:spPr>
                        <a:xfrm>
                          <a:off x="0" y="0"/>
                          <a:ext cx="6248400" cy="1679575"/>
                        </a:xfrm>
                        <a:prstGeom prst="rect">
                          <a:avLst/>
                        </a:prstGeom>
                        <a:solidFill>
                          <a:sysClr val="window" lastClr="FFFFFF"/>
                        </a:solidFill>
                        <a:ln w="6350">
                          <a:solidFill>
                            <a:prstClr val="black"/>
                          </a:solidFill>
                        </a:ln>
                      </wps:spPr>
                      <wps:txbx>
                        <w:txbxContent>
                          <w:p w14:paraId="2E22E7E5" w14:textId="77777777" w:rsidR="000B322B" w:rsidRPr="000B322B" w:rsidRDefault="000B322B" w:rsidP="008F1C78">
                            <w:pPr>
                              <w:spacing w:after="0"/>
                              <w:rPr>
                                <w:rFonts w:ascii="Arial" w:hAnsi="Arial" w:cs="Arial"/>
                                <w:sz w:val="20"/>
                                <w:szCs w:val="20"/>
                                <w:lang w:val="en-US"/>
                              </w:rPr>
                            </w:pPr>
                            <w:r w:rsidRPr="000B322B">
                              <w:rPr>
                                <w:rFonts w:ascii="Arial" w:hAnsi="Arial" w:cs="Arial"/>
                                <w:sz w:val="20"/>
                                <w:szCs w:val="20"/>
                                <w:lang w:val="en-US"/>
                              </w:rPr>
                              <w:t>The discipline provides the following teaching methods and interactive forms of practical training:</w:t>
                            </w:r>
                          </w:p>
                          <w:p w14:paraId="0C271356" w14:textId="77777777" w:rsidR="000B322B" w:rsidRPr="000B322B" w:rsidRDefault="000B322B" w:rsidP="008F1C78">
                            <w:pPr>
                              <w:spacing w:after="0"/>
                              <w:rPr>
                                <w:rFonts w:ascii="Arial" w:hAnsi="Arial" w:cs="Arial"/>
                                <w:sz w:val="20"/>
                                <w:szCs w:val="20"/>
                                <w:lang w:val="en-US"/>
                              </w:rPr>
                            </w:pPr>
                            <w:r w:rsidRPr="000B322B">
                              <w:rPr>
                                <w:rFonts w:ascii="Arial" w:hAnsi="Arial" w:cs="Arial"/>
                                <w:sz w:val="20"/>
                                <w:szCs w:val="20"/>
                                <w:lang w:val="en-US"/>
                              </w:rPr>
                              <w:t xml:space="preserve">– typical teaching methods: explanatory and illustrative; visualization of educational material; group </w:t>
                            </w:r>
                            <w:proofErr w:type="gramStart"/>
                            <w:r w:rsidRPr="000B322B">
                              <w:rPr>
                                <w:rFonts w:ascii="Arial" w:hAnsi="Arial" w:cs="Arial"/>
                                <w:sz w:val="20"/>
                                <w:szCs w:val="20"/>
                                <w:lang w:val="en-US"/>
                              </w:rPr>
                              <w:t>work;</w:t>
                            </w:r>
                            <w:proofErr w:type="gramEnd"/>
                          </w:p>
                          <w:p w14:paraId="521D873C" w14:textId="77777777" w:rsidR="000B322B" w:rsidRPr="000B322B" w:rsidRDefault="000B322B" w:rsidP="008F1C78">
                            <w:pPr>
                              <w:spacing w:after="0"/>
                              <w:rPr>
                                <w:rFonts w:ascii="Arial" w:hAnsi="Arial" w:cs="Arial"/>
                                <w:sz w:val="20"/>
                                <w:szCs w:val="20"/>
                                <w:lang w:val="en-US"/>
                              </w:rPr>
                            </w:pPr>
                            <w:r w:rsidRPr="000B322B">
                              <w:rPr>
                                <w:rFonts w:ascii="Arial" w:hAnsi="Arial" w:cs="Arial"/>
                                <w:sz w:val="20"/>
                                <w:szCs w:val="20"/>
                                <w:lang w:val="en-US"/>
                              </w:rPr>
                              <w:t>– interactive forms of education: group work.</w:t>
                            </w:r>
                          </w:p>
                          <w:p w14:paraId="2E924CFF" w14:textId="206D835F" w:rsidR="007578F7" w:rsidRPr="009901C5" w:rsidRDefault="000B322B" w:rsidP="008F1C78">
                            <w:pPr>
                              <w:spacing w:after="0"/>
                              <w:rPr>
                                <w:rFonts w:ascii="Arial" w:hAnsi="Arial" w:cs="Arial"/>
                                <w:sz w:val="20"/>
                                <w:szCs w:val="20"/>
                                <w:lang w:val="en-US"/>
                              </w:rPr>
                            </w:pPr>
                            <w:r w:rsidRPr="000B322B">
                              <w:rPr>
                                <w:rFonts w:ascii="Arial" w:hAnsi="Arial" w:cs="Arial"/>
                                <w:sz w:val="20"/>
                                <w:szCs w:val="20"/>
                                <w:lang w:val="en-US"/>
                              </w:rPr>
                              <w:t xml:space="preserve">Along with traditional educational technologies, e-learning </w:t>
                            </w:r>
                            <w:r w:rsidR="001573A9">
                              <w:rPr>
                                <w:rFonts w:ascii="Arial" w:hAnsi="Arial" w:cs="Arial"/>
                                <w:sz w:val="20"/>
                                <w:szCs w:val="20"/>
                                <w:lang w:val="en-US"/>
                              </w:rPr>
                              <w:t xml:space="preserve">and distance </w:t>
                            </w:r>
                            <w:r w:rsidRPr="000B322B">
                              <w:rPr>
                                <w:rFonts w:ascii="Arial" w:hAnsi="Arial" w:cs="Arial"/>
                                <w:sz w:val="20"/>
                                <w:szCs w:val="20"/>
                                <w:lang w:val="en-US"/>
                              </w:rPr>
                              <w:t>learning technologies can be used to implement the discipline. Lectures and other forms of student-teacher contact work can be conducted using the Microsoft Teams, Cisco, Moodle (</w:t>
                            </w:r>
                            <w:proofErr w:type="spellStart"/>
                            <w:r w:rsidRPr="000B322B">
                              <w:rPr>
                                <w:rFonts w:ascii="Arial" w:hAnsi="Arial" w:cs="Arial"/>
                                <w:sz w:val="20"/>
                                <w:szCs w:val="20"/>
                                <w:lang w:val="en-US"/>
                              </w:rPr>
                              <w:t>BigBlueButton</w:t>
                            </w:r>
                            <w:proofErr w:type="spellEnd"/>
                            <w:r w:rsidRPr="000B322B">
                              <w:rPr>
                                <w:rFonts w:ascii="Arial" w:hAnsi="Arial" w:cs="Arial"/>
                                <w:sz w:val="20"/>
                                <w:szCs w:val="20"/>
                                <w:lang w:val="en-US"/>
                              </w:rPr>
                              <w:t>) and other platforms, which allows for online and offline interaction between the teacher and students within the discipline.</w:t>
                            </w:r>
                            <w:r w:rsidR="001573A9">
                              <w:rPr>
                                <w:rFonts w:ascii="Arial" w:hAnsi="Arial" w:cs="Arial"/>
                                <w:sz w:val="20"/>
                                <w:szCs w:val="20"/>
                                <w:lang w:val="en-US"/>
                              </w:rPr>
                              <w:t xml:space="preserve"> </w:t>
                            </w:r>
                            <w:r w:rsidRPr="000B322B">
                              <w:rPr>
                                <w:rFonts w:ascii="Arial" w:hAnsi="Arial" w:cs="Arial"/>
                                <w:sz w:val="20"/>
                                <w:szCs w:val="20"/>
                                <w:lang w:val="en-US"/>
                              </w:rPr>
                              <w:t xml:space="preserve">The main methods of current control are electronic recording and control of students' educational achievements (using the means of the point-rating system </w:t>
                            </w:r>
                            <w:proofErr w:type="gramStart"/>
                            <w:r w:rsidRPr="000B322B">
                              <w:rPr>
                                <w:rFonts w:ascii="Arial" w:hAnsi="Arial" w:cs="Arial"/>
                                <w:sz w:val="20"/>
                                <w:szCs w:val="20"/>
                                <w:lang w:val="en-US"/>
                              </w:rPr>
                              <w:t>service;</w:t>
                            </w:r>
                            <w:proofErr w:type="gramEnd"/>
                            <w:r w:rsidRPr="000B322B">
                              <w:rPr>
                                <w:rFonts w:ascii="Arial" w:hAnsi="Arial" w:cs="Arial"/>
                                <w:sz w:val="20"/>
                                <w:szCs w:val="20"/>
                                <w:lang w:val="en-US"/>
                              </w:rPr>
                              <w:t xml:space="preserve"> maintaining an electronic progress log, conducting electronic testing and using other means of control using the e-learning system)</w:t>
                            </w:r>
                            <w:r w:rsidR="000941D4">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AFF0" id="Надпись 14" o:spid="_x0000_s1039" type="#_x0000_t202" style="position:absolute;margin-left:-30.65pt;margin-top:116pt;width:492pt;height:1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" fillcolor="window" strokeweight=".5pt">
                <v:textbox>
                  <w:txbxContent>
                    <w:p w14:paraId="2E22E7E5" w14:textId="77777777" w:rsidR="000B322B" w:rsidRPr="000B322B" w:rsidRDefault="000B322B" w:rsidP="008F1C78">
                      <w:pPr>
                        <w:spacing w:after="0"/>
                        <w:rPr>
                          <w:rFonts w:ascii="Arial" w:hAnsi="Arial" w:cs="Arial"/>
                          <w:sz w:val="20"/>
                          <w:szCs w:val="20"/>
                          <w:lang w:val="en-US"/>
                        </w:rPr>
                      </w:pPr>
                      <w:r w:rsidRPr="000B322B">
                        <w:rPr>
                          <w:rFonts w:ascii="Arial" w:hAnsi="Arial" w:cs="Arial"/>
                          <w:sz w:val="20"/>
                          <w:szCs w:val="20"/>
                          <w:lang w:val="en-US"/>
                        </w:rPr>
                        <w:t>The discipline provides the following teaching methods and interactive forms of practical training:</w:t>
                      </w:r>
                    </w:p>
                    <w:p w14:paraId="0C271356" w14:textId="77777777" w:rsidR="000B322B" w:rsidRPr="000B322B" w:rsidRDefault="000B322B" w:rsidP="008F1C78">
                      <w:pPr>
                        <w:spacing w:after="0"/>
                        <w:rPr>
                          <w:rFonts w:ascii="Arial" w:hAnsi="Arial" w:cs="Arial"/>
                          <w:sz w:val="20"/>
                          <w:szCs w:val="20"/>
                          <w:lang w:val="en-US"/>
                        </w:rPr>
                      </w:pPr>
                      <w:r w:rsidRPr="000B322B">
                        <w:rPr>
                          <w:rFonts w:ascii="Arial" w:hAnsi="Arial" w:cs="Arial"/>
                          <w:sz w:val="20"/>
                          <w:szCs w:val="20"/>
                          <w:lang w:val="en-US"/>
                        </w:rPr>
                        <w:t xml:space="preserve">– typical teaching methods: explanatory and illustrative; visualization of educational material; group </w:t>
                      </w:r>
                      <w:proofErr w:type="gramStart"/>
                      <w:r w:rsidRPr="000B322B">
                        <w:rPr>
                          <w:rFonts w:ascii="Arial" w:hAnsi="Arial" w:cs="Arial"/>
                          <w:sz w:val="20"/>
                          <w:szCs w:val="20"/>
                          <w:lang w:val="en-US"/>
                        </w:rPr>
                        <w:t>work;</w:t>
                      </w:r>
                      <w:proofErr w:type="gramEnd"/>
                    </w:p>
                    <w:p w14:paraId="521D873C" w14:textId="77777777" w:rsidR="000B322B" w:rsidRPr="000B322B" w:rsidRDefault="000B322B" w:rsidP="008F1C78">
                      <w:pPr>
                        <w:spacing w:after="0"/>
                        <w:rPr>
                          <w:rFonts w:ascii="Arial" w:hAnsi="Arial" w:cs="Arial"/>
                          <w:sz w:val="20"/>
                          <w:szCs w:val="20"/>
                          <w:lang w:val="en-US"/>
                        </w:rPr>
                      </w:pPr>
                      <w:r w:rsidRPr="000B322B">
                        <w:rPr>
                          <w:rFonts w:ascii="Arial" w:hAnsi="Arial" w:cs="Arial"/>
                          <w:sz w:val="20"/>
                          <w:szCs w:val="20"/>
                          <w:lang w:val="en-US"/>
                        </w:rPr>
                        <w:t>– interactive forms of education: group work.</w:t>
                      </w:r>
                    </w:p>
                    <w:p w14:paraId="2E924CFF" w14:textId="206D835F" w:rsidR="007578F7" w:rsidRPr="009901C5" w:rsidRDefault="000B322B" w:rsidP="008F1C78">
                      <w:pPr>
                        <w:spacing w:after="0"/>
                        <w:rPr>
                          <w:rFonts w:ascii="Arial" w:hAnsi="Arial" w:cs="Arial"/>
                          <w:sz w:val="20"/>
                          <w:szCs w:val="20"/>
                          <w:lang w:val="en-US"/>
                        </w:rPr>
                      </w:pPr>
                      <w:r w:rsidRPr="000B322B">
                        <w:rPr>
                          <w:rFonts w:ascii="Arial" w:hAnsi="Arial" w:cs="Arial"/>
                          <w:sz w:val="20"/>
                          <w:szCs w:val="20"/>
                          <w:lang w:val="en-US"/>
                        </w:rPr>
                        <w:t xml:space="preserve">Along with traditional educational technologies, e-learning </w:t>
                      </w:r>
                      <w:r w:rsidR="001573A9">
                        <w:rPr>
                          <w:rFonts w:ascii="Arial" w:hAnsi="Arial" w:cs="Arial"/>
                          <w:sz w:val="20"/>
                          <w:szCs w:val="20"/>
                          <w:lang w:val="en-US"/>
                        </w:rPr>
                        <w:t xml:space="preserve">and distance </w:t>
                      </w:r>
                      <w:r w:rsidRPr="000B322B">
                        <w:rPr>
                          <w:rFonts w:ascii="Arial" w:hAnsi="Arial" w:cs="Arial"/>
                          <w:sz w:val="20"/>
                          <w:szCs w:val="20"/>
                          <w:lang w:val="en-US"/>
                        </w:rPr>
                        <w:t>learning technologies can be used to implement the discipline. Lectures and other forms of student-teacher contact work can be conducted using the Microsoft Teams, Cisco, Moodle (</w:t>
                      </w:r>
                      <w:proofErr w:type="spellStart"/>
                      <w:r w:rsidRPr="000B322B">
                        <w:rPr>
                          <w:rFonts w:ascii="Arial" w:hAnsi="Arial" w:cs="Arial"/>
                          <w:sz w:val="20"/>
                          <w:szCs w:val="20"/>
                          <w:lang w:val="en-US"/>
                        </w:rPr>
                        <w:t>BigBlueButton</w:t>
                      </w:r>
                      <w:proofErr w:type="spellEnd"/>
                      <w:r w:rsidRPr="000B322B">
                        <w:rPr>
                          <w:rFonts w:ascii="Arial" w:hAnsi="Arial" w:cs="Arial"/>
                          <w:sz w:val="20"/>
                          <w:szCs w:val="20"/>
                          <w:lang w:val="en-US"/>
                        </w:rPr>
                        <w:t>) and other platforms, which allows for online and offline interaction between the teacher and students within the discipline.</w:t>
                      </w:r>
                      <w:r w:rsidR="001573A9">
                        <w:rPr>
                          <w:rFonts w:ascii="Arial" w:hAnsi="Arial" w:cs="Arial"/>
                          <w:sz w:val="20"/>
                          <w:szCs w:val="20"/>
                          <w:lang w:val="en-US"/>
                        </w:rPr>
                        <w:t xml:space="preserve"> </w:t>
                      </w:r>
                      <w:r w:rsidRPr="000B322B">
                        <w:rPr>
                          <w:rFonts w:ascii="Arial" w:hAnsi="Arial" w:cs="Arial"/>
                          <w:sz w:val="20"/>
                          <w:szCs w:val="20"/>
                          <w:lang w:val="en-US"/>
                        </w:rPr>
                        <w:t xml:space="preserve">The main methods of current control are electronic recording and control of students' educational achievements (using the means of the point-rating system </w:t>
                      </w:r>
                      <w:proofErr w:type="gramStart"/>
                      <w:r w:rsidRPr="000B322B">
                        <w:rPr>
                          <w:rFonts w:ascii="Arial" w:hAnsi="Arial" w:cs="Arial"/>
                          <w:sz w:val="20"/>
                          <w:szCs w:val="20"/>
                          <w:lang w:val="en-US"/>
                        </w:rPr>
                        <w:t>service;</w:t>
                      </w:r>
                      <w:proofErr w:type="gramEnd"/>
                      <w:r w:rsidRPr="000B322B">
                        <w:rPr>
                          <w:rFonts w:ascii="Arial" w:hAnsi="Arial" w:cs="Arial"/>
                          <w:sz w:val="20"/>
                          <w:szCs w:val="20"/>
                          <w:lang w:val="en-US"/>
                        </w:rPr>
                        <w:t xml:space="preserve"> maintaining an electronic progress log, conducting electronic testing and using other means of control using the e-learning system)</w:t>
                      </w:r>
                      <w:r w:rsidR="000941D4">
                        <w:rPr>
                          <w:rFonts w:ascii="Arial" w:hAnsi="Arial" w:cs="Arial"/>
                          <w:sz w:val="20"/>
                          <w:szCs w:val="20"/>
                          <w:lang w:val="en-US"/>
                        </w:rPr>
                        <w:t>.</w:t>
                      </w:r>
                    </w:p>
                  </w:txbxContent>
                </v:textbox>
                <w10:wrap type="topAndBottom"/>
              </v:shape>
            </w:pict>
          </mc:Fallback>
        </mc:AlternateContent>
      </w:r>
      <w:r w:rsidR="007578F7" w:rsidRPr="008F1C78">
        <w:rPr>
          <w:rFonts w:ascii="Arial" w:hAnsi="Arial" w:cs="Arial"/>
          <w:b/>
          <w:bCs/>
          <w:sz w:val="20"/>
          <w:szCs w:val="20"/>
          <w:lang w:val="en-US"/>
        </w:rPr>
        <w:t>1</w:t>
      </w:r>
      <w:r w:rsidR="00DD22BE" w:rsidRPr="008F1C78">
        <w:rPr>
          <w:rFonts w:ascii="Arial" w:hAnsi="Arial" w:cs="Arial"/>
          <w:b/>
          <w:bCs/>
          <w:sz w:val="20"/>
          <w:szCs w:val="20"/>
          <w:lang w:val="en-US"/>
        </w:rPr>
        <w:t>4</w:t>
      </w:r>
      <w:r w:rsidR="007578F7" w:rsidRPr="008F1C78">
        <w:rPr>
          <w:rFonts w:ascii="Arial" w:hAnsi="Arial" w:cs="Arial"/>
          <w:b/>
          <w:bCs/>
          <w:sz w:val="20"/>
          <w:szCs w:val="20"/>
          <w:lang w:val="en-US"/>
        </w:rPr>
        <w:t xml:space="preserve">. Learning and Teaching Methods: </w:t>
      </w:r>
    </w:p>
    <w:p w14:paraId="35C083C5" w14:textId="03F929BC" w:rsidR="0070616F" w:rsidRPr="008F1C78" w:rsidRDefault="001573A9" w:rsidP="00D002C9">
      <w:pPr>
        <w:spacing w:before="240"/>
        <w:rPr>
          <w:rFonts w:ascii="Arial" w:hAnsi="Arial" w:cs="Arial"/>
          <w:b/>
          <w:bCs/>
          <w:sz w:val="20"/>
          <w:szCs w:val="20"/>
          <w:lang w:val="en-US"/>
        </w:rPr>
      </w:pPr>
      <w:r w:rsidRPr="008F1C78">
        <w:rPr>
          <w:rFonts w:ascii="Arial" w:hAnsi="Arial" w:cs="Arial"/>
          <w:b/>
          <w:bCs/>
          <w:noProof/>
          <w:sz w:val="20"/>
          <w:szCs w:val="20"/>
          <w:lang w:val="en-US"/>
        </w:rPr>
        <w:lastRenderedPageBreak/>
        <mc:AlternateContent>
          <mc:Choice Requires="wps">
            <w:drawing>
              <wp:anchor distT="0" distB="0" distL="114300" distR="114300" simplePos="0" relativeHeight="251685888" behindDoc="0" locked="0" layoutInCell="1" allowOverlap="1" wp14:anchorId="02115CE0" wp14:editId="2B017C57">
                <wp:simplePos x="0" y="0"/>
                <wp:positionH relativeFrom="column">
                  <wp:posOffset>-390525</wp:posOffset>
                </wp:positionH>
                <wp:positionV relativeFrom="paragraph">
                  <wp:posOffset>244371</wp:posOffset>
                </wp:positionV>
                <wp:extent cx="6248400" cy="367665"/>
                <wp:effectExtent l="0" t="0" r="19050" b="13335"/>
                <wp:wrapTopAndBottom/>
                <wp:docPr id="15" name="Надпись 15"/>
                <wp:cNvGraphicFramePr/>
                <a:graphic xmlns:a="http://schemas.openxmlformats.org/drawingml/2006/main">
                  <a:graphicData uri="http://schemas.microsoft.com/office/word/2010/wordprocessingShape">
                    <wps:wsp>
                      <wps:cNvSpPr txBox="1"/>
                      <wps:spPr>
                        <a:xfrm>
                          <a:off x="0" y="0"/>
                          <a:ext cx="6248400" cy="367665"/>
                        </a:xfrm>
                        <a:prstGeom prst="rect">
                          <a:avLst/>
                        </a:prstGeom>
                        <a:solidFill>
                          <a:sysClr val="window" lastClr="FFFFFF"/>
                        </a:solidFill>
                        <a:ln w="6350">
                          <a:solidFill>
                            <a:prstClr val="black"/>
                          </a:solidFill>
                        </a:ln>
                      </wps:spPr>
                      <wps:txbx>
                        <w:txbxContent>
                          <w:p w14:paraId="2C1078A7" w14:textId="3D5F6F97" w:rsidR="009901C5" w:rsidRPr="00AD3BC1" w:rsidRDefault="000B322B" w:rsidP="009901C5">
                            <w:pPr>
                              <w:rPr>
                                <w:rFonts w:ascii="Arial" w:hAnsi="Arial" w:cs="Arial"/>
                                <w:sz w:val="20"/>
                                <w:szCs w:val="20"/>
                                <w:lang w:val="en-US"/>
                              </w:rPr>
                            </w:pPr>
                            <w:r w:rsidRPr="00AD3BC1">
                              <w:rPr>
                                <w:rFonts w:ascii="Arial" w:hAnsi="Arial" w:cs="Arial"/>
                                <w:sz w:val="20"/>
                                <w:szCs w:val="20"/>
                                <w:lang w:val="en-US"/>
                              </w:rPr>
                              <w:t>Interim assessment: tests, interviews, final assessment –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5CE0" id="Надпись 15" o:spid="_x0000_s1040" type="#_x0000_t202" style="position:absolute;margin-left:-30.75pt;margin-top:19.25pt;width:492pt;height:2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" fillcolor="window" strokeweight=".5pt">
                <v:textbox>
                  <w:txbxContent>
                    <w:p w14:paraId="2C1078A7" w14:textId="3D5F6F97" w:rsidR="009901C5" w:rsidRPr="00AD3BC1" w:rsidRDefault="000B322B" w:rsidP="009901C5">
                      <w:pPr>
                        <w:rPr>
                          <w:rFonts w:ascii="Arial" w:hAnsi="Arial" w:cs="Arial"/>
                          <w:sz w:val="20"/>
                          <w:szCs w:val="20"/>
                          <w:lang w:val="en-US"/>
                        </w:rPr>
                      </w:pPr>
                      <w:r w:rsidRPr="00AD3BC1">
                        <w:rPr>
                          <w:rFonts w:ascii="Arial" w:hAnsi="Arial" w:cs="Arial"/>
                          <w:sz w:val="20"/>
                          <w:szCs w:val="20"/>
                          <w:lang w:val="en-US"/>
                        </w:rPr>
                        <w:t>Interim assessment: tests, interviews, final assessment – exam</w:t>
                      </w:r>
                    </w:p>
                  </w:txbxContent>
                </v:textbox>
                <w10:wrap type="topAndBottom"/>
              </v:shape>
            </w:pict>
          </mc:Fallback>
        </mc:AlternateContent>
      </w:r>
      <w:r w:rsidR="009901C5" w:rsidRPr="008F1C78">
        <w:rPr>
          <w:rFonts w:ascii="Arial" w:hAnsi="Arial" w:cs="Arial"/>
          <w:b/>
          <w:bCs/>
          <w:sz w:val="20"/>
          <w:szCs w:val="20"/>
          <w:lang w:val="en-US"/>
        </w:rPr>
        <w:t>1</w:t>
      </w:r>
      <w:r w:rsidR="00DD22BE" w:rsidRPr="008F1C78">
        <w:rPr>
          <w:rFonts w:ascii="Arial" w:hAnsi="Arial" w:cs="Arial"/>
          <w:b/>
          <w:bCs/>
          <w:sz w:val="20"/>
          <w:szCs w:val="20"/>
          <w:lang w:val="en-US"/>
        </w:rPr>
        <w:t>5</w:t>
      </w:r>
      <w:r w:rsidR="009901C5" w:rsidRPr="008F1C78">
        <w:rPr>
          <w:rFonts w:ascii="Arial" w:hAnsi="Arial" w:cs="Arial"/>
          <w:b/>
          <w:bCs/>
          <w:sz w:val="20"/>
          <w:szCs w:val="20"/>
          <w:lang w:val="en-US"/>
        </w:rPr>
        <w:t xml:space="preserve">. Methods of Assessment/Final assessment information: </w:t>
      </w:r>
    </w:p>
    <w:p w14:paraId="1A525550" w14:textId="45630D11" w:rsidR="00BE2E5E" w:rsidRPr="008F1C78" w:rsidRDefault="00AD3BC1" w:rsidP="00D002C9">
      <w:pPr>
        <w:spacing w:before="240"/>
        <w:rPr>
          <w:rFonts w:ascii="Arial" w:hAnsi="Arial" w:cs="Arial"/>
          <w:b/>
          <w:bCs/>
          <w:sz w:val="20"/>
          <w:szCs w:val="20"/>
          <w:lang w:val="en-US"/>
        </w:rPr>
      </w:pPr>
      <w:r w:rsidRPr="008F1C78">
        <w:rPr>
          <w:rFonts w:ascii="Arial" w:hAnsi="Arial" w:cs="Arial"/>
          <w:b/>
          <w:bCs/>
          <w:noProof/>
          <w:sz w:val="20"/>
          <w:szCs w:val="20"/>
          <w:lang w:val="en-US"/>
        </w:rPr>
        <mc:AlternateContent>
          <mc:Choice Requires="wps">
            <w:drawing>
              <wp:anchor distT="0" distB="0" distL="114300" distR="114300" simplePos="0" relativeHeight="251687936" behindDoc="0" locked="0" layoutInCell="1" allowOverlap="1" wp14:anchorId="1E4116A6" wp14:editId="191ABEFC">
                <wp:simplePos x="0" y="0"/>
                <wp:positionH relativeFrom="column">
                  <wp:posOffset>-389285</wp:posOffset>
                </wp:positionH>
                <wp:positionV relativeFrom="paragraph">
                  <wp:posOffset>700494</wp:posOffset>
                </wp:positionV>
                <wp:extent cx="6248400" cy="1991360"/>
                <wp:effectExtent l="0" t="0" r="12700" b="15240"/>
                <wp:wrapTopAndBottom/>
                <wp:docPr id="16" name="Надпись 16"/>
                <wp:cNvGraphicFramePr/>
                <a:graphic xmlns:a="http://schemas.openxmlformats.org/drawingml/2006/main">
                  <a:graphicData uri="http://schemas.microsoft.com/office/word/2010/wordprocessingShape">
                    <wps:wsp>
                      <wps:cNvSpPr txBox="1"/>
                      <wps:spPr>
                        <a:xfrm>
                          <a:off x="0" y="0"/>
                          <a:ext cx="6248400" cy="1991360"/>
                        </a:xfrm>
                        <a:prstGeom prst="rect">
                          <a:avLst/>
                        </a:prstGeom>
                        <a:solidFill>
                          <a:sysClr val="window" lastClr="FFFFFF"/>
                        </a:solidFill>
                        <a:ln w="6350">
                          <a:solidFill>
                            <a:prstClr val="black"/>
                          </a:solidFill>
                        </a:ln>
                      </wps:spPr>
                      <wps:txbx>
                        <w:txbxContent>
                          <w:p w14:paraId="35F74E66" w14:textId="77777777" w:rsidR="000B322B" w:rsidRPr="00AD3BC1" w:rsidRDefault="000B322B" w:rsidP="007F62A3">
                            <w:pPr>
                              <w:pStyle w:val="123"/>
                              <w:tabs>
                                <w:tab w:val="clear" w:pos="1191"/>
                                <w:tab w:val="left" w:pos="567"/>
                              </w:tabs>
                              <w:ind w:firstLine="0"/>
                              <w:rPr>
                                <w:rStyle w:val="a9"/>
                                <w:rFonts w:ascii="Arial" w:hAnsi="Arial" w:cs="Arial"/>
                                <w:sz w:val="20"/>
                                <w:szCs w:val="20"/>
                                <w:lang w:val="en-US"/>
                              </w:rPr>
                            </w:pPr>
                            <w:proofErr w:type="spellStart"/>
                            <w:r w:rsidRPr="00AD3BC1">
                              <w:rPr>
                                <w:rStyle w:val="a9"/>
                                <w:rFonts w:ascii="Arial" w:hAnsi="Arial" w:cs="Arial"/>
                                <w:sz w:val="20"/>
                                <w:szCs w:val="20"/>
                                <w:lang w:val="en-US"/>
                              </w:rPr>
                              <w:t>Gerasimenko</w:t>
                            </w:r>
                            <w:proofErr w:type="spellEnd"/>
                            <w:r w:rsidRPr="00AD3BC1">
                              <w:rPr>
                                <w:rStyle w:val="a9"/>
                                <w:rFonts w:ascii="Arial" w:hAnsi="Arial" w:cs="Arial"/>
                                <w:sz w:val="20"/>
                                <w:szCs w:val="20"/>
                                <w:lang w:val="en-US"/>
                              </w:rPr>
                              <w:t xml:space="preserve">, E. Discrete </w:t>
                            </w:r>
                            <w:proofErr w:type="gramStart"/>
                            <w:r w:rsidRPr="00AD3BC1">
                              <w:rPr>
                                <w:rStyle w:val="a9"/>
                                <w:rFonts w:ascii="Arial" w:hAnsi="Arial" w:cs="Arial"/>
                                <w:sz w:val="20"/>
                                <w:szCs w:val="20"/>
                                <w:lang w:val="en-US"/>
                              </w:rPr>
                              <w:t>mathematics :</w:t>
                            </w:r>
                            <w:proofErr w:type="gramEnd"/>
                            <w:r w:rsidRPr="00AD3BC1">
                              <w:rPr>
                                <w:rStyle w:val="a9"/>
                                <w:rFonts w:ascii="Arial" w:hAnsi="Arial" w:cs="Arial"/>
                                <w:sz w:val="20"/>
                                <w:szCs w:val="20"/>
                                <w:lang w:val="en-US"/>
                              </w:rPr>
                              <w:t xml:space="preserve"> textbook / Е. М. </w:t>
                            </w:r>
                            <w:proofErr w:type="spellStart"/>
                            <w:r w:rsidRPr="00AD3BC1">
                              <w:rPr>
                                <w:rStyle w:val="a9"/>
                                <w:rFonts w:ascii="Arial" w:hAnsi="Arial" w:cs="Arial"/>
                                <w:sz w:val="20"/>
                                <w:szCs w:val="20"/>
                                <w:lang w:val="en-US"/>
                              </w:rPr>
                              <w:t>Gerasimenko</w:t>
                            </w:r>
                            <w:proofErr w:type="spellEnd"/>
                            <w:r w:rsidRPr="00AD3BC1">
                              <w:rPr>
                                <w:rStyle w:val="a9"/>
                                <w:rFonts w:ascii="Arial" w:hAnsi="Arial" w:cs="Arial"/>
                                <w:sz w:val="20"/>
                                <w:szCs w:val="20"/>
                                <w:lang w:val="en-US"/>
                              </w:rPr>
                              <w:t xml:space="preserve">, V. M. </w:t>
                            </w:r>
                            <w:proofErr w:type="spellStart"/>
                            <w:r w:rsidRPr="00AD3BC1">
                              <w:rPr>
                                <w:rStyle w:val="a9"/>
                                <w:rFonts w:ascii="Arial" w:hAnsi="Arial" w:cs="Arial"/>
                                <w:sz w:val="20"/>
                                <w:szCs w:val="20"/>
                                <w:lang w:val="en-US"/>
                              </w:rPr>
                              <w:t>Kureychik</w:t>
                            </w:r>
                            <w:proofErr w:type="spellEnd"/>
                            <w:r w:rsidRPr="00AD3BC1">
                              <w:rPr>
                                <w:rStyle w:val="a9"/>
                                <w:rFonts w:ascii="Arial" w:hAnsi="Arial" w:cs="Arial"/>
                                <w:sz w:val="20"/>
                                <w:szCs w:val="20"/>
                                <w:lang w:val="en-US"/>
                              </w:rPr>
                              <w:t xml:space="preserve">, А. V. </w:t>
                            </w:r>
                            <w:proofErr w:type="spellStart"/>
                            <w:r w:rsidRPr="00AD3BC1">
                              <w:rPr>
                                <w:rStyle w:val="a9"/>
                                <w:rFonts w:ascii="Arial" w:hAnsi="Arial" w:cs="Arial"/>
                                <w:sz w:val="20"/>
                                <w:szCs w:val="20"/>
                                <w:lang w:val="en-US"/>
                              </w:rPr>
                              <w:t>Bozhenyuk</w:t>
                            </w:r>
                            <w:proofErr w:type="spellEnd"/>
                            <w:r w:rsidRPr="00AD3BC1">
                              <w:rPr>
                                <w:rStyle w:val="a9"/>
                                <w:rFonts w:ascii="Arial" w:hAnsi="Arial" w:cs="Arial"/>
                                <w:sz w:val="20"/>
                                <w:szCs w:val="20"/>
                                <w:lang w:val="en-US"/>
                              </w:rPr>
                              <w:t xml:space="preserve"> ; Southern Federal University. – Rostov-on-</w:t>
                            </w:r>
                            <w:proofErr w:type="gramStart"/>
                            <w:r w:rsidRPr="00AD3BC1">
                              <w:rPr>
                                <w:rStyle w:val="a9"/>
                                <w:rFonts w:ascii="Arial" w:hAnsi="Arial" w:cs="Arial"/>
                                <w:sz w:val="20"/>
                                <w:szCs w:val="20"/>
                                <w:lang w:val="en-US"/>
                              </w:rPr>
                              <w:t>Don ;</w:t>
                            </w:r>
                            <w:proofErr w:type="gramEnd"/>
                            <w:r w:rsidRPr="00AD3BC1">
                              <w:rPr>
                                <w:rStyle w:val="a9"/>
                                <w:rFonts w:ascii="Arial" w:hAnsi="Arial" w:cs="Arial"/>
                                <w:sz w:val="20"/>
                                <w:szCs w:val="20"/>
                                <w:lang w:val="en-US"/>
                              </w:rPr>
                              <w:t xml:space="preserve"> </w:t>
                            </w:r>
                            <w:proofErr w:type="spellStart"/>
                            <w:r w:rsidRPr="00AD3BC1">
                              <w:rPr>
                                <w:rStyle w:val="a9"/>
                                <w:rFonts w:ascii="Arial" w:hAnsi="Arial" w:cs="Arial"/>
                                <w:sz w:val="20"/>
                                <w:szCs w:val="20"/>
                                <w:lang w:val="en-US"/>
                              </w:rPr>
                              <w:t>Tagan</w:t>
                            </w:r>
                            <w:proofErr w:type="spellEnd"/>
                            <w:r w:rsidRPr="00AD3BC1">
                              <w:rPr>
                                <w:rStyle w:val="a9"/>
                                <w:rFonts w:ascii="Arial" w:hAnsi="Arial" w:cs="Arial"/>
                                <w:sz w:val="20"/>
                                <w:szCs w:val="20"/>
                                <w:lang w:val="en-US"/>
                              </w:rPr>
                              <w:t xml:space="preserve">-rog : Southern Federal University Press, 2020. – 122 p. </w:t>
                            </w:r>
                          </w:p>
                          <w:p w14:paraId="6B875F61" w14:textId="77777777" w:rsidR="000B322B" w:rsidRPr="00AD3BC1" w:rsidRDefault="000B322B" w:rsidP="007F62A3">
                            <w:pPr>
                              <w:pStyle w:val="123"/>
                              <w:tabs>
                                <w:tab w:val="clear" w:pos="1021"/>
                                <w:tab w:val="clear" w:pos="1191"/>
                                <w:tab w:val="left" w:pos="567"/>
                              </w:tabs>
                              <w:ind w:firstLine="0"/>
                              <w:rPr>
                                <w:rStyle w:val="a9"/>
                                <w:rFonts w:ascii="Arial" w:hAnsi="Arial" w:cs="Arial"/>
                                <w:color w:val="000000"/>
                                <w:sz w:val="20"/>
                                <w:szCs w:val="20"/>
                                <w:lang w:val="en-US"/>
                              </w:rPr>
                            </w:pPr>
                            <w:proofErr w:type="spellStart"/>
                            <w:r w:rsidRPr="00AD3BC1">
                              <w:rPr>
                                <w:rStyle w:val="a9"/>
                                <w:rFonts w:ascii="Arial" w:hAnsi="Arial" w:cs="Arial"/>
                                <w:sz w:val="20"/>
                                <w:szCs w:val="20"/>
                                <w:lang w:val="en-US"/>
                              </w:rPr>
                              <w:t>Gladkov</w:t>
                            </w:r>
                            <w:proofErr w:type="spellEnd"/>
                            <w:r w:rsidRPr="00AD3BC1">
                              <w:rPr>
                                <w:rStyle w:val="a9"/>
                                <w:rFonts w:ascii="Arial" w:hAnsi="Arial" w:cs="Arial"/>
                                <w:sz w:val="20"/>
                                <w:szCs w:val="20"/>
                                <w:lang w:val="en-US"/>
                              </w:rPr>
                              <w:t xml:space="preserve"> L.A.,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V.V.,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V.M. Discrete Mathematics. Textbook. Eds</w:t>
                            </w:r>
                            <w:r w:rsidRPr="00AD3BC1">
                              <w:rPr>
                                <w:rStyle w:val="a9"/>
                                <w:rFonts w:ascii="Arial" w:hAnsi="Arial" w:cs="Arial"/>
                                <w:color w:val="000000"/>
                                <w:sz w:val="20"/>
                                <w:szCs w:val="20"/>
                                <w:lang w:val="en-US"/>
                              </w:rPr>
                              <w:t xml:space="preserve"> V.M. </w:t>
                            </w:r>
                            <w:proofErr w:type="spellStart"/>
                            <w:r w:rsidRPr="00AD3BC1">
                              <w:rPr>
                                <w:rStyle w:val="a9"/>
                                <w:rFonts w:ascii="Arial" w:hAnsi="Arial" w:cs="Arial"/>
                                <w:color w:val="000000"/>
                                <w:sz w:val="20"/>
                                <w:szCs w:val="20"/>
                                <w:lang w:val="en-US"/>
                              </w:rPr>
                              <w:t>Kureichik</w:t>
                            </w:r>
                            <w:proofErr w:type="spellEnd"/>
                            <w:r w:rsidRPr="00AD3BC1">
                              <w:rPr>
                                <w:rStyle w:val="a9"/>
                                <w:rFonts w:ascii="Arial" w:hAnsi="Arial" w:cs="Arial"/>
                                <w:color w:val="000000"/>
                                <w:sz w:val="20"/>
                                <w:szCs w:val="20"/>
                                <w:lang w:val="en-US"/>
                              </w:rPr>
                              <w:t xml:space="preserve">, approved by the UMO of Higher Education Institutions on University Polytechnic Education as a textbook for students of higher educational institutions studying in the areas of informatics and computer engineering and information systems-Moscow: </w:t>
                            </w:r>
                            <w:proofErr w:type="spellStart"/>
                            <w:r w:rsidRPr="00AD3BC1">
                              <w:rPr>
                                <w:rStyle w:val="a9"/>
                                <w:rFonts w:ascii="Arial" w:hAnsi="Arial" w:cs="Arial"/>
                                <w:color w:val="000000"/>
                                <w:sz w:val="20"/>
                                <w:szCs w:val="20"/>
                                <w:lang w:val="en-US"/>
                              </w:rPr>
                              <w:t>Fizmat</w:t>
                            </w:r>
                            <w:proofErr w:type="spellEnd"/>
                            <w:r w:rsidRPr="00AD3BC1">
                              <w:rPr>
                                <w:rStyle w:val="a9"/>
                                <w:rFonts w:ascii="Arial" w:hAnsi="Arial" w:cs="Arial"/>
                                <w:color w:val="000000"/>
                                <w:sz w:val="20"/>
                                <w:szCs w:val="20"/>
                                <w:lang w:val="en-US"/>
                              </w:rPr>
                              <w:t xml:space="preserve"> Lit, 2014. – 496p.</w:t>
                            </w:r>
                          </w:p>
                          <w:p w14:paraId="4362F6F0" w14:textId="77777777" w:rsidR="000B322B" w:rsidRPr="00AD3BC1" w:rsidRDefault="000B322B" w:rsidP="007F62A3">
                            <w:pPr>
                              <w:pStyle w:val="123"/>
                              <w:tabs>
                                <w:tab w:val="clear" w:pos="1191"/>
                                <w:tab w:val="left" w:pos="567"/>
                              </w:tabs>
                              <w:ind w:firstLine="0"/>
                              <w:rPr>
                                <w:rStyle w:val="a9"/>
                                <w:rFonts w:ascii="Arial" w:hAnsi="Arial" w:cs="Arial"/>
                                <w:color w:val="000000"/>
                                <w:sz w:val="20"/>
                                <w:szCs w:val="20"/>
                                <w:lang w:val="en-US"/>
                              </w:rPr>
                            </w:pPr>
                            <w:proofErr w:type="spellStart"/>
                            <w:r w:rsidRPr="00AD3BC1">
                              <w:rPr>
                                <w:rStyle w:val="a9"/>
                                <w:rFonts w:ascii="Arial" w:hAnsi="Arial" w:cs="Arial"/>
                                <w:sz w:val="20"/>
                                <w:szCs w:val="20"/>
                                <w:lang w:val="en-US"/>
                              </w:rPr>
                              <w:t>Gladkov</w:t>
                            </w:r>
                            <w:proofErr w:type="spellEnd"/>
                            <w:r w:rsidRPr="00AD3BC1">
                              <w:rPr>
                                <w:rStyle w:val="a9"/>
                                <w:rFonts w:ascii="Arial" w:hAnsi="Arial" w:cs="Arial"/>
                                <w:sz w:val="20"/>
                                <w:szCs w:val="20"/>
                                <w:lang w:val="en-US"/>
                              </w:rPr>
                              <w:t xml:space="preserve"> L.A.,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V.V.,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V.M. </w:t>
                            </w:r>
                            <w:r w:rsidRPr="00AD3BC1">
                              <w:rPr>
                                <w:rStyle w:val="a9"/>
                                <w:rFonts w:ascii="Arial" w:hAnsi="Arial" w:cs="Arial"/>
                                <w:color w:val="000000"/>
                                <w:sz w:val="20"/>
                                <w:szCs w:val="20"/>
                                <w:lang w:val="en-US"/>
                              </w:rPr>
                              <w:t xml:space="preserve">Fundamentals of Discrete Mathematics. Textbook. - Taganrog: TTI SFEDU Press, 2011. – 312p.  </w:t>
                            </w:r>
                            <w:hyperlink r:id="rId6" w:history="1">
                              <w:r w:rsidRPr="00AD3BC1">
                                <w:rPr>
                                  <w:rStyle w:val="a6"/>
                                  <w:rFonts w:ascii="Arial" w:hAnsi="Arial" w:cs="Arial"/>
                                  <w:color w:val="000000"/>
                                  <w:sz w:val="20"/>
                                  <w:szCs w:val="20"/>
                                  <w:lang w:val="en-US"/>
                                </w:rPr>
                                <w:t>http://ntb.tgn.sfedu.ru/UML/UML_1525084.pdf</w:t>
                              </w:r>
                            </w:hyperlink>
                            <w:r w:rsidRPr="00AD3BC1">
                              <w:rPr>
                                <w:rStyle w:val="a9"/>
                                <w:rFonts w:ascii="Arial" w:hAnsi="Arial" w:cs="Arial"/>
                                <w:color w:val="000000"/>
                                <w:sz w:val="20"/>
                                <w:szCs w:val="20"/>
                                <w:lang w:val="en-US"/>
                              </w:rPr>
                              <w:t xml:space="preserve"> </w:t>
                            </w:r>
                          </w:p>
                          <w:p w14:paraId="46A821D7" w14:textId="77777777" w:rsidR="000B322B" w:rsidRPr="00AD3BC1" w:rsidRDefault="000B322B" w:rsidP="007F62A3">
                            <w:pPr>
                              <w:pStyle w:val="123"/>
                              <w:tabs>
                                <w:tab w:val="clear" w:pos="1191"/>
                                <w:tab w:val="left" w:pos="567"/>
                              </w:tabs>
                              <w:ind w:firstLine="0"/>
                              <w:rPr>
                                <w:rStyle w:val="a9"/>
                                <w:rFonts w:ascii="Arial" w:hAnsi="Arial" w:cs="Arial"/>
                                <w:color w:val="000000"/>
                                <w:sz w:val="20"/>
                                <w:szCs w:val="20"/>
                                <w:lang w:val="en-US"/>
                              </w:rPr>
                            </w:pPr>
                            <w:proofErr w:type="spellStart"/>
                            <w:r w:rsidRPr="00AD3BC1">
                              <w:rPr>
                                <w:rStyle w:val="a9"/>
                                <w:rFonts w:ascii="Arial" w:hAnsi="Arial" w:cs="Arial"/>
                                <w:sz w:val="20"/>
                                <w:szCs w:val="20"/>
                                <w:lang w:val="en-US"/>
                              </w:rPr>
                              <w:t>Gladkov</w:t>
                            </w:r>
                            <w:proofErr w:type="spellEnd"/>
                            <w:r w:rsidRPr="00AD3BC1">
                              <w:rPr>
                                <w:rStyle w:val="a9"/>
                                <w:rFonts w:ascii="Arial" w:hAnsi="Arial" w:cs="Arial"/>
                                <w:sz w:val="20"/>
                                <w:szCs w:val="20"/>
                                <w:lang w:val="en-US"/>
                              </w:rPr>
                              <w:t xml:space="preserve"> L.A.,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V.V.,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V.M. Discrete Mathematics</w:t>
                            </w:r>
                            <w:r w:rsidRPr="00AD3BC1">
                              <w:rPr>
                                <w:rStyle w:val="a9"/>
                                <w:rFonts w:ascii="Arial" w:hAnsi="Arial" w:cs="Arial"/>
                                <w:color w:val="000000"/>
                                <w:sz w:val="20"/>
                                <w:szCs w:val="20"/>
                                <w:lang w:val="en-US"/>
                              </w:rPr>
                              <w:t xml:space="preserve">. Graph Theory: a textbook – Taganrog: TTI SFEDU Press, 2010. – 162p. </w:t>
                            </w:r>
                            <w:hyperlink r:id="rId7" w:history="1">
                              <w:r w:rsidRPr="00AD3BC1">
                                <w:rPr>
                                  <w:rStyle w:val="a6"/>
                                  <w:rFonts w:ascii="Arial" w:hAnsi="Arial" w:cs="Arial"/>
                                  <w:color w:val="000000"/>
                                  <w:sz w:val="20"/>
                                  <w:szCs w:val="20"/>
                                  <w:lang w:val="en-US"/>
                                </w:rPr>
                                <w:t>http://ntb.tgn.sfedu.ru/UML/UML_4576.pdf</w:t>
                              </w:r>
                            </w:hyperlink>
                            <w:r w:rsidRPr="00AD3BC1">
                              <w:rPr>
                                <w:rStyle w:val="a9"/>
                                <w:rFonts w:ascii="Arial" w:hAnsi="Arial" w:cs="Arial"/>
                                <w:color w:val="000000"/>
                                <w:sz w:val="20"/>
                                <w:szCs w:val="20"/>
                                <w:lang w:val="en-US"/>
                              </w:rPr>
                              <w:t xml:space="preserve"> </w:t>
                            </w:r>
                          </w:p>
                          <w:p w14:paraId="3B2707FA" w14:textId="77777777" w:rsidR="000B322B" w:rsidRPr="00AD3BC1" w:rsidRDefault="000B322B" w:rsidP="007F62A3">
                            <w:pPr>
                              <w:pStyle w:val="123"/>
                              <w:tabs>
                                <w:tab w:val="left" w:pos="567"/>
                              </w:tabs>
                              <w:ind w:firstLine="0"/>
                              <w:rPr>
                                <w:rStyle w:val="a9"/>
                                <w:rFonts w:ascii="Arial" w:hAnsi="Arial" w:cs="Arial"/>
                                <w:color w:val="000000"/>
                                <w:sz w:val="20"/>
                                <w:szCs w:val="20"/>
                              </w:rPr>
                            </w:pPr>
                            <w:proofErr w:type="spellStart"/>
                            <w:r w:rsidRPr="00AD3BC1">
                              <w:rPr>
                                <w:rStyle w:val="a9"/>
                                <w:rFonts w:ascii="Arial" w:hAnsi="Arial" w:cs="Arial"/>
                                <w:color w:val="000000"/>
                                <w:sz w:val="20"/>
                                <w:szCs w:val="20"/>
                                <w:lang w:val="en-US"/>
                              </w:rPr>
                              <w:t>Redkin</w:t>
                            </w:r>
                            <w:proofErr w:type="spellEnd"/>
                            <w:r w:rsidRPr="00AD3BC1">
                              <w:rPr>
                                <w:rStyle w:val="a9"/>
                                <w:rFonts w:ascii="Arial" w:hAnsi="Arial" w:cs="Arial"/>
                                <w:color w:val="000000"/>
                                <w:sz w:val="20"/>
                                <w:szCs w:val="20"/>
                                <w:lang w:val="en-US"/>
                              </w:rPr>
                              <w:t xml:space="preserve"> N.P. </w:t>
                            </w:r>
                            <w:r w:rsidRPr="00AD3BC1">
                              <w:rPr>
                                <w:rStyle w:val="a9"/>
                                <w:rFonts w:ascii="Arial" w:hAnsi="Arial" w:cs="Arial"/>
                                <w:sz w:val="20"/>
                                <w:szCs w:val="20"/>
                                <w:lang w:val="en-US"/>
                              </w:rPr>
                              <w:t>Discrete Mathematics: a textbook</w:t>
                            </w:r>
                            <w:r w:rsidRPr="00AD3BC1">
                              <w:rPr>
                                <w:rStyle w:val="a9"/>
                                <w:rFonts w:ascii="Arial" w:hAnsi="Arial" w:cs="Arial"/>
                                <w:color w:val="000000"/>
                                <w:sz w:val="20"/>
                                <w:szCs w:val="20"/>
                                <w:lang w:val="en-US"/>
                              </w:rPr>
                              <w:t xml:space="preserve"> // Moscow: </w:t>
                            </w:r>
                            <w:proofErr w:type="spellStart"/>
                            <w:r w:rsidRPr="00AD3BC1">
                              <w:rPr>
                                <w:rStyle w:val="a9"/>
                                <w:rFonts w:ascii="Arial" w:hAnsi="Arial" w:cs="Arial"/>
                                <w:color w:val="000000"/>
                                <w:sz w:val="20"/>
                                <w:szCs w:val="20"/>
                                <w:lang w:val="en-US"/>
                              </w:rPr>
                              <w:t>Fizmatlit</w:t>
                            </w:r>
                            <w:proofErr w:type="spellEnd"/>
                            <w:r w:rsidRPr="00AD3BC1">
                              <w:rPr>
                                <w:rStyle w:val="a9"/>
                                <w:rFonts w:ascii="Arial" w:hAnsi="Arial" w:cs="Arial"/>
                                <w:color w:val="000000"/>
                                <w:sz w:val="20"/>
                                <w:szCs w:val="20"/>
                                <w:lang w:val="en-US"/>
                              </w:rPr>
                              <w:t xml:space="preserve">, 2009, 263p.  </w:t>
                            </w:r>
                            <w:hyperlink r:id="rId8" w:history="1">
                              <w:r w:rsidRPr="00AD3BC1">
                                <w:rPr>
                                  <w:rStyle w:val="a6"/>
                                  <w:rFonts w:ascii="Arial" w:hAnsi="Arial" w:cs="Arial"/>
                                  <w:color w:val="000000"/>
                                  <w:sz w:val="20"/>
                                  <w:szCs w:val="20"/>
                                  <w:lang w:val="en-US"/>
                                </w:rPr>
                                <w:t>http</w:t>
                              </w:r>
                              <w:r w:rsidRPr="00AD3BC1">
                                <w:rPr>
                                  <w:rStyle w:val="a6"/>
                                  <w:rFonts w:ascii="Arial" w:hAnsi="Arial" w:cs="Arial"/>
                                  <w:color w:val="000000"/>
                                  <w:sz w:val="20"/>
                                  <w:szCs w:val="20"/>
                                </w:rPr>
                                <w:t>://</w:t>
                              </w:r>
                              <w:proofErr w:type="spellStart"/>
                              <w:r w:rsidRPr="00AD3BC1">
                                <w:rPr>
                                  <w:rStyle w:val="a6"/>
                                  <w:rFonts w:ascii="Arial" w:hAnsi="Arial" w:cs="Arial"/>
                                  <w:color w:val="000000"/>
                                  <w:sz w:val="20"/>
                                  <w:szCs w:val="20"/>
                                  <w:lang w:val="en-US"/>
                                </w:rPr>
                                <w:t>biblioclub</w:t>
                              </w:r>
                              <w:proofErr w:type="spellEnd"/>
                              <w:r w:rsidRPr="00AD3BC1">
                                <w:rPr>
                                  <w:rStyle w:val="a6"/>
                                  <w:rFonts w:ascii="Arial" w:hAnsi="Arial" w:cs="Arial"/>
                                  <w:color w:val="000000"/>
                                  <w:sz w:val="20"/>
                                  <w:szCs w:val="20"/>
                                </w:rPr>
                                <w:t>.</w:t>
                              </w:r>
                              <w:proofErr w:type="spellStart"/>
                              <w:r w:rsidRPr="00AD3BC1">
                                <w:rPr>
                                  <w:rStyle w:val="a6"/>
                                  <w:rFonts w:ascii="Arial" w:hAnsi="Arial" w:cs="Arial"/>
                                  <w:color w:val="000000"/>
                                  <w:sz w:val="20"/>
                                  <w:szCs w:val="20"/>
                                  <w:lang w:val="en-US"/>
                                </w:rPr>
                                <w:t>ru</w:t>
                              </w:r>
                              <w:proofErr w:type="spellEnd"/>
                              <w:r w:rsidRPr="00AD3BC1">
                                <w:rPr>
                                  <w:rStyle w:val="a6"/>
                                  <w:rFonts w:ascii="Arial" w:hAnsi="Arial" w:cs="Arial"/>
                                  <w:color w:val="000000"/>
                                  <w:sz w:val="20"/>
                                  <w:szCs w:val="20"/>
                                </w:rPr>
                                <w:t>/</w:t>
                              </w:r>
                              <w:r w:rsidRPr="00AD3BC1">
                                <w:rPr>
                                  <w:rStyle w:val="a6"/>
                                  <w:rFonts w:ascii="Arial" w:hAnsi="Arial" w:cs="Arial"/>
                                  <w:color w:val="000000"/>
                                  <w:sz w:val="20"/>
                                  <w:szCs w:val="20"/>
                                  <w:lang w:val="en-US"/>
                                </w:rPr>
                                <w:t>index</w:t>
                              </w:r>
                              <w:r w:rsidRPr="00AD3BC1">
                                <w:rPr>
                                  <w:rStyle w:val="a6"/>
                                  <w:rFonts w:ascii="Arial" w:hAnsi="Arial" w:cs="Arial"/>
                                  <w:color w:val="000000"/>
                                  <w:sz w:val="20"/>
                                  <w:szCs w:val="20"/>
                                </w:rPr>
                                <w:t>.</w:t>
                              </w:r>
                              <w:proofErr w:type="spellStart"/>
                              <w:r w:rsidRPr="00AD3BC1">
                                <w:rPr>
                                  <w:rStyle w:val="a6"/>
                                  <w:rFonts w:ascii="Arial" w:hAnsi="Arial" w:cs="Arial"/>
                                  <w:color w:val="000000"/>
                                  <w:sz w:val="20"/>
                                  <w:szCs w:val="20"/>
                                  <w:lang w:val="en-US"/>
                                </w:rPr>
                                <w:t>php</w:t>
                              </w:r>
                              <w:proofErr w:type="spellEnd"/>
                              <w:r w:rsidRPr="00AD3BC1">
                                <w:rPr>
                                  <w:rStyle w:val="a6"/>
                                  <w:rFonts w:ascii="Arial" w:hAnsi="Arial" w:cs="Arial"/>
                                  <w:color w:val="000000"/>
                                  <w:sz w:val="20"/>
                                  <w:szCs w:val="20"/>
                                </w:rPr>
                                <w:t>?</w:t>
                              </w:r>
                              <w:r w:rsidRPr="00AD3BC1">
                                <w:rPr>
                                  <w:rStyle w:val="a6"/>
                                  <w:rFonts w:ascii="Arial" w:hAnsi="Arial" w:cs="Arial"/>
                                  <w:color w:val="000000"/>
                                  <w:sz w:val="20"/>
                                  <w:szCs w:val="20"/>
                                  <w:lang w:val="en-US"/>
                                </w:rPr>
                                <w:t>page</w:t>
                              </w:r>
                              <w:r w:rsidRPr="00AD3BC1">
                                <w:rPr>
                                  <w:rStyle w:val="a6"/>
                                  <w:rFonts w:ascii="Arial" w:hAnsi="Arial" w:cs="Arial"/>
                                  <w:color w:val="000000"/>
                                  <w:sz w:val="20"/>
                                  <w:szCs w:val="20"/>
                                </w:rPr>
                                <w:t>=</w:t>
                              </w:r>
                              <w:r w:rsidRPr="00AD3BC1">
                                <w:rPr>
                                  <w:rStyle w:val="a6"/>
                                  <w:rFonts w:ascii="Arial" w:hAnsi="Arial" w:cs="Arial"/>
                                  <w:color w:val="000000"/>
                                  <w:sz w:val="20"/>
                                  <w:szCs w:val="20"/>
                                  <w:lang w:val="en-US"/>
                                </w:rPr>
                                <w:t>book</w:t>
                              </w:r>
                              <w:r w:rsidRPr="00AD3BC1">
                                <w:rPr>
                                  <w:rStyle w:val="a6"/>
                                  <w:rFonts w:ascii="Arial" w:hAnsi="Arial" w:cs="Arial"/>
                                  <w:color w:val="000000"/>
                                  <w:sz w:val="20"/>
                                  <w:szCs w:val="20"/>
                                </w:rPr>
                                <w:t>_</w:t>
                              </w:r>
                              <w:r w:rsidRPr="00AD3BC1">
                                <w:rPr>
                                  <w:rStyle w:val="a6"/>
                                  <w:rFonts w:ascii="Arial" w:hAnsi="Arial" w:cs="Arial"/>
                                  <w:color w:val="000000"/>
                                  <w:sz w:val="20"/>
                                  <w:szCs w:val="20"/>
                                  <w:lang w:val="en-US"/>
                                </w:rPr>
                                <w:t>red</w:t>
                              </w:r>
                              <w:r w:rsidRPr="00AD3BC1">
                                <w:rPr>
                                  <w:rStyle w:val="a6"/>
                                  <w:rFonts w:ascii="Arial" w:hAnsi="Arial" w:cs="Arial"/>
                                  <w:color w:val="000000"/>
                                  <w:sz w:val="20"/>
                                  <w:szCs w:val="20"/>
                                </w:rPr>
                                <w:t>&amp;</w:t>
                              </w:r>
                              <w:r w:rsidRPr="00AD3BC1">
                                <w:rPr>
                                  <w:rStyle w:val="a6"/>
                                  <w:rFonts w:ascii="Arial" w:hAnsi="Arial" w:cs="Arial"/>
                                  <w:color w:val="000000"/>
                                  <w:sz w:val="20"/>
                                  <w:szCs w:val="20"/>
                                  <w:lang w:val="en-US"/>
                                </w:rPr>
                                <w:t>id</w:t>
                              </w:r>
                              <w:r w:rsidRPr="00AD3BC1">
                                <w:rPr>
                                  <w:rStyle w:val="a6"/>
                                  <w:rFonts w:ascii="Arial" w:hAnsi="Arial" w:cs="Arial"/>
                                  <w:color w:val="000000"/>
                                  <w:sz w:val="20"/>
                                  <w:szCs w:val="20"/>
                                </w:rPr>
                                <w:t>=75709</w:t>
                              </w:r>
                            </w:hyperlink>
                            <w:r w:rsidRPr="00AD3BC1">
                              <w:rPr>
                                <w:rStyle w:val="a9"/>
                                <w:rFonts w:ascii="Arial" w:hAnsi="Arial" w:cs="Arial"/>
                                <w:color w:val="000000"/>
                                <w:sz w:val="20"/>
                                <w:szCs w:val="20"/>
                              </w:rPr>
                              <w:t xml:space="preserve"> </w:t>
                            </w:r>
                          </w:p>
                          <w:p w14:paraId="5BB977B9" w14:textId="159CA875" w:rsidR="00BE2E5E" w:rsidRPr="00BE2E5E" w:rsidRDefault="00BE2E5E" w:rsidP="00BE2E5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16A6" id="Надпись 16" o:spid="_x0000_s1041" type="#_x0000_t202" style="position:absolute;margin-left:-30.65pt;margin-top:55.15pt;width:492pt;height:15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" fillcolor="window" strokeweight=".5pt">
                <v:textbox>
                  <w:txbxContent>
                    <w:p w14:paraId="35F74E66" w14:textId="77777777" w:rsidR="000B322B" w:rsidRPr="00AD3BC1" w:rsidRDefault="000B322B" w:rsidP="007F62A3">
                      <w:pPr>
                        <w:pStyle w:val="123"/>
                        <w:tabs>
                          <w:tab w:val="clear" w:pos="1191"/>
                          <w:tab w:val="left" w:pos="567"/>
                        </w:tabs>
                        <w:ind w:firstLine="0"/>
                        <w:rPr>
                          <w:rStyle w:val="a9"/>
                          <w:rFonts w:ascii="Arial" w:hAnsi="Arial" w:cs="Arial"/>
                          <w:sz w:val="20"/>
                          <w:szCs w:val="20"/>
                          <w:lang w:val="en-US"/>
                        </w:rPr>
                      </w:pPr>
                      <w:proofErr w:type="spellStart"/>
                      <w:r w:rsidRPr="00AD3BC1">
                        <w:rPr>
                          <w:rStyle w:val="a9"/>
                          <w:rFonts w:ascii="Arial" w:hAnsi="Arial" w:cs="Arial"/>
                          <w:sz w:val="20"/>
                          <w:szCs w:val="20"/>
                          <w:lang w:val="en-US"/>
                        </w:rPr>
                        <w:t>Gerasimenko</w:t>
                      </w:r>
                      <w:proofErr w:type="spellEnd"/>
                      <w:r w:rsidRPr="00AD3BC1">
                        <w:rPr>
                          <w:rStyle w:val="a9"/>
                          <w:rFonts w:ascii="Arial" w:hAnsi="Arial" w:cs="Arial"/>
                          <w:sz w:val="20"/>
                          <w:szCs w:val="20"/>
                          <w:lang w:val="en-US"/>
                        </w:rPr>
                        <w:t xml:space="preserve">, E. Discrete </w:t>
                      </w:r>
                      <w:proofErr w:type="gramStart"/>
                      <w:r w:rsidRPr="00AD3BC1">
                        <w:rPr>
                          <w:rStyle w:val="a9"/>
                          <w:rFonts w:ascii="Arial" w:hAnsi="Arial" w:cs="Arial"/>
                          <w:sz w:val="20"/>
                          <w:szCs w:val="20"/>
                          <w:lang w:val="en-US"/>
                        </w:rPr>
                        <w:t>mathematics :</w:t>
                      </w:r>
                      <w:proofErr w:type="gramEnd"/>
                      <w:r w:rsidRPr="00AD3BC1">
                        <w:rPr>
                          <w:rStyle w:val="a9"/>
                          <w:rFonts w:ascii="Arial" w:hAnsi="Arial" w:cs="Arial"/>
                          <w:sz w:val="20"/>
                          <w:szCs w:val="20"/>
                          <w:lang w:val="en-US"/>
                        </w:rPr>
                        <w:t xml:space="preserve"> textbook / Е. М. </w:t>
                      </w:r>
                      <w:proofErr w:type="spellStart"/>
                      <w:r w:rsidRPr="00AD3BC1">
                        <w:rPr>
                          <w:rStyle w:val="a9"/>
                          <w:rFonts w:ascii="Arial" w:hAnsi="Arial" w:cs="Arial"/>
                          <w:sz w:val="20"/>
                          <w:szCs w:val="20"/>
                          <w:lang w:val="en-US"/>
                        </w:rPr>
                        <w:t>Gerasimenko</w:t>
                      </w:r>
                      <w:proofErr w:type="spellEnd"/>
                      <w:r w:rsidRPr="00AD3BC1">
                        <w:rPr>
                          <w:rStyle w:val="a9"/>
                          <w:rFonts w:ascii="Arial" w:hAnsi="Arial" w:cs="Arial"/>
                          <w:sz w:val="20"/>
                          <w:szCs w:val="20"/>
                          <w:lang w:val="en-US"/>
                        </w:rPr>
                        <w:t xml:space="preserve">, V. M. </w:t>
                      </w:r>
                      <w:proofErr w:type="spellStart"/>
                      <w:r w:rsidRPr="00AD3BC1">
                        <w:rPr>
                          <w:rStyle w:val="a9"/>
                          <w:rFonts w:ascii="Arial" w:hAnsi="Arial" w:cs="Arial"/>
                          <w:sz w:val="20"/>
                          <w:szCs w:val="20"/>
                          <w:lang w:val="en-US"/>
                        </w:rPr>
                        <w:t>Kureychik</w:t>
                      </w:r>
                      <w:proofErr w:type="spellEnd"/>
                      <w:r w:rsidRPr="00AD3BC1">
                        <w:rPr>
                          <w:rStyle w:val="a9"/>
                          <w:rFonts w:ascii="Arial" w:hAnsi="Arial" w:cs="Arial"/>
                          <w:sz w:val="20"/>
                          <w:szCs w:val="20"/>
                          <w:lang w:val="en-US"/>
                        </w:rPr>
                        <w:t xml:space="preserve">, А. V. </w:t>
                      </w:r>
                      <w:proofErr w:type="spellStart"/>
                      <w:r w:rsidRPr="00AD3BC1">
                        <w:rPr>
                          <w:rStyle w:val="a9"/>
                          <w:rFonts w:ascii="Arial" w:hAnsi="Arial" w:cs="Arial"/>
                          <w:sz w:val="20"/>
                          <w:szCs w:val="20"/>
                          <w:lang w:val="en-US"/>
                        </w:rPr>
                        <w:t>Bozhenyuk</w:t>
                      </w:r>
                      <w:proofErr w:type="spellEnd"/>
                      <w:r w:rsidRPr="00AD3BC1">
                        <w:rPr>
                          <w:rStyle w:val="a9"/>
                          <w:rFonts w:ascii="Arial" w:hAnsi="Arial" w:cs="Arial"/>
                          <w:sz w:val="20"/>
                          <w:szCs w:val="20"/>
                          <w:lang w:val="en-US"/>
                        </w:rPr>
                        <w:t xml:space="preserve"> ; Southern Federal University. – Rostov-on-</w:t>
                      </w:r>
                      <w:proofErr w:type="gramStart"/>
                      <w:r w:rsidRPr="00AD3BC1">
                        <w:rPr>
                          <w:rStyle w:val="a9"/>
                          <w:rFonts w:ascii="Arial" w:hAnsi="Arial" w:cs="Arial"/>
                          <w:sz w:val="20"/>
                          <w:szCs w:val="20"/>
                          <w:lang w:val="en-US"/>
                        </w:rPr>
                        <w:t>Don ;</w:t>
                      </w:r>
                      <w:proofErr w:type="gramEnd"/>
                      <w:r w:rsidRPr="00AD3BC1">
                        <w:rPr>
                          <w:rStyle w:val="a9"/>
                          <w:rFonts w:ascii="Arial" w:hAnsi="Arial" w:cs="Arial"/>
                          <w:sz w:val="20"/>
                          <w:szCs w:val="20"/>
                          <w:lang w:val="en-US"/>
                        </w:rPr>
                        <w:t xml:space="preserve"> </w:t>
                      </w:r>
                      <w:proofErr w:type="spellStart"/>
                      <w:r w:rsidRPr="00AD3BC1">
                        <w:rPr>
                          <w:rStyle w:val="a9"/>
                          <w:rFonts w:ascii="Arial" w:hAnsi="Arial" w:cs="Arial"/>
                          <w:sz w:val="20"/>
                          <w:szCs w:val="20"/>
                          <w:lang w:val="en-US"/>
                        </w:rPr>
                        <w:t>Tagan</w:t>
                      </w:r>
                      <w:proofErr w:type="spellEnd"/>
                      <w:r w:rsidRPr="00AD3BC1">
                        <w:rPr>
                          <w:rStyle w:val="a9"/>
                          <w:rFonts w:ascii="Arial" w:hAnsi="Arial" w:cs="Arial"/>
                          <w:sz w:val="20"/>
                          <w:szCs w:val="20"/>
                          <w:lang w:val="en-US"/>
                        </w:rPr>
                        <w:t xml:space="preserve">-rog : Southern Federal University Press, 2020. – 122 p. </w:t>
                      </w:r>
                    </w:p>
                    <w:p w14:paraId="6B875F61" w14:textId="77777777" w:rsidR="000B322B" w:rsidRPr="00AD3BC1" w:rsidRDefault="000B322B" w:rsidP="007F62A3">
                      <w:pPr>
                        <w:pStyle w:val="123"/>
                        <w:tabs>
                          <w:tab w:val="clear" w:pos="1021"/>
                          <w:tab w:val="clear" w:pos="1191"/>
                          <w:tab w:val="left" w:pos="567"/>
                        </w:tabs>
                        <w:ind w:firstLine="0"/>
                        <w:rPr>
                          <w:rStyle w:val="a9"/>
                          <w:rFonts w:ascii="Arial" w:hAnsi="Arial" w:cs="Arial"/>
                          <w:color w:val="000000"/>
                          <w:sz w:val="20"/>
                          <w:szCs w:val="20"/>
                          <w:lang w:val="en-US"/>
                        </w:rPr>
                      </w:pPr>
                      <w:proofErr w:type="spellStart"/>
                      <w:r w:rsidRPr="00AD3BC1">
                        <w:rPr>
                          <w:rStyle w:val="a9"/>
                          <w:rFonts w:ascii="Arial" w:hAnsi="Arial" w:cs="Arial"/>
                          <w:sz w:val="20"/>
                          <w:szCs w:val="20"/>
                          <w:lang w:val="en-US"/>
                        </w:rPr>
                        <w:t>Gladkov</w:t>
                      </w:r>
                      <w:proofErr w:type="spellEnd"/>
                      <w:r w:rsidRPr="00AD3BC1">
                        <w:rPr>
                          <w:rStyle w:val="a9"/>
                          <w:rFonts w:ascii="Arial" w:hAnsi="Arial" w:cs="Arial"/>
                          <w:sz w:val="20"/>
                          <w:szCs w:val="20"/>
                          <w:lang w:val="en-US"/>
                        </w:rPr>
                        <w:t xml:space="preserve"> L.A.,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V.V.,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V.M. Discrete Mathematics. Textbook. Eds</w:t>
                      </w:r>
                      <w:r w:rsidRPr="00AD3BC1">
                        <w:rPr>
                          <w:rStyle w:val="a9"/>
                          <w:rFonts w:ascii="Arial" w:hAnsi="Arial" w:cs="Arial"/>
                          <w:color w:val="000000"/>
                          <w:sz w:val="20"/>
                          <w:szCs w:val="20"/>
                          <w:lang w:val="en-US"/>
                        </w:rPr>
                        <w:t xml:space="preserve"> V.M. </w:t>
                      </w:r>
                      <w:proofErr w:type="spellStart"/>
                      <w:r w:rsidRPr="00AD3BC1">
                        <w:rPr>
                          <w:rStyle w:val="a9"/>
                          <w:rFonts w:ascii="Arial" w:hAnsi="Arial" w:cs="Arial"/>
                          <w:color w:val="000000"/>
                          <w:sz w:val="20"/>
                          <w:szCs w:val="20"/>
                          <w:lang w:val="en-US"/>
                        </w:rPr>
                        <w:t>Kureichik</w:t>
                      </w:r>
                      <w:proofErr w:type="spellEnd"/>
                      <w:r w:rsidRPr="00AD3BC1">
                        <w:rPr>
                          <w:rStyle w:val="a9"/>
                          <w:rFonts w:ascii="Arial" w:hAnsi="Arial" w:cs="Arial"/>
                          <w:color w:val="000000"/>
                          <w:sz w:val="20"/>
                          <w:szCs w:val="20"/>
                          <w:lang w:val="en-US"/>
                        </w:rPr>
                        <w:t xml:space="preserve">, approved by the UMO of Higher Education Institutions on University Polytechnic Education as a textbook for students of higher educational institutions studying in the areas of informatics and computer engineering and information systems-Moscow: </w:t>
                      </w:r>
                      <w:proofErr w:type="spellStart"/>
                      <w:r w:rsidRPr="00AD3BC1">
                        <w:rPr>
                          <w:rStyle w:val="a9"/>
                          <w:rFonts w:ascii="Arial" w:hAnsi="Arial" w:cs="Arial"/>
                          <w:color w:val="000000"/>
                          <w:sz w:val="20"/>
                          <w:szCs w:val="20"/>
                          <w:lang w:val="en-US"/>
                        </w:rPr>
                        <w:t>Fizmat</w:t>
                      </w:r>
                      <w:proofErr w:type="spellEnd"/>
                      <w:r w:rsidRPr="00AD3BC1">
                        <w:rPr>
                          <w:rStyle w:val="a9"/>
                          <w:rFonts w:ascii="Arial" w:hAnsi="Arial" w:cs="Arial"/>
                          <w:color w:val="000000"/>
                          <w:sz w:val="20"/>
                          <w:szCs w:val="20"/>
                          <w:lang w:val="en-US"/>
                        </w:rPr>
                        <w:t xml:space="preserve"> Lit, 2014. – 496p.</w:t>
                      </w:r>
                    </w:p>
                    <w:p w14:paraId="4362F6F0" w14:textId="77777777" w:rsidR="000B322B" w:rsidRPr="00AD3BC1" w:rsidRDefault="000B322B" w:rsidP="007F62A3">
                      <w:pPr>
                        <w:pStyle w:val="123"/>
                        <w:tabs>
                          <w:tab w:val="clear" w:pos="1191"/>
                          <w:tab w:val="left" w:pos="567"/>
                        </w:tabs>
                        <w:ind w:firstLine="0"/>
                        <w:rPr>
                          <w:rStyle w:val="a9"/>
                          <w:rFonts w:ascii="Arial" w:hAnsi="Arial" w:cs="Arial"/>
                          <w:color w:val="000000"/>
                          <w:sz w:val="20"/>
                          <w:szCs w:val="20"/>
                          <w:lang w:val="en-US"/>
                        </w:rPr>
                      </w:pPr>
                      <w:proofErr w:type="spellStart"/>
                      <w:r w:rsidRPr="00AD3BC1">
                        <w:rPr>
                          <w:rStyle w:val="a9"/>
                          <w:rFonts w:ascii="Arial" w:hAnsi="Arial" w:cs="Arial"/>
                          <w:sz w:val="20"/>
                          <w:szCs w:val="20"/>
                          <w:lang w:val="en-US"/>
                        </w:rPr>
                        <w:t>Gladkov</w:t>
                      </w:r>
                      <w:proofErr w:type="spellEnd"/>
                      <w:r w:rsidRPr="00AD3BC1">
                        <w:rPr>
                          <w:rStyle w:val="a9"/>
                          <w:rFonts w:ascii="Arial" w:hAnsi="Arial" w:cs="Arial"/>
                          <w:sz w:val="20"/>
                          <w:szCs w:val="20"/>
                          <w:lang w:val="en-US"/>
                        </w:rPr>
                        <w:t xml:space="preserve"> L.A.,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V.V.,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V.M. </w:t>
                      </w:r>
                      <w:r w:rsidRPr="00AD3BC1">
                        <w:rPr>
                          <w:rStyle w:val="a9"/>
                          <w:rFonts w:ascii="Arial" w:hAnsi="Arial" w:cs="Arial"/>
                          <w:color w:val="000000"/>
                          <w:sz w:val="20"/>
                          <w:szCs w:val="20"/>
                          <w:lang w:val="en-US"/>
                        </w:rPr>
                        <w:t xml:space="preserve">Fundamentals of Discrete Mathematics. Textbook. - Taganrog: TTI SFEDU Press, 2011. – 312p.  </w:t>
                      </w:r>
                      <w:hyperlink r:id="rId9" w:history="1">
                        <w:r w:rsidRPr="00AD3BC1">
                          <w:rPr>
                            <w:rStyle w:val="a6"/>
                            <w:rFonts w:ascii="Arial" w:hAnsi="Arial" w:cs="Arial"/>
                            <w:color w:val="000000"/>
                            <w:sz w:val="20"/>
                            <w:szCs w:val="20"/>
                            <w:lang w:val="en-US"/>
                          </w:rPr>
                          <w:t>http://ntb.tgn.sfedu.ru/UML/UML_1525084.pdf</w:t>
                        </w:r>
                      </w:hyperlink>
                      <w:r w:rsidRPr="00AD3BC1">
                        <w:rPr>
                          <w:rStyle w:val="a9"/>
                          <w:rFonts w:ascii="Arial" w:hAnsi="Arial" w:cs="Arial"/>
                          <w:color w:val="000000"/>
                          <w:sz w:val="20"/>
                          <w:szCs w:val="20"/>
                          <w:lang w:val="en-US"/>
                        </w:rPr>
                        <w:t xml:space="preserve"> </w:t>
                      </w:r>
                    </w:p>
                    <w:p w14:paraId="46A821D7" w14:textId="77777777" w:rsidR="000B322B" w:rsidRPr="00AD3BC1" w:rsidRDefault="000B322B" w:rsidP="007F62A3">
                      <w:pPr>
                        <w:pStyle w:val="123"/>
                        <w:tabs>
                          <w:tab w:val="clear" w:pos="1191"/>
                          <w:tab w:val="left" w:pos="567"/>
                        </w:tabs>
                        <w:ind w:firstLine="0"/>
                        <w:rPr>
                          <w:rStyle w:val="a9"/>
                          <w:rFonts w:ascii="Arial" w:hAnsi="Arial" w:cs="Arial"/>
                          <w:color w:val="000000"/>
                          <w:sz w:val="20"/>
                          <w:szCs w:val="20"/>
                          <w:lang w:val="en-US"/>
                        </w:rPr>
                      </w:pPr>
                      <w:proofErr w:type="spellStart"/>
                      <w:r w:rsidRPr="00AD3BC1">
                        <w:rPr>
                          <w:rStyle w:val="a9"/>
                          <w:rFonts w:ascii="Arial" w:hAnsi="Arial" w:cs="Arial"/>
                          <w:sz w:val="20"/>
                          <w:szCs w:val="20"/>
                          <w:lang w:val="en-US"/>
                        </w:rPr>
                        <w:t>Gladkov</w:t>
                      </w:r>
                      <w:proofErr w:type="spellEnd"/>
                      <w:r w:rsidRPr="00AD3BC1">
                        <w:rPr>
                          <w:rStyle w:val="a9"/>
                          <w:rFonts w:ascii="Arial" w:hAnsi="Arial" w:cs="Arial"/>
                          <w:sz w:val="20"/>
                          <w:szCs w:val="20"/>
                          <w:lang w:val="en-US"/>
                        </w:rPr>
                        <w:t xml:space="preserve"> L.A.,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V.V., </w:t>
                      </w:r>
                      <w:proofErr w:type="spellStart"/>
                      <w:r w:rsidRPr="00AD3BC1">
                        <w:rPr>
                          <w:rStyle w:val="a9"/>
                          <w:rFonts w:ascii="Arial" w:hAnsi="Arial" w:cs="Arial"/>
                          <w:sz w:val="20"/>
                          <w:szCs w:val="20"/>
                          <w:lang w:val="en-US"/>
                        </w:rPr>
                        <w:t>Kureichik</w:t>
                      </w:r>
                      <w:proofErr w:type="spellEnd"/>
                      <w:r w:rsidRPr="00AD3BC1">
                        <w:rPr>
                          <w:rStyle w:val="a9"/>
                          <w:rFonts w:ascii="Arial" w:hAnsi="Arial" w:cs="Arial"/>
                          <w:sz w:val="20"/>
                          <w:szCs w:val="20"/>
                          <w:lang w:val="en-US"/>
                        </w:rPr>
                        <w:t xml:space="preserve"> V.M. Discrete Mathematics</w:t>
                      </w:r>
                      <w:r w:rsidRPr="00AD3BC1">
                        <w:rPr>
                          <w:rStyle w:val="a9"/>
                          <w:rFonts w:ascii="Arial" w:hAnsi="Arial" w:cs="Arial"/>
                          <w:color w:val="000000"/>
                          <w:sz w:val="20"/>
                          <w:szCs w:val="20"/>
                          <w:lang w:val="en-US"/>
                        </w:rPr>
                        <w:t xml:space="preserve">. Graph Theory: a textbook – Taganrog: TTI SFEDU Press, 2010. – 162p. </w:t>
                      </w:r>
                      <w:hyperlink r:id="rId10" w:history="1">
                        <w:r w:rsidRPr="00AD3BC1">
                          <w:rPr>
                            <w:rStyle w:val="a6"/>
                            <w:rFonts w:ascii="Arial" w:hAnsi="Arial" w:cs="Arial"/>
                            <w:color w:val="000000"/>
                            <w:sz w:val="20"/>
                            <w:szCs w:val="20"/>
                            <w:lang w:val="en-US"/>
                          </w:rPr>
                          <w:t>http://ntb.tgn.sfedu.ru/UML/UML_4576.pdf</w:t>
                        </w:r>
                      </w:hyperlink>
                      <w:r w:rsidRPr="00AD3BC1">
                        <w:rPr>
                          <w:rStyle w:val="a9"/>
                          <w:rFonts w:ascii="Arial" w:hAnsi="Arial" w:cs="Arial"/>
                          <w:color w:val="000000"/>
                          <w:sz w:val="20"/>
                          <w:szCs w:val="20"/>
                          <w:lang w:val="en-US"/>
                        </w:rPr>
                        <w:t xml:space="preserve"> </w:t>
                      </w:r>
                    </w:p>
                    <w:p w14:paraId="3B2707FA" w14:textId="77777777" w:rsidR="000B322B" w:rsidRPr="00AD3BC1" w:rsidRDefault="000B322B" w:rsidP="007F62A3">
                      <w:pPr>
                        <w:pStyle w:val="123"/>
                        <w:tabs>
                          <w:tab w:val="left" w:pos="567"/>
                        </w:tabs>
                        <w:ind w:firstLine="0"/>
                        <w:rPr>
                          <w:rStyle w:val="a9"/>
                          <w:rFonts w:ascii="Arial" w:hAnsi="Arial" w:cs="Arial"/>
                          <w:color w:val="000000"/>
                          <w:sz w:val="20"/>
                          <w:szCs w:val="20"/>
                        </w:rPr>
                      </w:pPr>
                      <w:proofErr w:type="spellStart"/>
                      <w:r w:rsidRPr="00AD3BC1">
                        <w:rPr>
                          <w:rStyle w:val="a9"/>
                          <w:rFonts w:ascii="Arial" w:hAnsi="Arial" w:cs="Arial"/>
                          <w:color w:val="000000"/>
                          <w:sz w:val="20"/>
                          <w:szCs w:val="20"/>
                          <w:lang w:val="en-US"/>
                        </w:rPr>
                        <w:t>Redkin</w:t>
                      </w:r>
                      <w:proofErr w:type="spellEnd"/>
                      <w:r w:rsidRPr="00AD3BC1">
                        <w:rPr>
                          <w:rStyle w:val="a9"/>
                          <w:rFonts w:ascii="Arial" w:hAnsi="Arial" w:cs="Arial"/>
                          <w:color w:val="000000"/>
                          <w:sz w:val="20"/>
                          <w:szCs w:val="20"/>
                          <w:lang w:val="en-US"/>
                        </w:rPr>
                        <w:t xml:space="preserve"> N.P. </w:t>
                      </w:r>
                      <w:r w:rsidRPr="00AD3BC1">
                        <w:rPr>
                          <w:rStyle w:val="a9"/>
                          <w:rFonts w:ascii="Arial" w:hAnsi="Arial" w:cs="Arial"/>
                          <w:sz w:val="20"/>
                          <w:szCs w:val="20"/>
                          <w:lang w:val="en-US"/>
                        </w:rPr>
                        <w:t>Discrete Mathematics: a textbook</w:t>
                      </w:r>
                      <w:r w:rsidRPr="00AD3BC1">
                        <w:rPr>
                          <w:rStyle w:val="a9"/>
                          <w:rFonts w:ascii="Arial" w:hAnsi="Arial" w:cs="Arial"/>
                          <w:color w:val="000000"/>
                          <w:sz w:val="20"/>
                          <w:szCs w:val="20"/>
                          <w:lang w:val="en-US"/>
                        </w:rPr>
                        <w:t xml:space="preserve"> // Moscow: </w:t>
                      </w:r>
                      <w:proofErr w:type="spellStart"/>
                      <w:r w:rsidRPr="00AD3BC1">
                        <w:rPr>
                          <w:rStyle w:val="a9"/>
                          <w:rFonts w:ascii="Arial" w:hAnsi="Arial" w:cs="Arial"/>
                          <w:color w:val="000000"/>
                          <w:sz w:val="20"/>
                          <w:szCs w:val="20"/>
                          <w:lang w:val="en-US"/>
                        </w:rPr>
                        <w:t>Fizmatlit</w:t>
                      </w:r>
                      <w:proofErr w:type="spellEnd"/>
                      <w:r w:rsidRPr="00AD3BC1">
                        <w:rPr>
                          <w:rStyle w:val="a9"/>
                          <w:rFonts w:ascii="Arial" w:hAnsi="Arial" w:cs="Arial"/>
                          <w:color w:val="000000"/>
                          <w:sz w:val="20"/>
                          <w:szCs w:val="20"/>
                          <w:lang w:val="en-US"/>
                        </w:rPr>
                        <w:t xml:space="preserve">, 2009, 263p.  </w:t>
                      </w:r>
                      <w:hyperlink r:id="rId11" w:history="1">
                        <w:r w:rsidRPr="00AD3BC1">
                          <w:rPr>
                            <w:rStyle w:val="a6"/>
                            <w:rFonts w:ascii="Arial" w:hAnsi="Arial" w:cs="Arial"/>
                            <w:color w:val="000000"/>
                            <w:sz w:val="20"/>
                            <w:szCs w:val="20"/>
                            <w:lang w:val="en-US"/>
                          </w:rPr>
                          <w:t>http</w:t>
                        </w:r>
                        <w:r w:rsidRPr="00AD3BC1">
                          <w:rPr>
                            <w:rStyle w:val="a6"/>
                            <w:rFonts w:ascii="Arial" w:hAnsi="Arial" w:cs="Arial"/>
                            <w:color w:val="000000"/>
                            <w:sz w:val="20"/>
                            <w:szCs w:val="20"/>
                          </w:rPr>
                          <w:t>://</w:t>
                        </w:r>
                        <w:proofErr w:type="spellStart"/>
                        <w:r w:rsidRPr="00AD3BC1">
                          <w:rPr>
                            <w:rStyle w:val="a6"/>
                            <w:rFonts w:ascii="Arial" w:hAnsi="Arial" w:cs="Arial"/>
                            <w:color w:val="000000"/>
                            <w:sz w:val="20"/>
                            <w:szCs w:val="20"/>
                            <w:lang w:val="en-US"/>
                          </w:rPr>
                          <w:t>biblioclub</w:t>
                        </w:r>
                        <w:proofErr w:type="spellEnd"/>
                        <w:r w:rsidRPr="00AD3BC1">
                          <w:rPr>
                            <w:rStyle w:val="a6"/>
                            <w:rFonts w:ascii="Arial" w:hAnsi="Arial" w:cs="Arial"/>
                            <w:color w:val="000000"/>
                            <w:sz w:val="20"/>
                            <w:szCs w:val="20"/>
                          </w:rPr>
                          <w:t>.</w:t>
                        </w:r>
                        <w:proofErr w:type="spellStart"/>
                        <w:r w:rsidRPr="00AD3BC1">
                          <w:rPr>
                            <w:rStyle w:val="a6"/>
                            <w:rFonts w:ascii="Arial" w:hAnsi="Arial" w:cs="Arial"/>
                            <w:color w:val="000000"/>
                            <w:sz w:val="20"/>
                            <w:szCs w:val="20"/>
                            <w:lang w:val="en-US"/>
                          </w:rPr>
                          <w:t>ru</w:t>
                        </w:r>
                        <w:proofErr w:type="spellEnd"/>
                        <w:r w:rsidRPr="00AD3BC1">
                          <w:rPr>
                            <w:rStyle w:val="a6"/>
                            <w:rFonts w:ascii="Arial" w:hAnsi="Arial" w:cs="Arial"/>
                            <w:color w:val="000000"/>
                            <w:sz w:val="20"/>
                            <w:szCs w:val="20"/>
                          </w:rPr>
                          <w:t>/</w:t>
                        </w:r>
                        <w:r w:rsidRPr="00AD3BC1">
                          <w:rPr>
                            <w:rStyle w:val="a6"/>
                            <w:rFonts w:ascii="Arial" w:hAnsi="Arial" w:cs="Arial"/>
                            <w:color w:val="000000"/>
                            <w:sz w:val="20"/>
                            <w:szCs w:val="20"/>
                            <w:lang w:val="en-US"/>
                          </w:rPr>
                          <w:t>index</w:t>
                        </w:r>
                        <w:r w:rsidRPr="00AD3BC1">
                          <w:rPr>
                            <w:rStyle w:val="a6"/>
                            <w:rFonts w:ascii="Arial" w:hAnsi="Arial" w:cs="Arial"/>
                            <w:color w:val="000000"/>
                            <w:sz w:val="20"/>
                            <w:szCs w:val="20"/>
                          </w:rPr>
                          <w:t>.</w:t>
                        </w:r>
                        <w:proofErr w:type="spellStart"/>
                        <w:r w:rsidRPr="00AD3BC1">
                          <w:rPr>
                            <w:rStyle w:val="a6"/>
                            <w:rFonts w:ascii="Arial" w:hAnsi="Arial" w:cs="Arial"/>
                            <w:color w:val="000000"/>
                            <w:sz w:val="20"/>
                            <w:szCs w:val="20"/>
                            <w:lang w:val="en-US"/>
                          </w:rPr>
                          <w:t>php</w:t>
                        </w:r>
                        <w:proofErr w:type="spellEnd"/>
                        <w:r w:rsidRPr="00AD3BC1">
                          <w:rPr>
                            <w:rStyle w:val="a6"/>
                            <w:rFonts w:ascii="Arial" w:hAnsi="Arial" w:cs="Arial"/>
                            <w:color w:val="000000"/>
                            <w:sz w:val="20"/>
                            <w:szCs w:val="20"/>
                          </w:rPr>
                          <w:t>?</w:t>
                        </w:r>
                        <w:r w:rsidRPr="00AD3BC1">
                          <w:rPr>
                            <w:rStyle w:val="a6"/>
                            <w:rFonts w:ascii="Arial" w:hAnsi="Arial" w:cs="Arial"/>
                            <w:color w:val="000000"/>
                            <w:sz w:val="20"/>
                            <w:szCs w:val="20"/>
                            <w:lang w:val="en-US"/>
                          </w:rPr>
                          <w:t>page</w:t>
                        </w:r>
                        <w:r w:rsidRPr="00AD3BC1">
                          <w:rPr>
                            <w:rStyle w:val="a6"/>
                            <w:rFonts w:ascii="Arial" w:hAnsi="Arial" w:cs="Arial"/>
                            <w:color w:val="000000"/>
                            <w:sz w:val="20"/>
                            <w:szCs w:val="20"/>
                          </w:rPr>
                          <w:t>=</w:t>
                        </w:r>
                        <w:r w:rsidRPr="00AD3BC1">
                          <w:rPr>
                            <w:rStyle w:val="a6"/>
                            <w:rFonts w:ascii="Arial" w:hAnsi="Arial" w:cs="Arial"/>
                            <w:color w:val="000000"/>
                            <w:sz w:val="20"/>
                            <w:szCs w:val="20"/>
                            <w:lang w:val="en-US"/>
                          </w:rPr>
                          <w:t>book</w:t>
                        </w:r>
                        <w:r w:rsidRPr="00AD3BC1">
                          <w:rPr>
                            <w:rStyle w:val="a6"/>
                            <w:rFonts w:ascii="Arial" w:hAnsi="Arial" w:cs="Arial"/>
                            <w:color w:val="000000"/>
                            <w:sz w:val="20"/>
                            <w:szCs w:val="20"/>
                          </w:rPr>
                          <w:t>_</w:t>
                        </w:r>
                        <w:r w:rsidRPr="00AD3BC1">
                          <w:rPr>
                            <w:rStyle w:val="a6"/>
                            <w:rFonts w:ascii="Arial" w:hAnsi="Arial" w:cs="Arial"/>
                            <w:color w:val="000000"/>
                            <w:sz w:val="20"/>
                            <w:szCs w:val="20"/>
                            <w:lang w:val="en-US"/>
                          </w:rPr>
                          <w:t>red</w:t>
                        </w:r>
                        <w:r w:rsidRPr="00AD3BC1">
                          <w:rPr>
                            <w:rStyle w:val="a6"/>
                            <w:rFonts w:ascii="Arial" w:hAnsi="Arial" w:cs="Arial"/>
                            <w:color w:val="000000"/>
                            <w:sz w:val="20"/>
                            <w:szCs w:val="20"/>
                          </w:rPr>
                          <w:t>&amp;</w:t>
                        </w:r>
                        <w:r w:rsidRPr="00AD3BC1">
                          <w:rPr>
                            <w:rStyle w:val="a6"/>
                            <w:rFonts w:ascii="Arial" w:hAnsi="Arial" w:cs="Arial"/>
                            <w:color w:val="000000"/>
                            <w:sz w:val="20"/>
                            <w:szCs w:val="20"/>
                            <w:lang w:val="en-US"/>
                          </w:rPr>
                          <w:t>id</w:t>
                        </w:r>
                        <w:r w:rsidRPr="00AD3BC1">
                          <w:rPr>
                            <w:rStyle w:val="a6"/>
                            <w:rFonts w:ascii="Arial" w:hAnsi="Arial" w:cs="Arial"/>
                            <w:color w:val="000000"/>
                            <w:sz w:val="20"/>
                            <w:szCs w:val="20"/>
                          </w:rPr>
                          <w:t>=75709</w:t>
                        </w:r>
                      </w:hyperlink>
                      <w:r w:rsidRPr="00AD3BC1">
                        <w:rPr>
                          <w:rStyle w:val="a9"/>
                          <w:rFonts w:ascii="Arial" w:hAnsi="Arial" w:cs="Arial"/>
                          <w:color w:val="000000"/>
                          <w:sz w:val="20"/>
                          <w:szCs w:val="20"/>
                        </w:rPr>
                        <w:t xml:space="preserve"> </w:t>
                      </w:r>
                    </w:p>
                    <w:p w14:paraId="5BB977B9" w14:textId="159CA875" w:rsidR="00BE2E5E" w:rsidRPr="00BE2E5E" w:rsidRDefault="00BE2E5E" w:rsidP="00BE2E5E">
                      <w:pPr>
                        <w:rPr>
                          <w:rFonts w:ascii="Arial" w:hAnsi="Arial" w:cs="Arial"/>
                          <w:sz w:val="20"/>
                          <w:szCs w:val="20"/>
                        </w:rPr>
                      </w:pPr>
                    </w:p>
                  </w:txbxContent>
                </v:textbox>
                <w10:wrap type="topAndBottom"/>
              </v:shape>
            </w:pict>
          </mc:Fallback>
        </mc:AlternateContent>
      </w:r>
      <w:r w:rsidR="00BE2E5E" w:rsidRPr="008F1C78">
        <w:rPr>
          <w:rFonts w:ascii="Arial" w:hAnsi="Arial" w:cs="Arial"/>
          <w:b/>
          <w:bCs/>
          <w:sz w:val="20"/>
          <w:szCs w:val="20"/>
        </w:rPr>
        <w:t>1</w:t>
      </w:r>
      <w:r w:rsidR="00DD22BE" w:rsidRPr="008F1C78">
        <w:rPr>
          <w:rFonts w:ascii="Arial" w:hAnsi="Arial" w:cs="Arial"/>
          <w:b/>
          <w:bCs/>
          <w:sz w:val="20"/>
          <w:szCs w:val="20"/>
          <w:lang w:val="en-US"/>
        </w:rPr>
        <w:t>6</w:t>
      </w:r>
      <w:r w:rsidR="00BE2E5E" w:rsidRPr="008F1C78">
        <w:rPr>
          <w:rFonts w:ascii="Arial" w:hAnsi="Arial" w:cs="Arial"/>
          <w:b/>
          <w:bCs/>
          <w:sz w:val="20"/>
          <w:szCs w:val="20"/>
        </w:rPr>
        <w:t xml:space="preserve">. </w:t>
      </w:r>
      <w:r w:rsidR="00BE2E5E" w:rsidRPr="008F1C78">
        <w:rPr>
          <w:rFonts w:ascii="Arial" w:hAnsi="Arial" w:cs="Arial"/>
          <w:b/>
          <w:bCs/>
          <w:sz w:val="20"/>
          <w:szCs w:val="20"/>
          <w:lang w:val="en-US"/>
        </w:rPr>
        <w:t>Reading List:</w:t>
      </w:r>
    </w:p>
    <w:sectPr w:rsidR="00BE2E5E" w:rsidRPr="008F1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D7A"/>
    <w:multiLevelType w:val="hybridMultilevel"/>
    <w:tmpl w:val="0BFC372E"/>
    <w:lvl w:ilvl="0" w:tplc="58564146">
      <w:start w:val="1"/>
      <w:numFmt w:val="decimal"/>
      <w:pStyle w:val="123"/>
      <w:lvlText w:val="%1."/>
      <w:lvlJc w:val="left"/>
      <w:pPr>
        <w:ind w:left="0" w:firstLine="709"/>
      </w:pPr>
      <w:rPr>
        <w:rFonts w:ascii="Arial" w:hAnsi="Arial" w:cs="Arial" w:hint="default"/>
        <w:b w:val="0"/>
        <w:bCs/>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46118"/>
    <w:multiLevelType w:val="hybridMultilevel"/>
    <w:tmpl w:val="482C3072"/>
    <w:lvl w:ilvl="0" w:tplc="9C20107E">
      <w:start w:val="1"/>
      <w:numFmt w:val="bullet"/>
      <w:pStyle w:val="a"/>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C9D486B"/>
    <w:multiLevelType w:val="hybridMultilevel"/>
    <w:tmpl w:val="3A66E53A"/>
    <w:lvl w:ilvl="0" w:tplc="72B65138">
      <w:numFmt w:val="bullet"/>
      <w:lvlText w:val="–"/>
      <w:lvlJc w:val="left"/>
      <w:pPr>
        <w:ind w:left="720" w:hanging="360"/>
      </w:pPr>
      <w:rPr>
        <w:rFonts w:ascii="Times New Roman" w:eastAsia="Times New Roman" w:hAnsi="Times New Roman" w:cs="Times New Roman" w:hint="default"/>
        <w:spacing w:val="-1"/>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0A4DBE"/>
    <w:multiLevelType w:val="hybridMultilevel"/>
    <w:tmpl w:val="4BC094FE"/>
    <w:lvl w:ilvl="0" w:tplc="414C643A">
      <w:start w:val="1"/>
      <w:numFmt w:val="bullet"/>
      <w:pStyle w:val="a0"/>
      <w:lvlText w:val="–"/>
      <w:lvlJc w:val="left"/>
      <w:pPr>
        <w:ind w:left="227" w:hanging="22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C4E70D8"/>
    <w:multiLevelType w:val="hybridMultilevel"/>
    <w:tmpl w:val="CBDAFEA6"/>
    <w:lvl w:ilvl="0" w:tplc="72B65138">
      <w:numFmt w:val="bullet"/>
      <w:lvlText w:val="–"/>
      <w:lvlJc w:val="left"/>
      <w:pPr>
        <w:ind w:left="720" w:hanging="360"/>
      </w:pPr>
      <w:rPr>
        <w:rFonts w:ascii="Times New Roman" w:eastAsia="Times New Roman" w:hAnsi="Times New Roman" w:cs="Times New Roman" w:hint="default"/>
        <w:spacing w:val="-1"/>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770193"/>
    <w:multiLevelType w:val="hybridMultilevel"/>
    <w:tmpl w:val="2D268FCC"/>
    <w:lvl w:ilvl="0" w:tplc="65D63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016807158">
    <w:abstractNumId w:val="5"/>
  </w:num>
  <w:num w:numId="2" w16cid:durableId="107702458">
    <w:abstractNumId w:val="3"/>
  </w:num>
  <w:num w:numId="3" w16cid:durableId="1591739189">
    <w:abstractNumId w:val="0"/>
  </w:num>
  <w:num w:numId="4" w16cid:durableId="113986711">
    <w:abstractNumId w:val="1"/>
  </w:num>
  <w:num w:numId="5" w16cid:durableId="1561940235">
    <w:abstractNumId w:val="2"/>
  </w:num>
  <w:num w:numId="6" w16cid:durableId="2112507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F"/>
    <w:rsid w:val="000941D4"/>
    <w:rsid w:val="000B322B"/>
    <w:rsid w:val="001573A9"/>
    <w:rsid w:val="002D0BCE"/>
    <w:rsid w:val="00372878"/>
    <w:rsid w:val="00383D18"/>
    <w:rsid w:val="003A06C5"/>
    <w:rsid w:val="003B5180"/>
    <w:rsid w:val="003D1105"/>
    <w:rsid w:val="00426C41"/>
    <w:rsid w:val="0043628F"/>
    <w:rsid w:val="004630C1"/>
    <w:rsid w:val="004C2193"/>
    <w:rsid w:val="00500D87"/>
    <w:rsid w:val="00595353"/>
    <w:rsid w:val="00665444"/>
    <w:rsid w:val="0070616F"/>
    <w:rsid w:val="007578F7"/>
    <w:rsid w:val="007F62A3"/>
    <w:rsid w:val="008F1C78"/>
    <w:rsid w:val="009901C5"/>
    <w:rsid w:val="009E138D"/>
    <w:rsid w:val="00AD3BC1"/>
    <w:rsid w:val="00B5471A"/>
    <w:rsid w:val="00BB14E8"/>
    <w:rsid w:val="00BE2E5E"/>
    <w:rsid w:val="00CA5FB3"/>
    <w:rsid w:val="00CE13AA"/>
    <w:rsid w:val="00D002C9"/>
    <w:rsid w:val="00D405AC"/>
    <w:rsid w:val="00D52615"/>
    <w:rsid w:val="00D66C42"/>
    <w:rsid w:val="00D96A92"/>
    <w:rsid w:val="00DD22BE"/>
    <w:rsid w:val="00E16F1E"/>
    <w:rsid w:val="00E530C6"/>
    <w:rsid w:val="00F77C9F"/>
    <w:rsid w:val="00F9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21D"/>
  <w15:chartTrackingRefBased/>
  <w15:docId w15:val="{4FCEA02A-8EBD-4226-9FCF-8934C301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D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2"/>
    <w:uiPriority w:val="99"/>
    <w:unhideWhenUsed/>
    <w:rsid w:val="00D002C9"/>
    <w:rPr>
      <w:color w:val="0563C1" w:themeColor="hyperlink"/>
      <w:u w:val="single"/>
    </w:rPr>
  </w:style>
  <w:style w:type="character" w:styleId="a7">
    <w:name w:val="Unresolved Mention"/>
    <w:basedOn w:val="a2"/>
    <w:uiPriority w:val="99"/>
    <w:semiHidden/>
    <w:unhideWhenUsed/>
    <w:rsid w:val="00D002C9"/>
    <w:rPr>
      <w:color w:val="605E5C"/>
      <w:shd w:val="clear" w:color="auto" w:fill="E1DFDD"/>
    </w:rPr>
  </w:style>
  <w:style w:type="paragraph" w:styleId="a8">
    <w:name w:val="List Paragraph"/>
    <w:basedOn w:val="a1"/>
    <w:qFormat/>
    <w:rsid w:val="003A06C5"/>
    <w:pPr>
      <w:spacing w:after="0" w:line="240" w:lineRule="auto"/>
      <w:ind w:left="720"/>
      <w:contextualSpacing/>
    </w:pPr>
    <w:rPr>
      <w:rFonts w:ascii="Times New Roman" w:eastAsia="Times New Roman" w:hAnsi="Times New Roman" w:cs="Times New Roman"/>
      <w:kern w:val="2"/>
      <w:sz w:val="24"/>
      <w:szCs w:val="24"/>
      <w:lang w:eastAsia="ru-RU" w:bidi="hi-IN"/>
    </w:rPr>
  </w:style>
  <w:style w:type="character" w:customStyle="1" w:styleId="a9">
    <w:name w:val="Основной шрифт текста"/>
    <w:uiPriority w:val="1"/>
    <w:qFormat/>
    <w:rsid w:val="003A06C5"/>
    <w:rPr>
      <w:color w:val="auto"/>
    </w:rPr>
  </w:style>
  <w:style w:type="paragraph" w:customStyle="1" w:styleId="a0">
    <w:name w:val="Список маркированный (в тексте)"/>
    <w:basedOn w:val="a1"/>
    <w:qFormat/>
    <w:rsid w:val="003A06C5"/>
    <w:pPr>
      <w:numPr>
        <w:numId w:val="2"/>
      </w:numPr>
      <w:tabs>
        <w:tab w:val="left" w:pos="992"/>
      </w:tabs>
      <w:spacing w:after="140" w:line="240" w:lineRule="auto"/>
      <w:contextualSpacing/>
      <w:jc w:val="both"/>
    </w:pPr>
    <w:rPr>
      <w:rFonts w:ascii="Times New Roman" w:eastAsia="Times New Roman" w:hAnsi="Times New Roman" w:cs="Times New Roman"/>
      <w:sz w:val="24"/>
      <w:szCs w:val="24"/>
    </w:rPr>
  </w:style>
  <w:style w:type="character" w:customStyle="1" w:styleId="aa">
    <w:name w:val="Комментарий (пример заполнения)"/>
    <w:basedOn w:val="a2"/>
    <w:uiPriority w:val="1"/>
    <w:qFormat/>
    <w:rsid w:val="00383D18"/>
    <w:rPr>
      <w:i w:val="0"/>
      <w:color w:val="0070C0"/>
    </w:rPr>
  </w:style>
  <w:style w:type="paragraph" w:customStyle="1" w:styleId="ab">
    <w:name w:val="Основной текст абзаца"/>
    <w:basedOn w:val="a1"/>
    <w:qFormat/>
    <w:rsid w:val="00383D18"/>
    <w:pPr>
      <w:spacing w:after="0" w:line="240" w:lineRule="auto"/>
      <w:ind w:firstLine="709"/>
      <w:jc w:val="both"/>
    </w:pPr>
    <w:rPr>
      <w:rFonts w:asciiTheme="majorHAnsi" w:hAnsiTheme="majorHAnsi"/>
      <w:sz w:val="24"/>
      <w:szCs w:val="24"/>
    </w:rPr>
  </w:style>
  <w:style w:type="paragraph" w:customStyle="1" w:styleId="123">
    <w:name w:val="Список нумерованный (123 с точками)"/>
    <w:basedOn w:val="a1"/>
    <w:qFormat/>
    <w:rsid w:val="000B322B"/>
    <w:pPr>
      <w:numPr>
        <w:numId w:val="3"/>
      </w:numPr>
      <w:tabs>
        <w:tab w:val="left" w:pos="1021"/>
        <w:tab w:val="left" w:pos="1191"/>
      </w:tabs>
      <w:spacing w:after="140" w:line="240" w:lineRule="auto"/>
      <w:contextualSpacing/>
      <w:jc w:val="both"/>
    </w:pPr>
    <w:rPr>
      <w:rFonts w:ascii="Times New Roman" w:eastAsia="Times New Roman" w:hAnsi="Times New Roman" w:cs="Times New Roman"/>
      <w:sz w:val="24"/>
      <w:szCs w:val="24"/>
    </w:rPr>
  </w:style>
  <w:style w:type="paragraph" w:customStyle="1" w:styleId="a">
    <w:name w:val="Список маркированный (в таблице)"/>
    <w:basedOn w:val="a1"/>
    <w:qFormat/>
    <w:rsid w:val="00500D87"/>
    <w:pPr>
      <w:numPr>
        <w:numId w:val="4"/>
      </w:numPr>
      <w:tabs>
        <w:tab w:val="left" w:pos="227"/>
      </w:tabs>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757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tb.tgn.sfedu.ru/UML/UML_457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tb.tgn.sfedu.ru/UML/UML_1525084.pdf" TargetMode="External"/><Relationship Id="rId11" Type="http://schemas.openxmlformats.org/officeDocument/2006/relationships/hyperlink" Target="http://biblioclub.ru/index.php?page=book_red&amp;id=75709" TargetMode="External"/><Relationship Id="rId5" Type="http://schemas.openxmlformats.org/officeDocument/2006/relationships/image" Target="media/image1.png"/><Relationship Id="rId10" Type="http://schemas.openxmlformats.org/officeDocument/2006/relationships/hyperlink" Target="http://ntb.tgn.sfedu.ru/UML/UML_4576.pdf" TargetMode="External"/><Relationship Id="rId4" Type="http://schemas.openxmlformats.org/officeDocument/2006/relationships/webSettings" Target="webSettings.xml"/><Relationship Id="rId9" Type="http://schemas.openxmlformats.org/officeDocument/2006/relationships/hyperlink" Target="http://ntb.tgn.sfedu.ru/UML/UML_152508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60</Words>
  <Characters>376</Characters>
  <Application>Microsoft Office Word</Application>
  <DocSecurity>0</DocSecurity>
  <Lines>22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Надежда Геннадьевна</dc:creator>
  <cp:keywords/>
  <dc:description/>
  <cp:lastModifiedBy>Ключко Надежда Геннадьевна</cp:lastModifiedBy>
  <cp:revision>6</cp:revision>
  <cp:lastPrinted>2022-03-22T09:40:00Z</cp:lastPrinted>
  <dcterms:created xsi:type="dcterms:W3CDTF">2022-04-02T10:13:00Z</dcterms:created>
  <dcterms:modified xsi:type="dcterms:W3CDTF">2022-05-20T13:41:00Z</dcterms:modified>
</cp:coreProperties>
</file>