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817B" w14:textId="77777777" w:rsidR="00D51F74" w:rsidRPr="00D51F74" w:rsidRDefault="00D51F74" w:rsidP="00D51F74">
      <w:pPr>
        <w:autoSpaceDE w:val="0"/>
        <w:autoSpaceDN w:val="0"/>
        <w:adjustRightInd w:val="0"/>
        <w:spacing w:after="0" w:line="240" w:lineRule="auto"/>
        <w:rPr>
          <w:rFonts w:ascii="Times New Roman" w:hAnsi="Times New Roman"/>
          <w:color w:val="000000"/>
          <w:sz w:val="24"/>
          <w:szCs w:val="24"/>
          <w:lang w:eastAsia="ru-RU"/>
        </w:rPr>
      </w:pPr>
    </w:p>
    <w:p w14:paraId="0A34D904" w14:textId="16E2A917" w:rsidR="00D51F74" w:rsidRDefault="00D51F74" w:rsidP="00D51F74">
      <w:pPr>
        <w:spacing w:after="0" w:line="240" w:lineRule="auto"/>
        <w:rPr>
          <w:rFonts w:ascii="Times New Roman" w:hAnsi="Times New Roman"/>
          <w:b/>
          <w:bCs/>
          <w:color w:val="000000"/>
          <w:sz w:val="23"/>
          <w:szCs w:val="23"/>
          <w:lang w:val="en-US" w:eastAsia="ru-RU"/>
        </w:rPr>
      </w:pPr>
      <w:r w:rsidRPr="00D51F74">
        <w:rPr>
          <w:rFonts w:ascii="Times New Roman" w:hAnsi="Times New Roman"/>
          <w:b/>
          <w:bCs/>
          <w:color w:val="000000"/>
          <w:sz w:val="23"/>
          <w:szCs w:val="23"/>
          <w:lang w:val="en-US" w:eastAsia="ru-RU"/>
        </w:rPr>
        <w:t>Plan of course description (annotation):</w:t>
      </w:r>
    </w:p>
    <w:p w14:paraId="107D860A" w14:textId="77777777" w:rsidR="00D51F74" w:rsidRPr="00D51F74" w:rsidRDefault="00D51F74" w:rsidP="00D51F74">
      <w:pPr>
        <w:spacing w:after="0" w:line="240" w:lineRule="auto"/>
        <w:rPr>
          <w:rFonts w:ascii="Times New Roman" w:hAnsi="Times New Roman"/>
          <w:sz w:val="24"/>
          <w:szCs w:val="24"/>
          <w:lang w:val="en-US"/>
        </w:rPr>
      </w:pPr>
    </w:p>
    <w:p w14:paraId="728BB151" w14:textId="3A8BE754" w:rsidR="00E53669" w:rsidRDefault="00D51F74" w:rsidP="00142E82">
      <w:pPr>
        <w:spacing w:after="0" w:line="240" w:lineRule="auto"/>
        <w:ind w:firstLine="709"/>
        <w:jc w:val="both"/>
        <w:rPr>
          <w:rFonts w:ascii="Times New Roman" w:hAnsi="Times New Roman"/>
          <w:color w:val="000000"/>
          <w:sz w:val="24"/>
          <w:szCs w:val="24"/>
          <w:lang w:val="en-US" w:eastAsia="ru-RU"/>
        </w:rPr>
      </w:pPr>
      <w:r w:rsidRPr="00D51F74">
        <w:rPr>
          <w:rFonts w:ascii="Times New Roman" w:hAnsi="Times New Roman"/>
          <w:color w:val="000000"/>
          <w:sz w:val="24"/>
          <w:szCs w:val="24"/>
          <w:u w:val="single"/>
          <w:lang w:val="en-US" w:eastAsia="ru-RU"/>
        </w:rPr>
        <w:t>Name of the course:</w:t>
      </w:r>
      <w:r w:rsidRPr="00D51F74">
        <w:rPr>
          <w:rFonts w:ascii="Times New Roman" w:hAnsi="Times New Roman"/>
          <w:color w:val="000000"/>
          <w:sz w:val="24"/>
          <w:szCs w:val="24"/>
          <w:lang w:val="en-US" w:eastAsia="ru-RU"/>
        </w:rPr>
        <w:t xml:space="preserve"> </w:t>
      </w:r>
      <w:r w:rsidR="0039729F" w:rsidRPr="00D51F74">
        <w:rPr>
          <w:rFonts w:ascii="Times New Roman" w:hAnsi="Times New Roman"/>
          <w:color w:val="000000"/>
          <w:sz w:val="24"/>
          <w:szCs w:val="24"/>
          <w:lang w:val="en-US" w:eastAsia="ru-RU"/>
        </w:rPr>
        <w:t xml:space="preserve">Communicative and </w:t>
      </w:r>
      <w:proofErr w:type="spellStart"/>
      <w:r w:rsidR="0039729F" w:rsidRPr="00D51F74">
        <w:rPr>
          <w:rFonts w:ascii="Times New Roman" w:hAnsi="Times New Roman"/>
          <w:color w:val="000000"/>
          <w:sz w:val="24"/>
          <w:szCs w:val="24"/>
          <w:lang w:val="en-US" w:eastAsia="ru-RU"/>
        </w:rPr>
        <w:t>Linguocultural</w:t>
      </w:r>
      <w:proofErr w:type="spellEnd"/>
      <w:r w:rsidR="0039729F" w:rsidRPr="00D51F74">
        <w:rPr>
          <w:rFonts w:ascii="Times New Roman" w:hAnsi="Times New Roman"/>
          <w:color w:val="000000"/>
          <w:sz w:val="24"/>
          <w:szCs w:val="24"/>
          <w:lang w:val="en-US" w:eastAsia="ru-RU"/>
        </w:rPr>
        <w:t xml:space="preserve"> Competence of the International Leader</w:t>
      </w:r>
    </w:p>
    <w:p w14:paraId="2436561D" w14:textId="0C40EFCD" w:rsidR="00D51F74" w:rsidRDefault="00D51F74" w:rsidP="00142E82">
      <w:pPr>
        <w:spacing w:after="0" w:line="240" w:lineRule="auto"/>
        <w:ind w:firstLine="709"/>
        <w:jc w:val="both"/>
        <w:rPr>
          <w:rFonts w:ascii="Times New Roman" w:hAnsi="Times New Roman"/>
          <w:color w:val="000000"/>
          <w:sz w:val="24"/>
          <w:szCs w:val="24"/>
          <w:lang w:val="en-US" w:eastAsia="ru-RU"/>
        </w:rPr>
      </w:pPr>
      <w:r w:rsidRPr="004D0DC4">
        <w:rPr>
          <w:rFonts w:ascii="Times New Roman" w:hAnsi="Times New Roman"/>
          <w:color w:val="000000"/>
          <w:sz w:val="24"/>
          <w:szCs w:val="24"/>
          <w:u w:val="single"/>
          <w:lang w:val="en-US" w:eastAsia="ru-RU"/>
        </w:rPr>
        <w:t>Department responsible for the course or equivalent</w:t>
      </w:r>
      <w:r w:rsidRPr="00D51F74">
        <w:rPr>
          <w:rFonts w:ascii="Times New Roman" w:hAnsi="Times New Roman"/>
          <w:color w:val="000000"/>
          <w:sz w:val="24"/>
          <w:szCs w:val="24"/>
          <w:lang w:val="en-US" w:eastAsia="ru-RU"/>
        </w:rPr>
        <w:t xml:space="preserve"> – Psychology and Education Academy, Institute of Philology, Journalism and Intercultural Communications, </w:t>
      </w:r>
      <w:r w:rsidR="004D0DC4" w:rsidRPr="004D0DC4">
        <w:rPr>
          <w:rFonts w:ascii="Times New Roman" w:hAnsi="Times New Roman"/>
          <w:color w:val="000000"/>
          <w:sz w:val="24"/>
          <w:szCs w:val="24"/>
          <w:lang w:val="en-US" w:eastAsia="ru-RU"/>
        </w:rPr>
        <w:t xml:space="preserve">International Institute of Interdisciplinary </w:t>
      </w:r>
      <w:proofErr w:type="gramStart"/>
      <w:r w:rsidR="004D0DC4" w:rsidRPr="004D0DC4">
        <w:rPr>
          <w:rFonts w:ascii="Times New Roman" w:hAnsi="Times New Roman"/>
          <w:color w:val="000000"/>
          <w:sz w:val="24"/>
          <w:szCs w:val="24"/>
          <w:lang w:val="en-US" w:eastAsia="ru-RU"/>
        </w:rPr>
        <w:t>Education</w:t>
      </w:r>
      <w:proofErr w:type="gramEnd"/>
      <w:r w:rsidR="004D0DC4" w:rsidRPr="004D0DC4">
        <w:rPr>
          <w:rFonts w:ascii="Times New Roman" w:hAnsi="Times New Roman"/>
          <w:color w:val="000000"/>
          <w:sz w:val="24"/>
          <w:szCs w:val="24"/>
          <w:lang w:val="en-US" w:eastAsia="ru-RU"/>
        </w:rPr>
        <w:t xml:space="preserve"> and Ibero-American Studies</w:t>
      </w:r>
    </w:p>
    <w:p w14:paraId="323C4DC9" w14:textId="7DD73FC7" w:rsidR="004D0DC4" w:rsidRDefault="004D0DC4" w:rsidP="00142E82">
      <w:pPr>
        <w:spacing w:after="0" w:line="240" w:lineRule="auto"/>
        <w:ind w:firstLine="709"/>
        <w:jc w:val="both"/>
        <w:rPr>
          <w:rFonts w:ascii="Times New Roman" w:hAnsi="Times New Roman"/>
          <w:color w:val="000000"/>
          <w:sz w:val="24"/>
          <w:szCs w:val="24"/>
          <w:lang w:val="en-US" w:eastAsia="ru-RU"/>
        </w:rPr>
      </w:pPr>
      <w:r w:rsidRPr="004D0DC4">
        <w:rPr>
          <w:rFonts w:ascii="Times New Roman" w:hAnsi="Times New Roman"/>
          <w:color w:val="000000"/>
          <w:sz w:val="24"/>
          <w:szCs w:val="24"/>
          <w:u w:val="single"/>
          <w:lang w:val="en-US" w:eastAsia="ru-RU"/>
        </w:rPr>
        <w:t>Lecturer (name, academic title):</w:t>
      </w:r>
      <w:r w:rsidRPr="004D0DC4">
        <w:rPr>
          <w:rFonts w:ascii="Times New Roman" w:hAnsi="Times New Roman"/>
          <w:color w:val="000000"/>
          <w:sz w:val="24"/>
          <w:szCs w:val="24"/>
          <w:lang w:val="en-US" w:eastAsia="ru-RU"/>
        </w:rPr>
        <w:t xml:space="preserve"> I. </w:t>
      </w:r>
      <w:proofErr w:type="spellStart"/>
      <w:r w:rsidRPr="004D0DC4">
        <w:rPr>
          <w:rFonts w:ascii="Times New Roman" w:hAnsi="Times New Roman"/>
          <w:color w:val="000000"/>
          <w:sz w:val="24"/>
          <w:szCs w:val="24"/>
          <w:lang w:val="en-US" w:eastAsia="ru-RU"/>
        </w:rPr>
        <w:t>Abkadyrova</w:t>
      </w:r>
      <w:proofErr w:type="spellEnd"/>
      <w:r w:rsidRPr="004D0DC4">
        <w:rPr>
          <w:rFonts w:ascii="Times New Roman" w:hAnsi="Times New Roman"/>
          <w:color w:val="000000"/>
          <w:sz w:val="24"/>
          <w:szCs w:val="24"/>
          <w:lang w:val="en-US" w:eastAsia="ru-RU"/>
        </w:rPr>
        <w:t xml:space="preserve">, Associate professor; A. </w:t>
      </w:r>
      <w:proofErr w:type="spellStart"/>
      <w:r w:rsidRPr="004D0DC4">
        <w:rPr>
          <w:rFonts w:ascii="Times New Roman" w:hAnsi="Times New Roman"/>
          <w:color w:val="000000"/>
          <w:sz w:val="24"/>
          <w:szCs w:val="24"/>
          <w:lang w:val="en-US" w:eastAsia="ru-RU"/>
        </w:rPr>
        <w:t>Sulavko</w:t>
      </w:r>
      <w:proofErr w:type="spellEnd"/>
      <w:r w:rsidRPr="004D0DC4">
        <w:rPr>
          <w:rFonts w:ascii="Times New Roman" w:hAnsi="Times New Roman"/>
          <w:color w:val="000000"/>
          <w:sz w:val="24"/>
          <w:szCs w:val="24"/>
          <w:lang w:val="en-US" w:eastAsia="ru-RU"/>
        </w:rPr>
        <w:t>, Senior lecturer</w:t>
      </w:r>
    </w:p>
    <w:p w14:paraId="45B6BCB0" w14:textId="26B193DF" w:rsidR="004D0DC4" w:rsidRPr="004D0DC4" w:rsidRDefault="004D0DC4" w:rsidP="00142E82">
      <w:pPr>
        <w:spacing w:after="0" w:line="240" w:lineRule="auto"/>
        <w:ind w:firstLine="709"/>
        <w:jc w:val="both"/>
        <w:rPr>
          <w:rFonts w:ascii="Times New Roman" w:hAnsi="Times New Roman"/>
          <w:color w:val="000000"/>
          <w:sz w:val="24"/>
          <w:szCs w:val="24"/>
          <w:lang w:val="en-US" w:eastAsia="ru-RU"/>
        </w:rPr>
      </w:pPr>
      <w:r w:rsidRPr="004D0DC4">
        <w:rPr>
          <w:rFonts w:ascii="Times New Roman" w:hAnsi="Times New Roman"/>
          <w:color w:val="000000"/>
          <w:sz w:val="24"/>
          <w:szCs w:val="24"/>
          <w:lang w:val="en-US" w:eastAsia="ru-RU"/>
        </w:rPr>
        <w:t>Semester when the course unit is delivered: 1 semester (autumn)</w:t>
      </w:r>
    </w:p>
    <w:p w14:paraId="26D3BC79" w14:textId="7A18529F" w:rsidR="004D0DC4" w:rsidRPr="004D0DC4" w:rsidRDefault="004D0DC4" w:rsidP="00142E82">
      <w:pPr>
        <w:spacing w:after="0" w:line="240" w:lineRule="auto"/>
        <w:ind w:firstLine="709"/>
        <w:jc w:val="both"/>
        <w:rPr>
          <w:rFonts w:ascii="Times New Roman" w:hAnsi="Times New Roman"/>
          <w:color w:val="000000"/>
          <w:sz w:val="24"/>
          <w:szCs w:val="24"/>
          <w:lang w:val="en-US" w:eastAsia="ru-RU"/>
        </w:rPr>
      </w:pPr>
      <w:r w:rsidRPr="004D0DC4">
        <w:rPr>
          <w:rFonts w:ascii="Times New Roman" w:hAnsi="Times New Roman"/>
          <w:color w:val="000000"/>
          <w:sz w:val="24"/>
          <w:szCs w:val="24"/>
          <w:u w:val="single"/>
          <w:lang w:val="en-US" w:eastAsia="ru-RU"/>
        </w:rPr>
        <w:t>Level of course unit</w:t>
      </w:r>
      <w:r w:rsidRPr="004D0DC4">
        <w:rPr>
          <w:rFonts w:ascii="Times New Roman" w:hAnsi="Times New Roman"/>
          <w:color w:val="000000"/>
          <w:sz w:val="24"/>
          <w:szCs w:val="24"/>
          <w:lang w:val="en-US" w:eastAsia="ru-RU"/>
        </w:rPr>
        <w:t xml:space="preserve"> – Master course</w:t>
      </w:r>
    </w:p>
    <w:p w14:paraId="3B70B099" w14:textId="6BDD9D33" w:rsidR="00D51F74" w:rsidRPr="004D0DC4" w:rsidRDefault="004D0DC4" w:rsidP="00142E82">
      <w:pPr>
        <w:spacing w:after="0" w:line="240" w:lineRule="auto"/>
        <w:ind w:firstLine="709"/>
        <w:jc w:val="both"/>
        <w:rPr>
          <w:rFonts w:ascii="Times New Roman" w:hAnsi="Times New Roman"/>
          <w:color w:val="000000"/>
          <w:sz w:val="24"/>
          <w:szCs w:val="24"/>
          <w:lang w:val="en-US" w:eastAsia="ru-RU"/>
        </w:rPr>
      </w:pPr>
      <w:r w:rsidRPr="004D0DC4">
        <w:rPr>
          <w:rFonts w:ascii="Times New Roman" w:hAnsi="Times New Roman"/>
          <w:color w:val="000000"/>
          <w:sz w:val="24"/>
          <w:szCs w:val="24"/>
          <w:u w:val="single"/>
          <w:lang w:val="en-US" w:eastAsia="ru-RU"/>
        </w:rPr>
        <w:t>ECTS credits</w:t>
      </w:r>
      <w:r w:rsidRPr="004D0DC4">
        <w:rPr>
          <w:rFonts w:ascii="Times New Roman" w:hAnsi="Times New Roman"/>
          <w:color w:val="000000"/>
          <w:sz w:val="24"/>
          <w:szCs w:val="24"/>
          <w:lang w:val="en-US" w:eastAsia="ru-RU"/>
        </w:rPr>
        <w:t xml:space="preserve"> - 3</w:t>
      </w:r>
    </w:p>
    <w:p w14:paraId="7366E389" w14:textId="283BB34D" w:rsidR="00D51F74" w:rsidRDefault="004D0DC4" w:rsidP="00142E82">
      <w:pPr>
        <w:spacing w:after="0" w:line="240" w:lineRule="auto"/>
        <w:ind w:firstLine="709"/>
        <w:jc w:val="both"/>
        <w:rPr>
          <w:rFonts w:ascii="Times New Roman" w:hAnsi="Times New Roman"/>
          <w:color w:val="000000"/>
          <w:sz w:val="24"/>
          <w:szCs w:val="24"/>
          <w:lang w:val="en-US" w:eastAsia="ru-RU"/>
        </w:rPr>
      </w:pPr>
      <w:r w:rsidRPr="004D0DC4">
        <w:rPr>
          <w:rFonts w:ascii="Times New Roman" w:hAnsi="Times New Roman"/>
          <w:color w:val="000000"/>
          <w:sz w:val="24"/>
          <w:szCs w:val="24"/>
          <w:u w:val="single"/>
          <w:lang w:val="en-US" w:eastAsia="ru-RU"/>
        </w:rPr>
        <w:t>Admission requirements</w:t>
      </w:r>
      <w:r w:rsidRPr="004D0DC4">
        <w:rPr>
          <w:rFonts w:ascii="Times New Roman" w:hAnsi="Times New Roman"/>
          <w:color w:val="000000"/>
          <w:sz w:val="24"/>
          <w:szCs w:val="24"/>
          <w:lang w:val="en-US" w:eastAsia="ru-RU"/>
        </w:rPr>
        <w:t xml:space="preserve"> - all applicants must demonstrate the knowledge of foreign (English) language at the level high enough to follow the curriculum during the lectures and collaborate with a teacher during practical training.</w:t>
      </w:r>
    </w:p>
    <w:p w14:paraId="155A4C65" w14:textId="1E20EF82" w:rsidR="004D0DC4" w:rsidRDefault="004D0DC4" w:rsidP="00142E82">
      <w:pPr>
        <w:spacing w:after="0" w:line="240" w:lineRule="auto"/>
        <w:ind w:firstLine="709"/>
        <w:jc w:val="both"/>
        <w:rPr>
          <w:rFonts w:ascii="Times New Roman" w:hAnsi="Times New Roman"/>
          <w:color w:val="000000"/>
          <w:sz w:val="24"/>
          <w:szCs w:val="24"/>
          <w:lang w:val="en-US" w:eastAsia="ru-RU"/>
        </w:rPr>
      </w:pPr>
      <w:r w:rsidRPr="004D0DC4">
        <w:rPr>
          <w:rFonts w:ascii="Times New Roman" w:hAnsi="Times New Roman"/>
          <w:color w:val="000000"/>
          <w:sz w:val="24"/>
          <w:szCs w:val="24"/>
          <w:u w:val="single"/>
          <w:lang w:val="en-US" w:eastAsia="ru-RU"/>
        </w:rPr>
        <w:t>Course (module) aims</w:t>
      </w:r>
      <w:r w:rsidRPr="004D0DC4">
        <w:rPr>
          <w:rFonts w:ascii="Times New Roman" w:hAnsi="Times New Roman"/>
          <w:color w:val="000000"/>
          <w:sz w:val="24"/>
          <w:szCs w:val="24"/>
          <w:lang w:val="en-US" w:eastAsia="ru-RU"/>
        </w:rPr>
        <w:t xml:space="preserve">: to provide students with a set of knowledge in the field of theory and practice of leadership, communicative and </w:t>
      </w:r>
      <w:proofErr w:type="spellStart"/>
      <w:r w:rsidRPr="004D0DC4">
        <w:rPr>
          <w:rFonts w:ascii="Times New Roman" w:hAnsi="Times New Roman"/>
          <w:color w:val="000000"/>
          <w:sz w:val="24"/>
          <w:szCs w:val="24"/>
          <w:lang w:val="en-US" w:eastAsia="ru-RU"/>
        </w:rPr>
        <w:t>linguoculturological</w:t>
      </w:r>
      <w:proofErr w:type="spellEnd"/>
      <w:r w:rsidRPr="004D0DC4">
        <w:rPr>
          <w:rFonts w:ascii="Times New Roman" w:hAnsi="Times New Roman"/>
          <w:color w:val="000000"/>
          <w:sz w:val="24"/>
          <w:szCs w:val="24"/>
          <w:lang w:val="en-US" w:eastAsia="ru-RU"/>
        </w:rPr>
        <w:t xml:space="preserve"> competencies of an international leader.</w:t>
      </w:r>
    </w:p>
    <w:p w14:paraId="709102C0" w14:textId="5AA3A37F" w:rsidR="004D0DC4" w:rsidRPr="006B44E1" w:rsidRDefault="004D0DC4" w:rsidP="00142E82">
      <w:pPr>
        <w:spacing w:after="0" w:line="240" w:lineRule="auto"/>
        <w:ind w:firstLine="709"/>
        <w:jc w:val="both"/>
        <w:rPr>
          <w:rFonts w:ascii="Times New Roman" w:hAnsi="Times New Roman"/>
          <w:color w:val="000000"/>
          <w:sz w:val="24"/>
          <w:szCs w:val="24"/>
          <w:lang w:val="en-US" w:eastAsia="ru-RU"/>
        </w:rPr>
      </w:pPr>
      <w:r w:rsidRPr="004D0DC4">
        <w:rPr>
          <w:rFonts w:ascii="Times New Roman" w:hAnsi="Times New Roman"/>
          <w:color w:val="000000"/>
          <w:sz w:val="24"/>
          <w:szCs w:val="24"/>
          <w:u w:val="single"/>
          <w:lang w:val="en-US" w:eastAsia="ru-RU"/>
        </w:rPr>
        <w:t>Course contents:</w:t>
      </w:r>
      <w:r w:rsidRPr="004D0DC4">
        <w:rPr>
          <w:rFonts w:ascii="Times New Roman" w:hAnsi="Times New Roman"/>
          <w:color w:val="000000"/>
          <w:sz w:val="24"/>
          <w:szCs w:val="24"/>
          <w:lang w:val="en-US" w:eastAsia="ru-RU"/>
        </w:rPr>
        <w:t xml:space="preserve"> Module 1: Theoretical Foundations of Leadership. The concept of leadership, socio-psychological nature of leadership. Types and Styles of Leadership</w:t>
      </w:r>
      <w:r>
        <w:rPr>
          <w:rFonts w:ascii="Times New Roman" w:hAnsi="Times New Roman"/>
          <w:color w:val="000000"/>
          <w:sz w:val="24"/>
          <w:szCs w:val="24"/>
          <w:lang w:eastAsia="ru-RU"/>
        </w:rPr>
        <w:t>ю</w:t>
      </w:r>
      <w:r w:rsidRPr="004D0DC4">
        <w:rPr>
          <w:rFonts w:ascii="Times New Roman" w:hAnsi="Times New Roman"/>
          <w:color w:val="000000"/>
          <w:sz w:val="24"/>
          <w:szCs w:val="24"/>
          <w:lang w:val="en-US" w:eastAsia="ru-RU"/>
        </w:rPr>
        <w:t xml:space="preserve"> Module 2: Leader's Communication Strategies in Intercultural Communication. The main expressive means and figures of speech. Speech strategies of a leader. Linguistic and pragmatic features of election speeches of politicians. Module 3. Linguistic and cultural competences of an international leader E. Hirsch's theory of 's theory of cultural literacy. The cultural minimum. The concept of cultural intelligence (CQ). </w:t>
      </w:r>
      <w:proofErr w:type="spellStart"/>
      <w:r w:rsidRPr="004D0DC4">
        <w:rPr>
          <w:rFonts w:ascii="Times New Roman" w:hAnsi="Times New Roman"/>
          <w:color w:val="000000"/>
          <w:sz w:val="24"/>
          <w:szCs w:val="24"/>
          <w:lang w:val="en-US" w:eastAsia="ru-RU"/>
        </w:rPr>
        <w:t>Linguocultural</w:t>
      </w:r>
      <w:proofErr w:type="spellEnd"/>
      <w:r w:rsidRPr="004D0DC4">
        <w:rPr>
          <w:rFonts w:ascii="Times New Roman" w:hAnsi="Times New Roman"/>
          <w:color w:val="000000"/>
          <w:sz w:val="24"/>
          <w:szCs w:val="24"/>
          <w:lang w:val="en-US" w:eastAsia="ru-RU"/>
        </w:rPr>
        <w:t xml:space="preserve"> competence as a component of professional intercultural communicative competence. </w:t>
      </w:r>
      <w:r w:rsidRPr="004D0DC4">
        <w:rPr>
          <w:rFonts w:ascii="Times New Roman" w:hAnsi="Times New Roman"/>
          <w:color w:val="000000"/>
          <w:sz w:val="24"/>
          <w:szCs w:val="24"/>
          <w:lang w:val="en-US" w:eastAsia="ru-RU"/>
        </w:rPr>
        <w:tab/>
        <w:t>Motivation of the meaning of persistent linguistic units. Linguistic markers of speech aggression</w:t>
      </w:r>
      <w:r w:rsidRPr="006B44E1">
        <w:rPr>
          <w:rFonts w:ascii="Times New Roman" w:hAnsi="Times New Roman"/>
          <w:color w:val="000000"/>
          <w:sz w:val="24"/>
          <w:szCs w:val="24"/>
          <w:lang w:val="en-US" w:eastAsia="ru-RU"/>
        </w:rPr>
        <w:t>.</w:t>
      </w:r>
    </w:p>
    <w:p w14:paraId="4A6684BC" w14:textId="4A54EEB3" w:rsidR="00142E82" w:rsidRDefault="004D0DC4" w:rsidP="006B44E1">
      <w:pPr>
        <w:spacing w:after="0" w:line="240" w:lineRule="auto"/>
        <w:ind w:firstLine="709"/>
        <w:jc w:val="both"/>
        <w:rPr>
          <w:rFonts w:ascii="Times New Roman" w:hAnsi="Times New Roman"/>
          <w:color w:val="000000"/>
          <w:sz w:val="24"/>
          <w:szCs w:val="24"/>
          <w:lang w:val="en-US" w:eastAsia="ru-RU"/>
        </w:rPr>
      </w:pPr>
      <w:r w:rsidRPr="004D0DC4">
        <w:rPr>
          <w:rFonts w:ascii="Times New Roman" w:hAnsi="Times New Roman"/>
          <w:color w:val="000000"/>
          <w:sz w:val="24"/>
          <w:szCs w:val="24"/>
          <w:u w:val="single"/>
          <w:lang w:val="en-US" w:eastAsia="ru-RU"/>
        </w:rPr>
        <w:t>Learning outcomes</w:t>
      </w:r>
      <w:r w:rsidRPr="004D0DC4">
        <w:rPr>
          <w:rFonts w:ascii="Times New Roman" w:hAnsi="Times New Roman"/>
          <w:color w:val="000000"/>
          <w:sz w:val="24"/>
          <w:szCs w:val="24"/>
          <w:lang w:val="en-US" w:eastAsia="ru-RU"/>
        </w:rPr>
        <w:t xml:space="preserve"> – the process of learning is aimed at forming the elements of the following competences in accordance with the requirements of Federal Educational Standard of Higher Education (3++) by field of study </w:t>
      </w:r>
      <w:r w:rsidR="00142E82" w:rsidRPr="00142E82">
        <w:rPr>
          <w:rFonts w:ascii="Times New Roman" w:hAnsi="Times New Roman"/>
          <w:color w:val="000000"/>
          <w:sz w:val="24"/>
          <w:szCs w:val="24"/>
          <w:lang w:val="en-US" w:eastAsia="ru-RU"/>
        </w:rPr>
        <w:t>37</w:t>
      </w:r>
      <w:r w:rsidRPr="004D0DC4">
        <w:rPr>
          <w:rFonts w:ascii="Times New Roman" w:hAnsi="Times New Roman"/>
          <w:color w:val="000000"/>
          <w:sz w:val="24"/>
          <w:szCs w:val="24"/>
          <w:lang w:val="en-US" w:eastAsia="ru-RU"/>
        </w:rPr>
        <w:t>.04.0</w:t>
      </w:r>
      <w:r w:rsidR="00142E82" w:rsidRPr="00142E82">
        <w:rPr>
          <w:rFonts w:ascii="Times New Roman" w:hAnsi="Times New Roman"/>
          <w:color w:val="000000"/>
          <w:sz w:val="24"/>
          <w:szCs w:val="24"/>
          <w:lang w:val="en-US" w:eastAsia="ru-RU"/>
        </w:rPr>
        <w:t>1</w:t>
      </w:r>
      <w:r w:rsidRPr="004D0DC4">
        <w:rPr>
          <w:rFonts w:ascii="Times New Roman" w:hAnsi="Times New Roman"/>
          <w:color w:val="000000"/>
          <w:sz w:val="24"/>
          <w:szCs w:val="24"/>
          <w:lang w:val="en-US" w:eastAsia="ru-RU"/>
        </w:rPr>
        <w:t xml:space="preserve"> </w:t>
      </w:r>
      <w:r w:rsidR="00142E82" w:rsidRPr="00142E82">
        <w:rPr>
          <w:rFonts w:ascii="Times New Roman" w:hAnsi="Times New Roman"/>
          <w:color w:val="000000"/>
          <w:sz w:val="24"/>
          <w:szCs w:val="24"/>
          <w:lang w:val="en-US" w:eastAsia="ru-RU"/>
        </w:rPr>
        <w:t xml:space="preserve">Psychology Cultural intelligence: linguistic identity, psychological diagnosis and development technologies: </w:t>
      </w:r>
      <w:r w:rsidR="006B44E1">
        <w:rPr>
          <w:rFonts w:ascii="Times New Roman" w:hAnsi="Times New Roman"/>
          <w:color w:val="000000"/>
          <w:sz w:val="24"/>
          <w:szCs w:val="24"/>
          <w:lang w:val="en-US" w:eastAsia="ru-RU"/>
        </w:rPr>
        <w:t>UC-4</w:t>
      </w:r>
      <w:r w:rsidR="006B44E1" w:rsidRPr="006B44E1">
        <w:rPr>
          <w:rFonts w:ascii="Times New Roman" w:hAnsi="Times New Roman"/>
          <w:color w:val="000000"/>
          <w:sz w:val="24"/>
          <w:szCs w:val="24"/>
          <w:lang w:val="en-US" w:eastAsia="ru-RU"/>
        </w:rPr>
        <w:t xml:space="preserve"> </w:t>
      </w:r>
      <w:r w:rsidR="006B44E1">
        <w:rPr>
          <w:rFonts w:ascii="Times New Roman" w:hAnsi="Times New Roman"/>
          <w:color w:val="000000"/>
          <w:sz w:val="24"/>
          <w:szCs w:val="24"/>
          <w:lang w:val="en-US" w:eastAsia="ru-RU"/>
        </w:rPr>
        <w:t>a</w:t>
      </w:r>
      <w:r w:rsidR="006B44E1" w:rsidRPr="006B44E1">
        <w:rPr>
          <w:rFonts w:ascii="Times New Roman" w:hAnsi="Times New Roman"/>
          <w:color w:val="000000"/>
          <w:sz w:val="24"/>
          <w:szCs w:val="24"/>
          <w:lang w:val="en-US" w:eastAsia="ru-RU"/>
        </w:rPr>
        <w:t>bility to use modern communication technologies, including in a foreign language, for academic and professional interaction</w:t>
      </w:r>
      <w:r w:rsidR="006B44E1">
        <w:rPr>
          <w:rFonts w:ascii="Times New Roman" w:hAnsi="Times New Roman"/>
          <w:color w:val="000000"/>
          <w:sz w:val="24"/>
          <w:szCs w:val="24"/>
          <w:lang w:val="en-US" w:eastAsia="ru-RU"/>
        </w:rPr>
        <w:t xml:space="preserve">, GPC-1 </w:t>
      </w:r>
      <w:r w:rsidR="006B44E1" w:rsidRPr="006B44E1">
        <w:rPr>
          <w:rFonts w:ascii="Times New Roman" w:hAnsi="Times New Roman"/>
          <w:color w:val="000000"/>
          <w:sz w:val="24"/>
          <w:szCs w:val="24"/>
          <w:lang w:val="en-US" w:eastAsia="ru-RU"/>
        </w:rPr>
        <w:t>ability to organize scientific research in the field of professional activity on the basis of modern methodology.</w:t>
      </w:r>
    </w:p>
    <w:p w14:paraId="37561C46" w14:textId="696CFD4B" w:rsidR="006B44E1" w:rsidRDefault="006B44E1" w:rsidP="006B44E1">
      <w:pPr>
        <w:spacing w:after="0" w:line="240" w:lineRule="auto"/>
        <w:ind w:firstLine="709"/>
        <w:jc w:val="both"/>
        <w:rPr>
          <w:rFonts w:ascii="Times New Roman" w:hAnsi="Times New Roman"/>
          <w:color w:val="000000"/>
          <w:sz w:val="24"/>
          <w:szCs w:val="24"/>
          <w:lang w:val="en-US" w:eastAsia="ru-RU"/>
        </w:rPr>
      </w:pPr>
      <w:r w:rsidRPr="006B44E1">
        <w:rPr>
          <w:rFonts w:ascii="Times New Roman" w:hAnsi="Times New Roman"/>
          <w:color w:val="000000"/>
          <w:sz w:val="24"/>
          <w:szCs w:val="24"/>
          <w:u w:val="single"/>
          <w:lang w:val="en-US" w:eastAsia="ru-RU"/>
        </w:rPr>
        <w:t>Planned learning activities and teaching methods (for ex., lectures with a variety of examples and practice)</w:t>
      </w:r>
      <w:r w:rsidRPr="006B44E1">
        <w:rPr>
          <w:rFonts w:ascii="Times New Roman" w:hAnsi="Times New Roman"/>
          <w:color w:val="000000"/>
          <w:sz w:val="24"/>
          <w:szCs w:val="24"/>
          <w:lang w:val="en-US" w:eastAsia="ru-RU"/>
        </w:rPr>
        <w:t xml:space="preserve">: lectures – </w:t>
      </w:r>
      <w:r>
        <w:rPr>
          <w:rFonts w:ascii="Times New Roman" w:hAnsi="Times New Roman"/>
          <w:color w:val="000000"/>
          <w:sz w:val="24"/>
          <w:szCs w:val="24"/>
          <w:lang w:val="en-US" w:eastAsia="ru-RU"/>
        </w:rPr>
        <w:t>10</w:t>
      </w:r>
      <w:r w:rsidRPr="006B44E1">
        <w:rPr>
          <w:rFonts w:ascii="Times New Roman" w:hAnsi="Times New Roman"/>
          <w:color w:val="000000"/>
          <w:sz w:val="24"/>
          <w:szCs w:val="24"/>
          <w:lang w:val="en-US" w:eastAsia="ru-RU"/>
        </w:rPr>
        <w:t xml:space="preserve"> hours, practical training – </w:t>
      </w:r>
      <w:r>
        <w:rPr>
          <w:rFonts w:ascii="Times New Roman" w:hAnsi="Times New Roman"/>
          <w:color w:val="000000"/>
          <w:sz w:val="24"/>
          <w:szCs w:val="24"/>
          <w:lang w:val="en-US" w:eastAsia="ru-RU"/>
        </w:rPr>
        <w:t>48</w:t>
      </w:r>
      <w:r w:rsidRPr="006B44E1">
        <w:rPr>
          <w:rFonts w:ascii="Times New Roman" w:hAnsi="Times New Roman"/>
          <w:color w:val="000000"/>
          <w:sz w:val="24"/>
          <w:szCs w:val="24"/>
          <w:lang w:val="en-US" w:eastAsia="ru-RU"/>
        </w:rPr>
        <w:t xml:space="preserve"> hours, </w:t>
      </w:r>
      <w:r w:rsidRPr="006B44E1">
        <w:rPr>
          <w:rFonts w:ascii="Times New Roman" w:hAnsi="Times New Roman"/>
          <w:color w:val="000000"/>
          <w:sz w:val="24"/>
          <w:szCs w:val="24"/>
          <w:lang w:val="en-US" w:eastAsia="ru-RU"/>
        </w:rPr>
        <w:t>students’</w:t>
      </w:r>
      <w:r w:rsidRPr="006B44E1">
        <w:rPr>
          <w:rFonts w:ascii="Times New Roman" w:hAnsi="Times New Roman"/>
          <w:color w:val="000000"/>
          <w:sz w:val="24"/>
          <w:szCs w:val="24"/>
          <w:lang w:val="en-US" w:eastAsia="ru-RU"/>
        </w:rPr>
        <w:t xml:space="preserve"> independent studies – </w:t>
      </w:r>
      <w:r>
        <w:rPr>
          <w:rFonts w:ascii="Times New Roman" w:hAnsi="Times New Roman"/>
          <w:color w:val="000000"/>
          <w:sz w:val="24"/>
          <w:szCs w:val="24"/>
          <w:lang w:val="en-US" w:eastAsia="ru-RU"/>
        </w:rPr>
        <w:t>50</w:t>
      </w:r>
      <w:r w:rsidRPr="006B44E1">
        <w:rPr>
          <w:rFonts w:ascii="Times New Roman" w:hAnsi="Times New Roman"/>
          <w:color w:val="000000"/>
          <w:sz w:val="24"/>
          <w:szCs w:val="24"/>
          <w:lang w:val="en-US" w:eastAsia="ru-RU"/>
        </w:rPr>
        <w:t xml:space="preserve"> hours</w:t>
      </w:r>
      <w:r w:rsidRPr="006B44E1">
        <w:rPr>
          <w:rFonts w:ascii="Times New Roman" w:hAnsi="Times New Roman"/>
          <w:color w:val="000000"/>
          <w:sz w:val="24"/>
          <w:szCs w:val="24"/>
          <w:lang w:val="en-US" w:eastAsia="ru-RU"/>
        </w:rPr>
        <w:t xml:space="preserve">. </w:t>
      </w:r>
      <w:r w:rsidRPr="006B44E1">
        <w:rPr>
          <w:rFonts w:ascii="Times New Roman" w:hAnsi="Times New Roman"/>
          <w:color w:val="000000"/>
          <w:sz w:val="24"/>
          <w:szCs w:val="24"/>
          <w:lang w:val="en-US" w:eastAsia="ru-RU"/>
        </w:rPr>
        <w:t>Among the technologies implemented on the lessons are</w:t>
      </w:r>
      <w:r w:rsidRPr="006B44E1">
        <w:rPr>
          <w:rFonts w:ascii="Times New Roman" w:hAnsi="Times New Roman"/>
          <w:color w:val="000000"/>
          <w:sz w:val="24"/>
          <w:szCs w:val="24"/>
          <w:lang w:val="en-US" w:eastAsia="ru-RU"/>
        </w:rPr>
        <w:t xml:space="preserve"> active participation in classes, essay, test, analytical overview, text analysis, project assignment.</w:t>
      </w:r>
    </w:p>
    <w:p w14:paraId="5F3A6374" w14:textId="77D6BA79" w:rsidR="006B44E1" w:rsidRPr="006B44E1" w:rsidRDefault="006B44E1" w:rsidP="006B44E1">
      <w:pPr>
        <w:spacing w:after="0" w:line="240" w:lineRule="auto"/>
        <w:ind w:firstLine="709"/>
        <w:jc w:val="both"/>
        <w:rPr>
          <w:rFonts w:ascii="Times New Roman" w:hAnsi="Times New Roman"/>
          <w:color w:val="000000"/>
          <w:sz w:val="24"/>
          <w:szCs w:val="24"/>
          <w:lang w:val="en-US" w:eastAsia="ru-RU"/>
        </w:rPr>
      </w:pPr>
      <w:r w:rsidRPr="00727D1D">
        <w:rPr>
          <w:rFonts w:ascii="Times New Roman" w:hAnsi="Times New Roman"/>
          <w:color w:val="000000"/>
          <w:sz w:val="24"/>
          <w:szCs w:val="24"/>
          <w:u w:val="single"/>
          <w:lang w:val="en-US" w:eastAsia="ru-RU"/>
        </w:rPr>
        <w:t>Assessment methods and criteria</w:t>
      </w:r>
      <w:r w:rsidR="00727D1D" w:rsidRPr="00727D1D">
        <w:rPr>
          <w:rFonts w:ascii="Times New Roman" w:hAnsi="Times New Roman"/>
          <w:color w:val="000000"/>
          <w:sz w:val="24"/>
          <w:szCs w:val="24"/>
          <w:lang w:val="en-US" w:eastAsia="ru-RU"/>
        </w:rPr>
        <w:t xml:space="preserve"> - </w:t>
      </w:r>
      <w:r w:rsidRPr="006B44E1">
        <w:rPr>
          <w:rFonts w:ascii="Times New Roman" w:hAnsi="Times New Roman"/>
          <w:color w:val="000000"/>
          <w:sz w:val="24"/>
          <w:szCs w:val="24"/>
          <w:lang w:val="en-US" w:eastAsia="ru-RU"/>
        </w:rPr>
        <w:t>Students’</w:t>
      </w:r>
      <w:r w:rsidRPr="006B44E1">
        <w:rPr>
          <w:rFonts w:ascii="Times New Roman" w:hAnsi="Times New Roman"/>
          <w:color w:val="000000"/>
          <w:sz w:val="24"/>
          <w:szCs w:val="24"/>
          <w:lang w:val="en-US" w:eastAsia="ru-RU"/>
        </w:rPr>
        <w:t xml:space="preserve"> achievements are assessed with the help of grades and rating system. The final grade including the results of midterm assessment (not more than 40) allows to get the following grades: “excellent” - 85-100 points; “good” - 71-84 points; “satisfactory” - 60-70 points. If a student gets less than 60 points, the course is not </w:t>
      </w:r>
      <w:r w:rsidRPr="006B44E1">
        <w:rPr>
          <w:rFonts w:ascii="Times New Roman" w:hAnsi="Times New Roman"/>
          <w:color w:val="000000"/>
          <w:sz w:val="24"/>
          <w:szCs w:val="24"/>
          <w:lang w:val="en-US" w:eastAsia="ru-RU"/>
        </w:rPr>
        <w:t>mastered.</w:t>
      </w:r>
    </w:p>
    <w:p w14:paraId="23A53CC4" w14:textId="77777777" w:rsidR="006B44E1" w:rsidRPr="00727D1D" w:rsidRDefault="006B44E1" w:rsidP="006B44E1">
      <w:pPr>
        <w:spacing w:after="0" w:line="240" w:lineRule="auto"/>
        <w:ind w:firstLine="709"/>
        <w:jc w:val="both"/>
        <w:rPr>
          <w:rFonts w:ascii="Times New Roman" w:hAnsi="Times New Roman"/>
          <w:color w:val="000000"/>
          <w:sz w:val="24"/>
          <w:szCs w:val="24"/>
          <w:u w:val="single"/>
          <w:lang w:val="en-US" w:eastAsia="ru-RU"/>
        </w:rPr>
      </w:pPr>
      <w:r w:rsidRPr="00727D1D">
        <w:rPr>
          <w:rFonts w:ascii="Times New Roman" w:hAnsi="Times New Roman"/>
          <w:color w:val="000000"/>
          <w:sz w:val="24"/>
          <w:szCs w:val="24"/>
          <w:u w:val="single"/>
          <w:lang w:val="en-US" w:eastAsia="ru-RU"/>
        </w:rPr>
        <w:t>Course literature (recommended or required)</w:t>
      </w:r>
      <w:r w:rsidRPr="00727D1D">
        <w:rPr>
          <w:rFonts w:ascii="Times New Roman" w:hAnsi="Times New Roman"/>
          <w:color w:val="000000"/>
          <w:sz w:val="24"/>
          <w:szCs w:val="24"/>
          <w:u w:val="single"/>
          <w:lang w:val="en-US" w:eastAsia="ru-RU"/>
        </w:rPr>
        <w:t>:</w:t>
      </w:r>
    </w:p>
    <w:p w14:paraId="153E26C0" w14:textId="500DB547" w:rsidR="006B44E1" w:rsidRPr="00727D1D" w:rsidRDefault="006B44E1" w:rsidP="00727D1D">
      <w:pPr>
        <w:spacing w:after="0" w:line="240" w:lineRule="auto"/>
        <w:ind w:firstLine="426"/>
        <w:jc w:val="both"/>
        <w:rPr>
          <w:rFonts w:ascii="Times New Roman" w:hAnsi="Times New Roman"/>
          <w:i/>
          <w:iCs/>
          <w:color w:val="000000"/>
          <w:sz w:val="24"/>
          <w:szCs w:val="24"/>
          <w:lang w:val="en-US" w:eastAsia="ru-RU"/>
        </w:rPr>
      </w:pPr>
      <w:r w:rsidRPr="00727D1D">
        <w:rPr>
          <w:rFonts w:ascii="Times New Roman" w:hAnsi="Times New Roman"/>
          <w:i/>
          <w:iCs/>
          <w:color w:val="000000"/>
          <w:sz w:val="24"/>
          <w:szCs w:val="24"/>
          <w:lang w:val="en-US" w:eastAsia="ru-RU"/>
        </w:rPr>
        <w:t>Basic:</w:t>
      </w:r>
    </w:p>
    <w:p w14:paraId="7F541A88" w14:textId="77777777" w:rsidR="00727D1D" w:rsidRPr="00727D1D" w:rsidRDefault="00727D1D" w:rsidP="00727D1D">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sz w:val="24"/>
          <w:szCs w:val="24"/>
          <w:lang w:val="en-US" w:eastAsia="ru-RU"/>
        </w:rPr>
      </w:pPr>
      <w:proofErr w:type="spellStart"/>
      <w:r w:rsidRPr="00727D1D">
        <w:rPr>
          <w:rFonts w:ascii="Times New Roman" w:eastAsia="Times New Roman" w:hAnsi="Times New Roman"/>
          <w:sz w:val="24"/>
          <w:szCs w:val="24"/>
          <w:lang w:val="en-US" w:eastAsia="ru-RU"/>
        </w:rPr>
        <w:t>Kitova</w:t>
      </w:r>
      <w:proofErr w:type="spellEnd"/>
      <w:r w:rsidRPr="00727D1D">
        <w:rPr>
          <w:rFonts w:ascii="Times New Roman" w:eastAsia="Times New Roman" w:hAnsi="Times New Roman"/>
          <w:sz w:val="24"/>
          <w:szCs w:val="24"/>
          <w:lang w:val="en-US" w:eastAsia="ru-RU"/>
        </w:rPr>
        <w:t xml:space="preserve"> E. T. </w:t>
      </w:r>
      <w:proofErr w:type="spellStart"/>
      <w:r w:rsidRPr="00727D1D">
        <w:rPr>
          <w:rFonts w:ascii="Times New Roman" w:eastAsia="Times New Roman" w:hAnsi="Times New Roman"/>
          <w:sz w:val="24"/>
          <w:szCs w:val="24"/>
          <w:lang w:val="en-US" w:eastAsia="ru-RU"/>
        </w:rPr>
        <w:t>Mezhkul'turnaja</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kommunikacija</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uchebnoe</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posobie</w:t>
      </w:r>
      <w:proofErr w:type="spellEnd"/>
      <w:r w:rsidRPr="00727D1D">
        <w:rPr>
          <w:rFonts w:ascii="Times New Roman" w:eastAsia="Times New Roman" w:hAnsi="Times New Roman"/>
          <w:sz w:val="24"/>
          <w:szCs w:val="24"/>
          <w:lang w:val="en-US" w:eastAsia="ru-RU"/>
        </w:rPr>
        <w:t xml:space="preserve"> / E.T. </w:t>
      </w:r>
      <w:proofErr w:type="spellStart"/>
      <w:r w:rsidRPr="00727D1D">
        <w:rPr>
          <w:rFonts w:ascii="Times New Roman" w:eastAsia="Times New Roman" w:hAnsi="Times New Roman"/>
          <w:sz w:val="24"/>
          <w:szCs w:val="24"/>
          <w:lang w:val="en-US" w:eastAsia="ru-RU"/>
        </w:rPr>
        <w:t>Kitova</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E.Ju</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Kamysheva</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Novosibirskij</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gosudarstvennyj</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tehnicheskij</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universitet</w:t>
      </w:r>
      <w:proofErr w:type="spellEnd"/>
      <w:r w:rsidRPr="00727D1D">
        <w:rPr>
          <w:rFonts w:ascii="Times New Roman" w:eastAsia="Times New Roman" w:hAnsi="Times New Roman"/>
          <w:sz w:val="24"/>
          <w:szCs w:val="24"/>
          <w:lang w:val="en-US" w:eastAsia="ru-RU"/>
        </w:rPr>
        <w:t xml:space="preserve"> - Novosibirsk: </w:t>
      </w:r>
      <w:proofErr w:type="spellStart"/>
      <w:r w:rsidRPr="00727D1D">
        <w:rPr>
          <w:rFonts w:ascii="Times New Roman" w:eastAsia="Times New Roman" w:hAnsi="Times New Roman"/>
          <w:sz w:val="24"/>
          <w:szCs w:val="24"/>
          <w:lang w:val="en-US" w:eastAsia="ru-RU"/>
        </w:rPr>
        <w:t>Novosibirskij</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gosudarstvennyj</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tehnicheskij</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universitet</w:t>
      </w:r>
      <w:proofErr w:type="spellEnd"/>
      <w:r w:rsidRPr="00727D1D">
        <w:rPr>
          <w:rFonts w:ascii="Times New Roman" w:eastAsia="Times New Roman" w:hAnsi="Times New Roman"/>
          <w:sz w:val="24"/>
          <w:szCs w:val="24"/>
          <w:lang w:val="en-US" w:eastAsia="ru-RU"/>
        </w:rPr>
        <w:t xml:space="preserve">, 2016. - 52 p. URL: </w:t>
      </w:r>
      <w:hyperlink r:id="rId5">
        <w:r w:rsidRPr="00727D1D">
          <w:rPr>
            <w:rFonts w:ascii="Times New Roman" w:eastAsia="Times New Roman" w:hAnsi="Times New Roman"/>
            <w:color w:val="0563C1"/>
            <w:sz w:val="24"/>
            <w:szCs w:val="24"/>
            <w:u w:val="single"/>
            <w:lang w:val="en-US" w:eastAsia="ru-RU"/>
          </w:rPr>
          <w:t>http://biblioclub.ru/index.php?page=book&amp;id=575441</w:t>
        </w:r>
      </w:hyperlink>
      <w:r w:rsidRPr="00727D1D">
        <w:rPr>
          <w:rFonts w:ascii="Times New Roman" w:eastAsia="Times New Roman" w:hAnsi="Times New Roman"/>
          <w:sz w:val="24"/>
          <w:szCs w:val="24"/>
          <w:lang w:val="en-US" w:eastAsia="ru-RU"/>
        </w:rPr>
        <w:t xml:space="preserve"> </w:t>
      </w:r>
    </w:p>
    <w:p w14:paraId="588AC871" w14:textId="77777777" w:rsidR="00727D1D" w:rsidRPr="00727D1D" w:rsidRDefault="00727D1D" w:rsidP="00727D1D">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sz w:val="24"/>
          <w:szCs w:val="24"/>
          <w:lang w:val="en-US" w:eastAsia="ru-RU"/>
        </w:rPr>
      </w:pPr>
      <w:proofErr w:type="spellStart"/>
      <w:r w:rsidRPr="00727D1D">
        <w:rPr>
          <w:rFonts w:ascii="Times New Roman" w:eastAsia="Times New Roman" w:hAnsi="Times New Roman"/>
          <w:sz w:val="24"/>
          <w:szCs w:val="24"/>
          <w:lang w:val="en-US" w:eastAsia="ru-RU"/>
        </w:rPr>
        <w:t>Kreativnoe</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liderstvo</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na</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anglijskom</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jazyke</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Uchebnoe</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posobie</w:t>
      </w:r>
      <w:proofErr w:type="spellEnd"/>
      <w:r w:rsidRPr="00727D1D">
        <w:rPr>
          <w:rFonts w:ascii="Times New Roman" w:eastAsia="Times New Roman" w:hAnsi="Times New Roman"/>
          <w:sz w:val="24"/>
          <w:szCs w:val="24"/>
          <w:lang w:val="en-US" w:eastAsia="ru-RU"/>
        </w:rPr>
        <w:t xml:space="preserve"> [Creative Leadership (In English): manual] / </w:t>
      </w:r>
      <w:proofErr w:type="spellStart"/>
      <w:r w:rsidRPr="00727D1D">
        <w:rPr>
          <w:rFonts w:ascii="Times New Roman" w:eastAsia="Times New Roman" w:hAnsi="Times New Roman"/>
          <w:sz w:val="24"/>
          <w:szCs w:val="24"/>
          <w:lang w:val="en-US" w:eastAsia="ru-RU"/>
        </w:rPr>
        <w:t>Korsakova</w:t>
      </w:r>
      <w:proofErr w:type="spellEnd"/>
      <w:r w:rsidRPr="00727D1D">
        <w:rPr>
          <w:rFonts w:ascii="Times New Roman" w:eastAsia="Times New Roman" w:hAnsi="Times New Roman"/>
          <w:sz w:val="24"/>
          <w:szCs w:val="24"/>
          <w:lang w:val="en-US" w:eastAsia="ru-RU"/>
        </w:rPr>
        <w:t xml:space="preserve"> T. V., URL: </w:t>
      </w:r>
      <w:hyperlink r:id="rId6" w:history="1">
        <w:r w:rsidRPr="00727D1D">
          <w:rPr>
            <w:rFonts w:ascii="Times New Roman" w:eastAsia="Times New Roman" w:hAnsi="Times New Roman"/>
            <w:color w:val="0563C1"/>
            <w:sz w:val="24"/>
            <w:szCs w:val="24"/>
            <w:u w:val="single"/>
            <w:lang w:val="en-US" w:eastAsia="ru-RU"/>
          </w:rPr>
          <w:t>https://hub.lib.sfedu.ru/repository/material/800819490/</w:t>
        </w:r>
      </w:hyperlink>
      <w:r w:rsidRPr="00727D1D">
        <w:rPr>
          <w:rFonts w:ascii="Times New Roman" w:eastAsia="Times New Roman" w:hAnsi="Times New Roman"/>
          <w:sz w:val="24"/>
          <w:szCs w:val="24"/>
          <w:lang w:val="en-US" w:eastAsia="ru-RU"/>
        </w:rPr>
        <w:t xml:space="preserve"> </w:t>
      </w:r>
    </w:p>
    <w:p w14:paraId="5F388CC3" w14:textId="77777777" w:rsidR="00727D1D" w:rsidRPr="00727D1D" w:rsidRDefault="00727D1D" w:rsidP="00727D1D">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sz w:val="24"/>
          <w:szCs w:val="24"/>
          <w:lang w:val="en-US" w:eastAsia="ru-RU"/>
        </w:rPr>
      </w:pPr>
      <w:proofErr w:type="spellStart"/>
      <w:r w:rsidRPr="00727D1D">
        <w:rPr>
          <w:rFonts w:ascii="Times New Roman" w:eastAsia="Times New Roman" w:hAnsi="Times New Roman"/>
          <w:sz w:val="24"/>
          <w:szCs w:val="24"/>
          <w:lang w:val="en-US" w:eastAsia="ru-RU"/>
        </w:rPr>
        <w:t>Lingvisticheskie</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aspekty</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mezhkul'turnoj</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kommunikacii</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Monografija</w:t>
      </w:r>
      <w:proofErr w:type="spellEnd"/>
      <w:r w:rsidRPr="00727D1D">
        <w:rPr>
          <w:rFonts w:ascii="Times New Roman" w:eastAsia="Times New Roman" w:hAnsi="Times New Roman"/>
          <w:sz w:val="24"/>
          <w:szCs w:val="24"/>
          <w:lang w:val="en-US" w:eastAsia="ru-RU"/>
        </w:rPr>
        <w:t xml:space="preserve"> / </w:t>
      </w:r>
      <w:proofErr w:type="spellStart"/>
      <w:r w:rsidRPr="00727D1D">
        <w:rPr>
          <w:rFonts w:ascii="Times New Roman" w:eastAsia="Times New Roman" w:hAnsi="Times New Roman"/>
          <w:sz w:val="24"/>
          <w:szCs w:val="24"/>
          <w:lang w:val="en-US" w:eastAsia="ru-RU"/>
        </w:rPr>
        <w:t>Alefirenko</w:t>
      </w:r>
      <w:proofErr w:type="spellEnd"/>
      <w:r w:rsidRPr="00727D1D">
        <w:rPr>
          <w:rFonts w:ascii="Times New Roman" w:eastAsia="Times New Roman" w:hAnsi="Times New Roman"/>
          <w:sz w:val="24"/>
          <w:szCs w:val="24"/>
          <w:lang w:val="en-US" w:eastAsia="ru-RU"/>
        </w:rPr>
        <w:t xml:space="preserve"> N. F.-Rostov-</w:t>
      </w:r>
      <w:proofErr w:type="spellStart"/>
      <w:r w:rsidRPr="00727D1D">
        <w:rPr>
          <w:rFonts w:ascii="Times New Roman" w:eastAsia="Times New Roman" w:hAnsi="Times New Roman"/>
          <w:sz w:val="24"/>
          <w:szCs w:val="24"/>
          <w:lang w:val="en-US" w:eastAsia="ru-RU"/>
        </w:rPr>
        <w:t>na</w:t>
      </w:r>
      <w:proofErr w:type="spellEnd"/>
      <w:r w:rsidRPr="00727D1D">
        <w:rPr>
          <w:rFonts w:ascii="Times New Roman" w:eastAsia="Times New Roman" w:hAnsi="Times New Roman"/>
          <w:sz w:val="24"/>
          <w:szCs w:val="24"/>
          <w:lang w:val="en-US" w:eastAsia="ru-RU"/>
        </w:rPr>
        <w:t>-</w:t>
      </w:r>
      <w:proofErr w:type="spellStart"/>
      <w:r w:rsidRPr="00727D1D">
        <w:rPr>
          <w:rFonts w:ascii="Times New Roman" w:eastAsia="Times New Roman" w:hAnsi="Times New Roman"/>
          <w:sz w:val="24"/>
          <w:szCs w:val="24"/>
          <w:lang w:val="en-US" w:eastAsia="ru-RU"/>
        </w:rPr>
        <w:t>Donu</w:t>
      </w:r>
      <w:proofErr w:type="spellEnd"/>
      <w:r w:rsidRPr="00727D1D">
        <w:rPr>
          <w:rFonts w:ascii="Times New Roman" w:eastAsia="Times New Roman" w:hAnsi="Times New Roman"/>
          <w:sz w:val="24"/>
          <w:szCs w:val="24"/>
          <w:lang w:val="en-US" w:eastAsia="ru-RU"/>
        </w:rPr>
        <w:t xml:space="preserve"> - Taganrog: </w:t>
      </w:r>
      <w:proofErr w:type="spellStart"/>
      <w:r w:rsidRPr="00727D1D">
        <w:rPr>
          <w:rFonts w:ascii="Times New Roman" w:eastAsia="Times New Roman" w:hAnsi="Times New Roman"/>
          <w:sz w:val="24"/>
          <w:szCs w:val="24"/>
          <w:lang w:val="en-US" w:eastAsia="ru-RU"/>
        </w:rPr>
        <w:t>Izdatel'stvo</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Juzhnogo</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federal'nogo</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universiteta</w:t>
      </w:r>
      <w:proofErr w:type="spellEnd"/>
      <w:r w:rsidRPr="00727D1D">
        <w:rPr>
          <w:rFonts w:ascii="Times New Roman" w:eastAsia="Times New Roman" w:hAnsi="Times New Roman"/>
          <w:sz w:val="24"/>
          <w:szCs w:val="24"/>
          <w:lang w:val="en-US" w:eastAsia="ru-RU"/>
        </w:rPr>
        <w:t xml:space="preserve">, 2017. URL: </w:t>
      </w:r>
      <w:hyperlink r:id="rId7">
        <w:r w:rsidRPr="00727D1D">
          <w:rPr>
            <w:rFonts w:ascii="Times New Roman" w:eastAsia="Times New Roman" w:hAnsi="Times New Roman"/>
            <w:sz w:val="24"/>
            <w:szCs w:val="24"/>
            <w:lang w:val="en-US" w:eastAsia="ru-RU"/>
          </w:rPr>
          <w:t>https://hub.lib.sfedu.ru/repository/material/800914536/</w:t>
        </w:r>
      </w:hyperlink>
      <w:r w:rsidRPr="00727D1D">
        <w:rPr>
          <w:rFonts w:ascii="Times New Roman" w:eastAsia="Times New Roman" w:hAnsi="Times New Roman"/>
          <w:sz w:val="24"/>
          <w:szCs w:val="24"/>
          <w:lang w:val="en-US" w:eastAsia="ru-RU"/>
        </w:rPr>
        <w:t xml:space="preserve"> </w:t>
      </w:r>
    </w:p>
    <w:p w14:paraId="177CFC65" w14:textId="77777777" w:rsidR="00727D1D" w:rsidRPr="00727D1D" w:rsidRDefault="00727D1D" w:rsidP="00727D1D">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sz w:val="24"/>
          <w:szCs w:val="24"/>
          <w:lang w:val="es-ES" w:eastAsia="ru-RU"/>
        </w:rPr>
      </w:pPr>
      <w:r w:rsidRPr="00727D1D">
        <w:rPr>
          <w:rFonts w:ascii="Times New Roman" w:eastAsia="Times New Roman" w:hAnsi="Times New Roman"/>
          <w:sz w:val="24"/>
          <w:szCs w:val="24"/>
          <w:lang w:val="es-ES" w:eastAsia="ru-RU"/>
        </w:rPr>
        <w:t xml:space="preserve">Tjuhalkina T. O. Fenomen harizmaticheskogo lidera v period politicheskogo tranzita / T.O. Tjuhalkina - Moskva, 2016. - 50 p. URL: </w:t>
      </w:r>
      <w:r w:rsidRPr="00727D1D">
        <w:rPr>
          <w:rFonts w:ascii="Times New Roman" w:eastAsia="Times New Roman" w:hAnsi="Times New Roman"/>
          <w:sz w:val="20"/>
          <w:szCs w:val="20"/>
          <w:lang w:eastAsia="ru-RU"/>
        </w:rPr>
        <w:fldChar w:fldCharType="begin"/>
      </w:r>
      <w:r w:rsidRPr="00727D1D">
        <w:rPr>
          <w:rFonts w:ascii="Times New Roman" w:eastAsia="Times New Roman" w:hAnsi="Times New Roman"/>
          <w:sz w:val="20"/>
          <w:szCs w:val="20"/>
          <w:lang w:val="en-US" w:eastAsia="ru-RU"/>
        </w:rPr>
        <w:instrText xml:space="preserve"> HYPERLINK "http://biblioclub.ru/index.php?page=book&amp;id=440058" \h </w:instrText>
      </w:r>
      <w:r w:rsidRPr="00727D1D">
        <w:rPr>
          <w:rFonts w:ascii="Times New Roman" w:eastAsia="Times New Roman" w:hAnsi="Times New Roman"/>
          <w:sz w:val="20"/>
          <w:szCs w:val="20"/>
          <w:lang w:eastAsia="ru-RU"/>
        </w:rPr>
        <w:fldChar w:fldCharType="separate"/>
      </w:r>
      <w:r w:rsidRPr="00727D1D">
        <w:rPr>
          <w:rFonts w:ascii="Times New Roman" w:eastAsia="Times New Roman" w:hAnsi="Times New Roman"/>
          <w:color w:val="0563C1"/>
          <w:sz w:val="24"/>
          <w:szCs w:val="24"/>
          <w:u w:val="single"/>
          <w:lang w:val="es-ES" w:eastAsia="ru-RU"/>
        </w:rPr>
        <w:t>http://biblioclub.ru/index.php?page=book&amp;id=440058</w:t>
      </w:r>
      <w:r w:rsidRPr="00727D1D">
        <w:rPr>
          <w:rFonts w:ascii="Times New Roman" w:eastAsia="Times New Roman" w:hAnsi="Times New Roman"/>
          <w:color w:val="0563C1"/>
          <w:sz w:val="24"/>
          <w:szCs w:val="24"/>
          <w:u w:val="single"/>
          <w:lang w:val="es-ES" w:eastAsia="ru-RU"/>
        </w:rPr>
        <w:fldChar w:fldCharType="end"/>
      </w:r>
      <w:r w:rsidRPr="00727D1D">
        <w:rPr>
          <w:rFonts w:ascii="Times New Roman" w:eastAsia="Times New Roman" w:hAnsi="Times New Roman"/>
          <w:sz w:val="24"/>
          <w:szCs w:val="24"/>
          <w:lang w:val="es-ES" w:eastAsia="ru-RU"/>
        </w:rPr>
        <w:t xml:space="preserve"> </w:t>
      </w:r>
    </w:p>
    <w:p w14:paraId="30EB6338" w14:textId="77777777" w:rsidR="00727D1D" w:rsidRPr="00727D1D" w:rsidRDefault="00727D1D" w:rsidP="00727D1D">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i/>
          <w:sz w:val="24"/>
          <w:szCs w:val="24"/>
          <w:lang w:val="es-ES" w:eastAsia="ru-RU"/>
        </w:rPr>
      </w:pPr>
      <w:r w:rsidRPr="00727D1D">
        <w:rPr>
          <w:rFonts w:ascii="Times New Roman" w:eastAsia="Times New Roman" w:hAnsi="Times New Roman"/>
          <w:sz w:val="24"/>
          <w:szCs w:val="24"/>
          <w:lang w:val="es-ES" w:eastAsia="ru-RU"/>
        </w:rPr>
        <w:t xml:space="preserve">Hazagerov, G.G. Ritorika dlja delovogo cheloveka : uchebnoe posobie / G.G. Hazagerov, E.E. </w:t>
      </w:r>
      <w:r w:rsidRPr="00727D1D">
        <w:rPr>
          <w:rFonts w:ascii="Times New Roman" w:eastAsia="Times New Roman" w:hAnsi="Times New Roman"/>
          <w:sz w:val="24"/>
          <w:szCs w:val="24"/>
          <w:lang w:val="es-ES" w:eastAsia="ru-RU"/>
        </w:rPr>
        <w:lastRenderedPageBreak/>
        <w:t xml:space="preserve">Kornilova. – 5-e izd., ster. – Moskva : FLINTA, 2018. – 135 p. URL: </w:t>
      </w:r>
      <w:r w:rsidRPr="00727D1D">
        <w:rPr>
          <w:rFonts w:ascii="Times New Roman" w:eastAsia="Times New Roman" w:hAnsi="Times New Roman"/>
          <w:sz w:val="20"/>
          <w:szCs w:val="20"/>
          <w:lang w:eastAsia="ru-RU"/>
        </w:rPr>
        <w:fldChar w:fldCharType="begin"/>
      </w:r>
      <w:r w:rsidRPr="00727D1D">
        <w:rPr>
          <w:rFonts w:ascii="Times New Roman" w:eastAsia="Times New Roman" w:hAnsi="Times New Roman"/>
          <w:sz w:val="20"/>
          <w:szCs w:val="20"/>
          <w:lang w:val="es-ES" w:eastAsia="ru-RU"/>
        </w:rPr>
        <w:instrText xml:space="preserve"> HYPERLINK "https://biblioclub.ru/index.php?page=book&amp;id=70389" \h </w:instrText>
      </w:r>
      <w:r w:rsidRPr="00727D1D">
        <w:rPr>
          <w:rFonts w:ascii="Times New Roman" w:eastAsia="Times New Roman" w:hAnsi="Times New Roman"/>
          <w:sz w:val="20"/>
          <w:szCs w:val="20"/>
          <w:lang w:eastAsia="ru-RU"/>
        </w:rPr>
        <w:fldChar w:fldCharType="separate"/>
      </w:r>
      <w:r w:rsidRPr="00727D1D">
        <w:rPr>
          <w:rFonts w:ascii="Times New Roman" w:eastAsia="Times New Roman" w:hAnsi="Times New Roman"/>
          <w:color w:val="0563C1"/>
          <w:sz w:val="24"/>
          <w:szCs w:val="24"/>
          <w:u w:val="single"/>
          <w:lang w:val="es-ES" w:eastAsia="ru-RU"/>
        </w:rPr>
        <w:t>https://biblioclub.ru/index.php?page=book&amp;id=70389</w:t>
      </w:r>
      <w:r w:rsidRPr="00727D1D">
        <w:rPr>
          <w:rFonts w:ascii="Times New Roman" w:eastAsia="Times New Roman" w:hAnsi="Times New Roman"/>
          <w:color w:val="0563C1"/>
          <w:sz w:val="24"/>
          <w:szCs w:val="24"/>
          <w:u w:val="single"/>
          <w:lang w:val="es-ES" w:eastAsia="ru-RU"/>
        </w:rPr>
        <w:fldChar w:fldCharType="end"/>
      </w:r>
    </w:p>
    <w:p w14:paraId="38F04A9F" w14:textId="77777777" w:rsidR="00727D1D" w:rsidRPr="00727D1D" w:rsidRDefault="00727D1D" w:rsidP="00727D1D">
      <w:pPr>
        <w:spacing w:after="0" w:line="240" w:lineRule="auto"/>
        <w:ind w:firstLine="426"/>
        <w:jc w:val="both"/>
        <w:rPr>
          <w:rFonts w:ascii="Times New Roman" w:hAnsi="Times New Roman"/>
          <w:color w:val="000000"/>
          <w:sz w:val="24"/>
          <w:szCs w:val="24"/>
          <w:lang w:val="es-ES" w:eastAsia="ru-RU"/>
        </w:rPr>
      </w:pPr>
    </w:p>
    <w:p w14:paraId="7BAADC11" w14:textId="3BCBFEF7" w:rsidR="00142E82" w:rsidRPr="00727D1D" w:rsidRDefault="00727D1D" w:rsidP="00727D1D">
      <w:pPr>
        <w:spacing w:after="0"/>
        <w:ind w:firstLine="426"/>
        <w:rPr>
          <w:rFonts w:ascii="Times New Roman" w:hAnsi="Times New Roman"/>
          <w:i/>
          <w:iCs/>
          <w:color w:val="000000"/>
          <w:sz w:val="24"/>
          <w:szCs w:val="24"/>
          <w:lang w:val="es-ES" w:eastAsia="ru-RU"/>
        </w:rPr>
      </w:pPr>
      <w:r w:rsidRPr="00727D1D">
        <w:rPr>
          <w:rFonts w:ascii="Times New Roman" w:hAnsi="Times New Roman"/>
          <w:i/>
          <w:iCs/>
          <w:color w:val="000000"/>
          <w:sz w:val="24"/>
          <w:szCs w:val="24"/>
          <w:lang w:val="es-ES" w:eastAsia="ru-RU"/>
        </w:rPr>
        <w:t>Additional:</w:t>
      </w:r>
    </w:p>
    <w:p w14:paraId="18370400" w14:textId="77777777" w:rsidR="00727D1D" w:rsidRPr="00727D1D" w:rsidRDefault="00727D1D" w:rsidP="00727D1D">
      <w:pPr>
        <w:widowControl w:val="0"/>
        <w:numPr>
          <w:ilvl w:val="0"/>
          <w:numId w:val="13"/>
        </w:numPr>
        <w:autoSpaceDE w:val="0"/>
        <w:autoSpaceDN w:val="0"/>
        <w:adjustRightInd w:val="0"/>
        <w:spacing w:after="0" w:line="240" w:lineRule="auto"/>
        <w:ind w:left="0" w:firstLine="426"/>
        <w:jc w:val="both"/>
        <w:rPr>
          <w:rFonts w:ascii="Times New Roman" w:eastAsia="Times New Roman" w:hAnsi="Times New Roman"/>
          <w:sz w:val="24"/>
          <w:szCs w:val="24"/>
          <w:lang w:val="en-US" w:eastAsia="ru-RU"/>
        </w:rPr>
      </w:pPr>
      <w:proofErr w:type="spellStart"/>
      <w:r w:rsidRPr="00727D1D">
        <w:rPr>
          <w:rFonts w:ascii="Times New Roman" w:eastAsia="Times New Roman" w:hAnsi="Times New Roman"/>
          <w:sz w:val="24"/>
          <w:szCs w:val="24"/>
          <w:lang w:val="en-US" w:eastAsia="ru-RU"/>
        </w:rPr>
        <w:t>Liderstvo</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i</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menedzhment</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nauchno-prakticheskij</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zhurnal</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zhurnal</w:t>
      </w:r>
      <w:proofErr w:type="spellEnd"/>
      <w:r w:rsidRPr="00727D1D">
        <w:rPr>
          <w:rFonts w:ascii="Times New Roman" w:eastAsia="Times New Roman" w:hAnsi="Times New Roman"/>
          <w:sz w:val="24"/>
          <w:szCs w:val="24"/>
          <w:lang w:val="en-US" w:eastAsia="ru-RU"/>
        </w:rPr>
        <w:t xml:space="preserve"> / </w:t>
      </w:r>
      <w:proofErr w:type="spellStart"/>
      <w:r w:rsidRPr="00727D1D">
        <w:rPr>
          <w:rFonts w:ascii="Times New Roman" w:eastAsia="Times New Roman" w:hAnsi="Times New Roman"/>
          <w:sz w:val="24"/>
          <w:szCs w:val="24"/>
          <w:lang w:val="en-US" w:eastAsia="ru-RU"/>
        </w:rPr>
        <w:t>izd</w:t>
      </w:r>
      <w:proofErr w:type="spellEnd"/>
      <w:r w:rsidRPr="00727D1D">
        <w:rPr>
          <w:rFonts w:ascii="Times New Roman" w:eastAsia="Times New Roman" w:hAnsi="Times New Roman"/>
          <w:sz w:val="24"/>
          <w:szCs w:val="24"/>
          <w:lang w:val="en-US" w:eastAsia="ru-RU"/>
        </w:rPr>
        <w:t xml:space="preserve">. OOO </w:t>
      </w:r>
      <w:proofErr w:type="spellStart"/>
      <w:r w:rsidRPr="00727D1D">
        <w:rPr>
          <w:rFonts w:ascii="Times New Roman" w:eastAsia="Times New Roman" w:hAnsi="Times New Roman"/>
          <w:sz w:val="24"/>
          <w:szCs w:val="24"/>
          <w:lang w:val="en-US" w:eastAsia="ru-RU"/>
        </w:rPr>
        <w:t>Izdatel'stvo</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Kreativnaja</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jekonomika</w:t>
      </w:r>
      <w:proofErr w:type="spellEnd"/>
      <w:r w:rsidRPr="00727D1D">
        <w:rPr>
          <w:rFonts w:ascii="Times New Roman" w:eastAsia="Times New Roman" w:hAnsi="Times New Roman"/>
          <w:sz w:val="24"/>
          <w:szCs w:val="24"/>
          <w:lang w:val="en-US" w:eastAsia="ru-RU"/>
        </w:rPr>
        <w:t xml:space="preserve">»; gl. red. V. A. Spivak - Moskva: </w:t>
      </w:r>
      <w:proofErr w:type="spellStart"/>
      <w:r w:rsidRPr="00727D1D">
        <w:rPr>
          <w:rFonts w:ascii="Times New Roman" w:eastAsia="Times New Roman" w:hAnsi="Times New Roman"/>
          <w:sz w:val="24"/>
          <w:szCs w:val="24"/>
          <w:lang w:val="en-US" w:eastAsia="ru-RU"/>
        </w:rPr>
        <w:t>Kreativnaja</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jekonomika</w:t>
      </w:r>
      <w:proofErr w:type="spellEnd"/>
      <w:r w:rsidRPr="00727D1D">
        <w:rPr>
          <w:rFonts w:ascii="Times New Roman" w:eastAsia="Times New Roman" w:hAnsi="Times New Roman"/>
          <w:sz w:val="24"/>
          <w:szCs w:val="24"/>
          <w:lang w:val="en-US" w:eastAsia="ru-RU"/>
        </w:rPr>
        <w:t>, 2018. - 59 p.</w:t>
      </w:r>
      <w:r w:rsidRPr="00727D1D">
        <w:rPr>
          <w:rFonts w:ascii="Times New Roman" w:eastAsia="Times New Roman" w:hAnsi="Times New Roman"/>
          <w:sz w:val="20"/>
          <w:szCs w:val="20"/>
          <w:lang w:val="en-US" w:eastAsia="ru-RU"/>
        </w:rPr>
        <w:t xml:space="preserve"> </w:t>
      </w:r>
      <w:hyperlink r:id="rId8">
        <w:r w:rsidRPr="00727D1D">
          <w:rPr>
            <w:rFonts w:ascii="Times New Roman" w:eastAsia="Times New Roman" w:hAnsi="Times New Roman"/>
            <w:color w:val="0563C1"/>
            <w:sz w:val="24"/>
            <w:szCs w:val="24"/>
            <w:u w:val="single"/>
            <w:lang w:val="en-US" w:eastAsia="ru-RU"/>
          </w:rPr>
          <w:t>http://biblioclub.ru/index.php?page=book&amp;id=561503</w:t>
        </w:r>
      </w:hyperlink>
      <w:r w:rsidRPr="00727D1D">
        <w:rPr>
          <w:rFonts w:ascii="Times New Roman" w:eastAsia="Times New Roman" w:hAnsi="Times New Roman"/>
          <w:sz w:val="24"/>
          <w:szCs w:val="24"/>
          <w:lang w:val="en-US" w:eastAsia="ru-RU"/>
        </w:rPr>
        <w:t xml:space="preserve"> </w:t>
      </w:r>
    </w:p>
    <w:p w14:paraId="11A12D8C" w14:textId="77777777" w:rsidR="00727D1D" w:rsidRPr="00727D1D" w:rsidRDefault="00727D1D" w:rsidP="00727D1D">
      <w:pPr>
        <w:widowControl w:val="0"/>
        <w:numPr>
          <w:ilvl w:val="0"/>
          <w:numId w:val="13"/>
        </w:numPr>
        <w:autoSpaceDE w:val="0"/>
        <w:autoSpaceDN w:val="0"/>
        <w:adjustRightInd w:val="0"/>
        <w:spacing w:after="0" w:line="240" w:lineRule="auto"/>
        <w:ind w:left="0" w:firstLine="426"/>
        <w:jc w:val="both"/>
        <w:rPr>
          <w:rFonts w:ascii="Times New Roman" w:eastAsia="Times New Roman" w:hAnsi="Times New Roman"/>
          <w:sz w:val="24"/>
          <w:szCs w:val="24"/>
          <w:lang w:val="en-US" w:eastAsia="ru-RU"/>
        </w:rPr>
      </w:pPr>
      <w:proofErr w:type="spellStart"/>
      <w:r w:rsidRPr="00727D1D">
        <w:rPr>
          <w:rFonts w:ascii="Times New Roman" w:eastAsia="Times New Roman" w:hAnsi="Times New Roman"/>
          <w:sz w:val="24"/>
          <w:szCs w:val="24"/>
          <w:lang w:val="en-US" w:eastAsia="ru-RU"/>
        </w:rPr>
        <w:t>Maksvell</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Dzhon</w:t>
      </w:r>
      <w:proofErr w:type="spellEnd"/>
      <w:r w:rsidRPr="00727D1D">
        <w:rPr>
          <w:rFonts w:ascii="Times New Roman" w:eastAsia="Times New Roman" w:hAnsi="Times New Roman"/>
          <w:sz w:val="24"/>
          <w:szCs w:val="24"/>
          <w:lang w:val="en-US" w:eastAsia="ru-RU"/>
        </w:rPr>
        <w:t xml:space="preserve">. 21 </w:t>
      </w:r>
      <w:proofErr w:type="spellStart"/>
      <w:r w:rsidRPr="00727D1D">
        <w:rPr>
          <w:rFonts w:ascii="Times New Roman" w:eastAsia="Times New Roman" w:hAnsi="Times New Roman"/>
          <w:sz w:val="24"/>
          <w:szCs w:val="24"/>
          <w:lang w:val="en-US" w:eastAsia="ru-RU"/>
        </w:rPr>
        <w:t>objazatel'noe</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kachestvo</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lidera</w:t>
      </w:r>
      <w:proofErr w:type="spellEnd"/>
      <w:r w:rsidRPr="00727D1D">
        <w:rPr>
          <w:rFonts w:ascii="Times New Roman" w:eastAsia="Times New Roman" w:hAnsi="Times New Roman"/>
          <w:sz w:val="24"/>
          <w:szCs w:val="24"/>
          <w:lang w:val="en-US" w:eastAsia="ru-RU"/>
        </w:rPr>
        <w:t xml:space="preserve">: Per. s </w:t>
      </w:r>
      <w:proofErr w:type="spellStart"/>
      <w:r w:rsidRPr="00727D1D">
        <w:rPr>
          <w:rFonts w:ascii="Times New Roman" w:eastAsia="Times New Roman" w:hAnsi="Times New Roman"/>
          <w:sz w:val="24"/>
          <w:szCs w:val="24"/>
          <w:lang w:val="en-US" w:eastAsia="ru-RU"/>
        </w:rPr>
        <w:t>angl.</w:t>
      </w:r>
      <w:proofErr w:type="spellEnd"/>
      <w:r w:rsidRPr="00727D1D">
        <w:rPr>
          <w:rFonts w:ascii="Times New Roman" w:eastAsia="Times New Roman" w:hAnsi="Times New Roman"/>
          <w:sz w:val="24"/>
          <w:szCs w:val="24"/>
          <w:lang w:val="en-US" w:eastAsia="ru-RU"/>
        </w:rPr>
        <w:t xml:space="preserve"> - Minsk: </w:t>
      </w:r>
      <w:proofErr w:type="spellStart"/>
      <w:r w:rsidRPr="00727D1D">
        <w:rPr>
          <w:rFonts w:ascii="Times New Roman" w:eastAsia="Times New Roman" w:hAnsi="Times New Roman"/>
          <w:sz w:val="24"/>
          <w:szCs w:val="24"/>
          <w:lang w:val="en-US" w:eastAsia="ru-RU"/>
        </w:rPr>
        <w:t>Popurri</w:t>
      </w:r>
      <w:proofErr w:type="spellEnd"/>
      <w:r w:rsidRPr="00727D1D">
        <w:rPr>
          <w:rFonts w:ascii="Times New Roman" w:eastAsia="Times New Roman" w:hAnsi="Times New Roman"/>
          <w:sz w:val="24"/>
          <w:szCs w:val="24"/>
          <w:lang w:val="en-US" w:eastAsia="ru-RU"/>
        </w:rPr>
        <w:t>, 2002. - 176 p.</w:t>
      </w:r>
    </w:p>
    <w:p w14:paraId="6F5D1A84" w14:textId="77777777" w:rsidR="00727D1D" w:rsidRPr="00727D1D" w:rsidRDefault="00727D1D" w:rsidP="00727D1D">
      <w:pPr>
        <w:widowControl w:val="0"/>
        <w:numPr>
          <w:ilvl w:val="0"/>
          <w:numId w:val="13"/>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proofErr w:type="spellStart"/>
      <w:r w:rsidRPr="00727D1D">
        <w:rPr>
          <w:rFonts w:ascii="Times New Roman" w:eastAsia="Times New Roman" w:hAnsi="Times New Roman"/>
          <w:sz w:val="24"/>
          <w:szCs w:val="24"/>
          <w:lang w:val="en-US" w:eastAsia="ru-RU"/>
        </w:rPr>
        <w:t>Maksvell</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Dzhon</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Vospitaj</w:t>
      </w:r>
      <w:proofErr w:type="spellEnd"/>
      <w:r w:rsidRPr="00727D1D">
        <w:rPr>
          <w:rFonts w:ascii="Times New Roman" w:eastAsia="Times New Roman" w:hAnsi="Times New Roman"/>
          <w:sz w:val="24"/>
          <w:szCs w:val="24"/>
          <w:lang w:val="en-US" w:eastAsia="ru-RU"/>
        </w:rPr>
        <w:t xml:space="preserve"> v </w:t>
      </w:r>
      <w:proofErr w:type="spellStart"/>
      <w:r w:rsidRPr="00727D1D">
        <w:rPr>
          <w:rFonts w:ascii="Times New Roman" w:eastAsia="Times New Roman" w:hAnsi="Times New Roman"/>
          <w:sz w:val="24"/>
          <w:szCs w:val="24"/>
          <w:lang w:val="en-US" w:eastAsia="ru-RU"/>
        </w:rPr>
        <w:t>sebe</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lidera</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Tekst</w:t>
      </w:r>
      <w:proofErr w:type="spellEnd"/>
      <w:r w:rsidRPr="00727D1D">
        <w:rPr>
          <w:rFonts w:ascii="Times New Roman" w:eastAsia="Times New Roman" w:hAnsi="Times New Roman"/>
          <w:sz w:val="24"/>
          <w:szCs w:val="24"/>
          <w:lang w:val="en-US" w:eastAsia="ru-RU"/>
        </w:rPr>
        <w:t xml:space="preserve">] / </w:t>
      </w:r>
      <w:proofErr w:type="spellStart"/>
      <w:r w:rsidRPr="00727D1D">
        <w:rPr>
          <w:rFonts w:ascii="Times New Roman" w:eastAsia="Times New Roman" w:hAnsi="Times New Roman"/>
          <w:sz w:val="24"/>
          <w:szCs w:val="24"/>
          <w:lang w:val="en-US" w:eastAsia="ru-RU"/>
        </w:rPr>
        <w:t>Dzhon</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Maksvell</w:t>
      </w:r>
      <w:proofErr w:type="spellEnd"/>
      <w:r w:rsidRPr="00727D1D">
        <w:rPr>
          <w:rFonts w:ascii="Times New Roman" w:eastAsia="Times New Roman" w:hAnsi="Times New Roman"/>
          <w:sz w:val="24"/>
          <w:szCs w:val="24"/>
          <w:lang w:val="en-US" w:eastAsia="ru-RU"/>
        </w:rPr>
        <w:t xml:space="preserve">; [per. s </w:t>
      </w:r>
      <w:proofErr w:type="spellStart"/>
      <w:r w:rsidRPr="00727D1D">
        <w:rPr>
          <w:rFonts w:ascii="Times New Roman" w:eastAsia="Times New Roman" w:hAnsi="Times New Roman"/>
          <w:sz w:val="24"/>
          <w:szCs w:val="24"/>
          <w:lang w:val="en-US" w:eastAsia="ru-RU"/>
        </w:rPr>
        <w:t>angl.</w:t>
      </w:r>
      <w:proofErr w:type="spellEnd"/>
      <w:r w:rsidRPr="00727D1D">
        <w:rPr>
          <w:rFonts w:ascii="Times New Roman" w:eastAsia="Times New Roman" w:hAnsi="Times New Roman"/>
          <w:sz w:val="24"/>
          <w:szCs w:val="24"/>
          <w:lang w:val="en-US" w:eastAsia="ru-RU"/>
        </w:rPr>
        <w:t xml:space="preserve"> </w:t>
      </w:r>
      <w:r w:rsidRPr="00727D1D">
        <w:rPr>
          <w:rFonts w:ascii="Times New Roman" w:eastAsia="Times New Roman" w:hAnsi="Times New Roman"/>
          <w:sz w:val="24"/>
          <w:szCs w:val="24"/>
          <w:lang w:eastAsia="ru-RU"/>
        </w:rPr>
        <w:t xml:space="preserve">G. I. </w:t>
      </w:r>
      <w:proofErr w:type="spellStart"/>
      <w:r w:rsidRPr="00727D1D">
        <w:rPr>
          <w:rFonts w:ascii="Times New Roman" w:eastAsia="Times New Roman" w:hAnsi="Times New Roman"/>
          <w:sz w:val="24"/>
          <w:szCs w:val="24"/>
          <w:lang w:eastAsia="ru-RU"/>
        </w:rPr>
        <w:t>Levitan</w:t>
      </w:r>
      <w:proofErr w:type="spellEnd"/>
      <w:r w:rsidRPr="00727D1D">
        <w:rPr>
          <w:rFonts w:ascii="Times New Roman" w:eastAsia="Times New Roman" w:hAnsi="Times New Roman"/>
          <w:sz w:val="24"/>
          <w:szCs w:val="24"/>
          <w:lang w:eastAsia="ru-RU"/>
        </w:rPr>
        <w:t xml:space="preserve">] - </w:t>
      </w:r>
      <w:proofErr w:type="spellStart"/>
      <w:r w:rsidRPr="00727D1D">
        <w:rPr>
          <w:rFonts w:ascii="Times New Roman" w:eastAsia="Times New Roman" w:hAnsi="Times New Roman"/>
          <w:sz w:val="24"/>
          <w:szCs w:val="24"/>
          <w:lang w:eastAsia="ru-RU"/>
        </w:rPr>
        <w:t>Minsk</w:t>
      </w:r>
      <w:proofErr w:type="spellEnd"/>
      <w:r w:rsidRPr="00727D1D">
        <w:rPr>
          <w:rFonts w:ascii="Times New Roman" w:eastAsia="Times New Roman" w:hAnsi="Times New Roman"/>
          <w:sz w:val="24"/>
          <w:szCs w:val="24"/>
          <w:lang w:eastAsia="ru-RU"/>
        </w:rPr>
        <w:t xml:space="preserve">: </w:t>
      </w:r>
      <w:proofErr w:type="spellStart"/>
      <w:r w:rsidRPr="00727D1D">
        <w:rPr>
          <w:rFonts w:ascii="Times New Roman" w:eastAsia="Times New Roman" w:hAnsi="Times New Roman"/>
          <w:sz w:val="24"/>
          <w:szCs w:val="24"/>
          <w:lang w:eastAsia="ru-RU"/>
        </w:rPr>
        <w:t>Popurri</w:t>
      </w:r>
      <w:proofErr w:type="spellEnd"/>
      <w:r w:rsidRPr="00727D1D">
        <w:rPr>
          <w:rFonts w:ascii="Times New Roman" w:eastAsia="Times New Roman" w:hAnsi="Times New Roman"/>
          <w:sz w:val="24"/>
          <w:szCs w:val="24"/>
          <w:lang w:eastAsia="ru-RU"/>
        </w:rPr>
        <w:t xml:space="preserve">, 2005. - 399 </w:t>
      </w:r>
      <w:r w:rsidRPr="00727D1D">
        <w:rPr>
          <w:rFonts w:ascii="Times New Roman" w:eastAsia="Times New Roman" w:hAnsi="Times New Roman"/>
          <w:sz w:val="24"/>
          <w:szCs w:val="24"/>
          <w:lang w:val="en-US" w:eastAsia="ru-RU"/>
        </w:rPr>
        <w:t>p.</w:t>
      </w:r>
    </w:p>
    <w:p w14:paraId="61CF1ECE" w14:textId="77777777" w:rsidR="00727D1D" w:rsidRPr="00727D1D" w:rsidRDefault="00727D1D" w:rsidP="00727D1D">
      <w:pPr>
        <w:widowControl w:val="0"/>
        <w:numPr>
          <w:ilvl w:val="0"/>
          <w:numId w:val="13"/>
        </w:numPr>
        <w:autoSpaceDE w:val="0"/>
        <w:autoSpaceDN w:val="0"/>
        <w:adjustRightInd w:val="0"/>
        <w:spacing w:after="0" w:line="240" w:lineRule="auto"/>
        <w:ind w:left="0" w:firstLine="426"/>
        <w:jc w:val="both"/>
        <w:rPr>
          <w:rFonts w:ascii="Times New Roman" w:eastAsia="Times New Roman" w:hAnsi="Times New Roman"/>
          <w:sz w:val="24"/>
          <w:szCs w:val="24"/>
          <w:lang w:val="es-ES" w:eastAsia="ru-RU"/>
        </w:rPr>
      </w:pPr>
      <w:r w:rsidRPr="00727D1D">
        <w:rPr>
          <w:rFonts w:ascii="Times New Roman" w:eastAsia="Times New Roman" w:hAnsi="Times New Roman"/>
          <w:sz w:val="24"/>
          <w:szCs w:val="24"/>
          <w:lang w:val="es-ES" w:eastAsia="ru-RU"/>
        </w:rPr>
        <w:t>Menegetti, Antonio. Psihologija lidera [Tekst]: per. s ital. / Antonio Menegetti - 4-e izd., dop. - Moskva: Ontopsihologija, 2004. - 256 p.</w:t>
      </w:r>
    </w:p>
    <w:p w14:paraId="61DDB18E" w14:textId="77777777" w:rsidR="00727D1D" w:rsidRPr="00727D1D" w:rsidRDefault="00727D1D" w:rsidP="00727D1D">
      <w:pPr>
        <w:widowControl w:val="0"/>
        <w:numPr>
          <w:ilvl w:val="0"/>
          <w:numId w:val="13"/>
        </w:numPr>
        <w:autoSpaceDE w:val="0"/>
        <w:autoSpaceDN w:val="0"/>
        <w:adjustRightInd w:val="0"/>
        <w:spacing w:after="0" w:line="240" w:lineRule="auto"/>
        <w:ind w:left="0" w:firstLine="426"/>
        <w:jc w:val="both"/>
        <w:rPr>
          <w:rFonts w:ascii="Times New Roman" w:eastAsia="Times New Roman" w:hAnsi="Times New Roman"/>
          <w:sz w:val="24"/>
          <w:szCs w:val="24"/>
          <w:lang w:val="en-US" w:eastAsia="ru-RU"/>
        </w:rPr>
      </w:pPr>
      <w:r w:rsidRPr="00727D1D">
        <w:rPr>
          <w:rFonts w:ascii="Times New Roman" w:eastAsia="Times New Roman" w:hAnsi="Times New Roman"/>
          <w:sz w:val="24"/>
          <w:szCs w:val="24"/>
          <w:lang w:val="es-ES" w:eastAsia="ru-RU"/>
        </w:rPr>
        <w:t xml:space="preserve">Moiseev, M.V. Sopostavitel'naja lingvokul'turologija anglijskogo i russkogo jazykov : uchebnoe posobie : [16+] / M.V. Moiseev, N.G. Gicheva ; Omskij gosudarstvennyj universitet im. F. M. Dostoevskogo. – 2-e izd., ispr. i dop. – Omsk : Omskij gosudarstvennyj universitet im. </w:t>
      </w:r>
      <w:r w:rsidRPr="00727D1D">
        <w:rPr>
          <w:rFonts w:ascii="Times New Roman" w:eastAsia="Times New Roman" w:hAnsi="Times New Roman"/>
          <w:sz w:val="24"/>
          <w:szCs w:val="24"/>
          <w:lang w:val="en-US" w:eastAsia="ru-RU"/>
        </w:rPr>
        <w:t xml:space="preserve">F.M. </w:t>
      </w:r>
      <w:proofErr w:type="spellStart"/>
      <w:r w:rsidRPr="00727D1D">
        <w:rPr>
          <w:rFonts w:ascii="Times New Roman" w:eastAsia="Times New Roman" w:hAnsi="Times New Roman"/>
          <w:sz w:val="24"/>
          <w:szCs w:val="24"/>
          <w:lang w:val="en-US" w:eastAsia="ru-RU"/>
        </w:rPr>
        <w:t>Dostoevskogo</w:t>
      </w:r>
      <w:proofErr w:type="spellEnd"/>
      <w:r w:rsidRPr="00727D1D">
        <w:rPr>
          <w:rFonts w:ascii="Times New Roman" w:eastAsia="Times New Roman" w:hAnsi="Times New Roman"/>
          <w:sz w:val="24"/>
          <w:szCs w:val="24"/>
          <w:lang w:val="en-US" w:eastAsia="ru-RU"/>
        </w:rPr>
        <w:t xml:space="preserve">, 2018. – 272 p. URL: </w:t>
      </w:r>
      <w:hyperlink r:id="rId9">
        <w:r w:rsidRPr="00727D1D">
          <w:rPr>
            <w:rFonts w:ascii="Times New Roman" w:eastAsia="Times New Roman" w:hAnsi="Times New Roman"/>
            <w:color w:val="0563C1"/>
            <w:sz w:val="24"/>
            <w:szCs w:val="24"/>
            <w:u w:val="single"/>
            <w:lang w:val="en-US" w:eastAsia="ru-RU"/>
          </w:rPr>
          <w:t>https://biblioclub.ru/index.php?page=book&amp;id=563041</w:t>
        </w:r>
      </w:hyperlink>
      <w:r w:rsidRPr="00727D1D">
        <w:rPr>
          <w:rFonts w:ascii="Times New Roman" w:eastAsia="Times New Roman" w:hAnsi="Times New Roman"/>
          <w:sz w:val="24"/>
          <w:szCs w:val="24"/>
          <w:lang w:val="en-US" w:eastAsia="ru-RU"/>
        </w:rPr>
        <w:t xml:space="preserve">. </w:t>
      </w:r>
    </w:p>
    <w:p w14:paraId="10F183EF" w14:textId="77777777" w:rsidR="00727D1D" w:rsidRPr="00727D1D" w:rsidRDefault="00727D1D" w:rsidP="00727D1D">
      <w:pPr>
        <w:widowControl w:val="0"/>
        <w:numPr>
          <w:ilvl w:val="0"/>
          <w:numId w:val="13"/>
        </w:numPr>
        <w:autoSpaceDE w:val="0"/>
        <w:autoSpaceDN w:val="0"/>
        <w:adjustRightInd w:val="0"/>
        <w:spacing w:after="0" w:line="240" w:lineRule="auto"/>
        <w:ind w:left="0" w:firstLine="426"/>
        <w:jc w:val="both"/>
        <w:rPr>
          <w:rFonts w:ascii="Times New Roman" w:eastAsia="Times New Roman" w:hAnsi="Times New Roman"/>
          <w:sz w:val="24"/>
          <w:szCs w:val="24"/>
          <w:lang w:val="en-US" w:eastAsia="ru-RU"/>
        </w:rPr>
      </w:pPr>
      <w:proofErr w:type="spellStart"/>
      <w:r w:rsidRPr="00727D1D">
        <w:rPr>
          <w:rFonts w:ascii="Times New Roman" w:eastAsia="Times New Roman" w:hAnsi="Times New Roman"/>
          <w:sz w:val="24"/>
          <w:szCs w:val="24"/>
          <w:lang w:val="en-US" w:eastAsia="ru-RU"/>
        </w:rPr>
        <w:t>Urazova</w:t>
      </w:r>
      <w:proofErr w:type="spellEnd"/>
      <w:r w:rsidRPr="00727D1D">
        <w:rPr>
          <w:rFonts w:ascii="Times New Roman" w:eastAsia="Times New Roman" w:hAnsi="Times New Roman"/>
          <w:sz w:val="24"/>
          <w:szCs w:val="24"/>
          <w:lang w:val="en-US" w:eastAsia="ru-RU"/>
        </w:rPr>
        <w:t xml:space="preserve"> E. A. </w:t>
      </w:r>
      <w:proofErr w:type="spellStart"/>
      <w:r w:rsidRPr="00727D1D">
        <w:rPr>
          <w:rFonts w:ascii="Times New Roman" w:eastAsia="Times New Roman" w:hAnsi="Times New Roman"/>
          <w:sz w:val="24"/>
          <w:szCs w:val="24"/>
          <w:lang w:val="en-US" w:eastAsia="ru-RU"/>
        </w:rPr>
        <w:t>Metafora</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kak</w:t>
      </w:r>
      <w:proofErr w:type="spellEnd"/>
      <w:r w:rsidRPr="00727D1D">
        <w:rPr>
          <w:rFonts w:ascii="Times New Roman" w:eastAsia="Times New Roman" w:hAnsi="Times New Roman"/>
          <w:sz w:val="24"/>
          <w:szCs w:val="24"/>
          <w:lang w:val="en-US" w:eastAsia="ru-RU"/>
        </w:rPr>
        <w:t xml:space="preserve"> instrument </w:t>
      </w:r>
      <w:proofErr w:type="spellStart"/>
      <w:r w:rsidRPr="00727D1D">
        <w:rPr>
          <w:rFonts w:ascii="Times New Roman" w:eastAsia="Times New Roman" w:hAnsi="Times New Roman"/>
          <w:sz w:val="24"/>
          <w:szCs w:val="24"/>
          <w:lang w:val="en-US" w:eastAsia="ru-RU"/>
        </w:rPr>
        <w:t>kontekstualizacii</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jazykovoj</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kartiny</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mira</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osobennosti</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upotreblenija</w:t>
      </w:r>
      <w:proofErr w:type="spellEnd"/>
      <w:r w:rsidRPr="00727D1D">
        <w:rPr>
          <w:rFonts w:ascii="Times New Roman" w:eastAsia="Times New Roman" w:hAnsi="Times New Roman"/>
          <w:sz w:val="24"/>
          <w:szCs w:val="24"/>
          <w:lang w:val="en-US" w:eastAsia="ru-RU"/>
        </w:rPr>
        <w:t xml:space="preserve"> v </w:t>
      </w:r>
      <w:proofErr w:type="spellStart"/>
      <w:r w:rsidRPr="00727D1D">
        <w:rPr>
          <w:rFonts w:ascii="Times New Roman" w:eastAsia="Times New Roman" w:hAnsi="Times New Roman"/>
          <w:sz w:val="24"/>
          <w:szCs w:val="24"/>
          <w:lang w:val="en-US" w:eastAsia="ru-RU"/>
        </w:rPr>
        <w:t>politicheskom</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diskurse</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monografija</w:t>
      </w:r>
      <w:proofErr w:type="spellEnd"/>
      <w:r w:rsidRPr="00727D1D">
        <w:rPr>
          <w:rFonts w:ascii="Times New Roman" w:eastAsia="Times New Roman" w:hAnsi="Times New Roman"/>
          <w:sz w:val="24"/>
          <w:szCs w:val="24"/>
          <w:lang w:val="en-US" w:eastAsia="ru-RU"/>
        </w:rPr>
        <w:t xml:space="preserve"> / E.A. </w:t>
      </w:r>
      <w:proofErr w:type="spellStart"/>
      <w:r w:rsidRPr="00727D1D">
        <w:rPr>
          <w:rFonts w:ascii="Times New Roman" w:eastAsia="Times New Roman" w:hAnsi="Times New Roman"/>
          <w:sz w:val="24"/>
          <w:szCs w:val="24"/>
          <w:lang w:val="en-US" w:eastAsia="ru-RU"/>
        </w:rPr>
        <w:t>Urazova</w:t>
      </w:r>
      <w:proofErr w:type="spellEnd"/>
      <w:r w:rsidRPr="00727D1D">
        <w:rPr>
          <w:rFonts w:ascii="Times New Roman" w:eastAsia="Times New Roman" w:hAnsi="Times New Roman"/>
          <w:sz w:val="24"/>
          <w:szCs w:val="24"/>
          <w:lang w:val="en-US" w:eastAsia="ru-RU"/>
        </w:rPr>
        <w:t xml:space="preserve"> - </w:t>
      </w:r>
      <w:proofErr w:type="spellStart"/>
      <w:r w:rsidRPr="00727D1D">
        <w:rPr>
          <w:rFonts w:ascii="Times New Roman" w:eastAsia="Times New Roman" w:hAnsi="Times New Roman"/>
          <w:sz w:val="24"/>
          <w:szCs w:val="24"/>
          <w:lang w:val="en-US" w:eastAsia="ru-RU"/>
        </w:rPr>
        <w:t>Moskva|Berlin</w:t>
      </w:r>
      <w:proofErr w:type="spellEnd"/>
      <w:r w:rsidRPr="00727D1D">
        <w:rPr>
          <w:rFonts w:ascii="Times New Roman" w:eastAsia="Times New Roman" w:hAnsi="Times New Roman"/>
          <w:sz w:val="24"/>
          <w:szCs w:val="24"/>
          <w:lang w:val="en-US" w:eastAsia="ru-RU"/>
        </w:rPr>
        <w:t xml:space="preserve">: </w:t>
      </w:r>
      <w:proofErr w:type="spellStart"/>
      <w:r w:rsidRPr="00727D1D">
        <w:rPr>
          <w:rFonts w:ascii="Times New Roman" w:eastAsia="Times New Roman" w:hAnsi="Times New Roman"/>
          <w:sz w:val="24"/>
          <w:szCs w:val="24"/>
          <w:lang w:val="en-US" w:eastAsia="ru-RU"/>
        </w:rPr>
        <w:t>Direkt</w:t>
      </w:r>
      <w:proofErr w:type="spellEnd"/>
      <w:r w:rsidRPr="00727D1D">
        <w:rPr>
          <w:rFonts w:ascii="Times New Roman" w:eastAsia="Times New Roman" w:hAnsi="Times New Roman"/>
          <w:sz w:val="24"/>
          <w:szCs w:val="24"/>
          <w:lang w:val="en-US" w:eastAsia="ru-RU"/>
        </w:rPr>
        <w:t xml:space="preserve">-Media, 2019. - 90 p. URL: </w:t>
      </w:r>
      <w:hyperlink r:id="rId10">
        <w:r w:rsidRPr="00727D1D">
          <w:rPr>
            <w:rFonts w:ascii="Times New Roman" w:eastAsia="Times New Roman" w:hAnsi="Times New Roman"/>
            <w:color w:val="0563C1"/>
            <w:sz w:val="24"/>
            <w:szCs w:val="24"/>
            <w:u w:val="single"/>
            <w:lang w:val="en-US" w:eastAsia="ru-RU"/>
          </w:rPr>
          <w:t>http://biblioclub.ru/index.php?page=book&amp;id=498021</w:t>
        </w:r>
      </w:hyperlink>
      <w:r w:rsidRPr="00727D1D">
        <w:rPr>
          <w:rFonts w:ascii="Times New Roman" w:eastAsia="Times New Roman" w:hAnsi="Times New Roman"/>
          <w:sz w:val="24"/>
          <w:szCs w:val="24"/>
          <w:lang w:val="en-US" w:eastAsia="ru-RU"/>
        </w:rPr>
        <w:t xml:space="preserve"> </w:t>
      </w:r>
    </w:p>
    <w:p w14:paraId="49215F81" w14:textId="77777777" w:rsidR="00727D1D" w:rsidRDefault="00727D1D" w:rsidP="00142E82">
      <w:pPr>
        <w:rPr>
          <w:rFonts w:ascii="Times New Roman" w:hAnsi="Times New Roman"/>
          <w:color w:val="000000"/>
          <w:sz w:val="24"/>
          <w:szCs w:val="24"/>
          <w:lang w:val="en-US" w:eastAsia="ru-RU"/>
        </w:rPr>
      </w:pPr>
    </w:p>
    <w:p w14:paraId="5AEC94B1" w14:textId="59FF091F" w:rsidR="00D51F74" w:rsidRPr="00727D1D" w:rsidRDefault="00D51F74" w:rsidP="00D51F74">
      <w:pPr>
        <w:spacing w:after="0" w:line="240" w:lineRule="auto"/>
        <w:rPr>
          <w:rFonts w:ascii="Times New Roman" w:hAnsi="Times New Roman"/>
          <w:color w:val="000000"/>
          <w:sz w:val="24"/>
          <w:szCs w:val="24"/>
          <w:lang w:val="es-ES" w:eastAsia="ru-RU"/>
        </w:rPr>
      </w:pPr>
    </w:p>
    <w:sectPr w:rsidR="00D51F74" w:rsidRPr="00727D1D" w:rsidSect="00142E8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203" w:usb1="00000000" w:usb2="00000000" w:usb3="00000000" w:csb0="00000005"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22D16"/>
    <w:multiLevelType w:val="hybridMultilevel"/>
    <w:tmpl w:val="A3047FDE"/>
    <w:lvl w:ilvl="0" w:tplc="E654DEEE">
      <w:start w:val="1"/>
      <w:numFmt w:val="decimal"/>
      <w:lvlText w:val="%1."/>
      <w:lvlJc w:val="left"/>
      <w:pPr>
        <w:ind w:left="1286" w:hanging="360"/>
      </w:pPr>
      <w:rPr>
        <w:i w:val="0"/>
        <w:iCs/>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15:restartNumberingAfterBreak="0">
    <w:nsid w:val="137D6847"/>
    <w:multiLevelType w:val="hybridMultilevel"/>
    <w:tmpl w:val="007E2598"/>
    <w:lvl w:ilvl="0" w:tplc="81BC6CD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6BD0602"/>
    <w:multiLevelType w:val="multilevel"/>
    <w:tmpl w:val="3EBAF45A"/>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738762A"/>
    <w:multiLevelType w:val="hybridMultilevel"/>
    <w:tmpl w:val="09229CBE"/>
    <w:lvl w:ilvl="0" w:tplc="A0AA104E">
      <w:start w:val="1"/>
      <w:numFmt w:val="bullet"/>
      <w:lvlText w:val="•"/>
      <w:lvlJc w:val="left"/>
      <w:pPr>
        <w:tabs>
          <w:tab w:val="num" w:pos="720"/>
        </w:tabs>
        <w:ind w:left="720" w:hanging="360"/>
      </w:pPr>
      <w:rPr>
        <w:rFonts w:ascii="Arial" w:hAnsi="Arial" w:hint="default"/>
      </w:rPr>
    </w:lvl>
    <w:lvl w:ilvl="1" w:tplc="EC6C8DBC" w:tentative="1">
      <w:start w:val="1"/>
      <w:numFmt w:val="bullet"/>
      <w:lvlText w:val="•"/>
      <w:lvlJc w:val="left"/>
      <w:pPr>
        <w:tabs>
          <w:tab w:val="num" w:pos="1440"/>
        </w:tabs>
        <w:ind w:left="1440" w:hanging="360"/>
      </w:pPr>
      <w:rPr>
        <w:rFonts w:ascii="Arial" w:hAnsi="Arial" w:hint="default"/>
      </w:rPr>
    </w:lvl>
    <w:lvl w:ilvl="2" w:tplc="E21A9C28" w:tentative="1">
      <w:start w:val="1"/>
      <w:numFmt w:val="bullet"/>
      <w:lvlText w:val="•"/>
      <w:lvlJc w:val="left"/>
      <w:pPr>
        <w:tabs>
          <w:tab w:val="num" w:pos="2160"/>
        </w:tabs>
        <w:ind w:left="2160" w:hanging="360"/>
      </w:pPr>
      <w:rPr>
        <w:rFonts w:ascii="Arial" w:hAnsi="Arial" w:hint="default"/>
      </w:rPr>
    </w:lvl>
    <w:lvl w:ilvl="3" w:tplc="30F446C8" w:tentative="1">
      <w:start w:val="1"/>
      <w:numFmt w:val="bullet"/>
      <w:lvlText w:val="•"/>
      <w:lvlJc w:val="left"/>
      <w:pPr>
        <w:tabs>
          <w:tab w:val="num" w:pos="2880"/>
        </w:tabs>
        <w:ind w:left="2880" w:hanging="360"/>
      </w:pPr>
      <w:rPr>
        <w:rFonts w:ascii="Arial" w:hAnsi="Arial" w:hint="default"/>
      </w:rPr>
    </w:lvl>
    <w:lvl w:ilvl="4" w:tplc="D9AE6346" w:tentative="1">
      <w:start w:val="1"/>
      <w:numFmt w:val="bullet"/>
      <w:lvlText w:val="•"/>
      <w:lvlJc w:val="left"/>
      <w:pPr>
        <w:tabs>
          <w:tab w:val="num" w:pos="3600"/>
        </w:tabs>
        <w:ind w:left="3600" w:hanging="360"/>
      </w:pPr>
      <w:rPr>
        <w:rFonts w:ascii="Arial" w:hAnsi="Arial" w:hint="default"/>
      </w:rPr>
    </w:lvl>
    <w:lvl w:ilvl="5" w:tplc="F73EA722" w:tentative="1">
      <w:start w:val="1"/>
      <w:numFmt w:val="bullet"/>
      <w:lvlText w:val="•"/>
      <w:lvlJc w:val="left"/>
      <w:pPr>
        <w:tabs>
          <w:tab w:val="num" w:pos="4320"/>
        </w:tabs>
        <w:ind w:left="4320" w:hanging="360"/>
      </w:pPr>
      <w:rPr>
        <w:rFonts w:ascii="Arial" w:hAnsi="Arial" w:hint="default"/>
      </w:rPr>
    </w:lvl>
    <w:lvl w:ilvl="6" w:tplc="77C081B4" w:tentative="1">
      <w:start w:val="1"/>
      <w:numFmt w:val="bullet"/>
      <w:lvlText w:val="•"/>
      <w:lvlJc w:val="left"/>
      <w:pPr>
        <w:tabs>
          <w:tab w:val="num" w:pos="5040"/>
        </w:tabs>
        <w:ind w:left="5040" w:hanging="360"/>
      </w:pPr>
      <w:rPr>
        <w:rFonts w:ascii="Arial" w:hAnsi="Arial" w:hint="default"/>
      </w:rPr>
    </w:lvl>
    <w:lvl w:ilvl="7" w:tplc="585672D0" w:tentative="1">
      <w:start w:val="1"/>
      <w:numFmt w:val="bullet"/>
      <w:lvlText w:val="•"/>
      <w:lvlJc w:val="left"/>
      <w:pPr>
        <w:tabs>
          <w:tab w:val="num" w:pos="5760"/>
        </w:tabs>
        <w:ind w:left="5760" w:hanging="360"/>
      </w:pPr>
      <w:rPr>
        <w:rFonts w:ascii="Arial" w:hAnsi="Arial" w:hint="default"/>
      </w:rPr>
    </w:lvl>
    <w:lvl w:ilvl="8" w:tplc="01F45D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ED5221"/>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D75C5"/>
    <w:multiLevelType w:val="hybridMultilevel"/>
    <w:tmpl w:val="40383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19831D1"/>
    <w:multiLevelType w:val="hybridMultilevel"/>
    <w:tmpl w:val="37B2F4E8"/>
    <w:lvl w:ilvl="0" w:tplc="0419000F">
      <w:start w:val="1"/>
      <w:numFmt w:val="decimal"/>
      <w:pStyle w:val="a"/>
      <w:lvlText w:val="%1."/>
      <w:lvlJc w:val="left"/>
      <w:pPr>
        <w:tabs>
          <w:tab w:val="num" w:pos="720"/>
        </w:tabs>
        <w:ind w:left="720" w:hanging="360"/>
      </w:pPr>
    </w:lvl>
    <w:lvl w:ilvl="1" w:tplc="2B0485A6">
      <w:start w:val="1"/>
      <w:numFmt w:val="decimal"/>
      <w:lvlText w:val="%2)"/>
      <w:lvlJc w:val="left"/>
      <w:pPr>
        <w:tabs>
          <w:tab w:val="num" w:pos="1440"/>
        </w:tabs>
        <w:ind w:left="1440" w:hanging="360"/>
      </w:pPr>
      <w:rPr>
        <w:rFonts w:hint="default"/>
        <w:b/>
        <w:i w:val="0"/>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30B5029"/>
    <w:multiLevelType w:val="hybridMultilevel"/>
    <w:tmpl w:val="0F22D970"/>
    <w:lvl w:ilvl="0" w:tplc="16FE5172">
      <w:start w:val="1"/>
      <w:numFmt w:val="bullet"/>
      <w:lvlText w:val="•"/>
      <w:lvlJc w:val="left"/>
      <w:pPr>
        <w:tabs>
          <w:tab w:val="num" w:pos="720"/>
        </w:tabs>
        <w:ind w:left="720" w:hanging="360"/>
      </w:pPr>
      <w:rPr>
        <w:rFonts w:ascii="Arial" w:hAnsi="Arial" w:hint="default"/>
      </w:rPr>
    </w:lvl>
    <w:lvl w:ilvl="1" w:tplc="1CD0A21A" w:tentative="1">
      <w:start w:val="1"/>
      <w:numFmt w:val="bullet"/>
      <w:lvlText w:val="•"/>
      <w:lvlJc w:val="left"/>
      <w:pPr>
        <w:tabs>
          <w:tab w:val="num" w:pos="1440"/>
        </w:tabs>
        <w:ind w:left="1440" w:hanging="360"/>
      </w:pPr>
      <w:rPr>
        <w:rFonts w:ascii="Arial" w:hAnsi="Arial" w:hint="default"/>
      </w:rPr>
    </w:lvl>
    <w:lvl w:ilvl="2" w:tplc="3E70D2FC" w:tentative="1">
      <w:start w:val="1"/>
      <w:numFmt w:val="bullet"/>
      <w:lvlText w:val="•"/>
      <w:lvlJc w:val="left"/>
      <w:pPr>
        <w:tabs>
          <w:tab w:val="num" w:pos="2160"/>
        </w:tabs>
        <w:ind w:left="2160" w:hanging="360"/>
      </w:pPr>
      <w:rPr>
        <w:rFonts w:ascii="Arial" w:hAnsi="Arial" w:hint="default"/>
      </w:rPr>
    </w:lvl>
    <w:lvl w:ilvl="3" w:tplc="9F2016A6" w:tentative="1">
      <w:start w:val="1"/>
      <w:numFmt w:val="bullet"/>
      <w:lvlText w:val="•"/>
      <w:lvlJc w:val="left"/>
      <w:pPr>
        <w:tabs>
          <w:tab w:val="num" w:pos="2880"/>
        </w:tabs>
        <w:ind w:left="2880" w:hanging="360"/>
      </w:pPr>
      <w:rPr>
        <w:rFonts w:ascii="Arial" w:hAnsi="Arial" w:hint="default"/>
      </w:rPr>
    </w:lvl>
    <w:lvl w:ilvl="4" w:tplc="4B52D904" w:tentative="1">
      <w:start w:val="1"/>
      <w:numFmt w:val="bullet"/>
      <w:lvlText w:val="•"/>
      <w:lvlJc w:val="left"/>
      <w:pPr>
        <w:tabs>
          <w:tab w:val="num" w:pos="3600"/>
        </w:tabs>
        <w:ind w:left="3600" w:hanging="360"/>
      </w:pPr>
      <w:rPr>
        <w:rFonts w:ascii="Arial" w:hAnsi="Arial" w:hint="default"/>
      </w:rPr>
    </w:lvl>
    <w:lvl w:ilvl="5" w:tplc="0E58C924" w:tentative="1">
      <w:start w:val="1"/>
      <w:numFmt w:val="bullet"/>
      <w:lvlText w:val="•"/>
      <w:lvlJc w:val="left"/>
      <w:pPr>
        <w:tabs>
          <w:tab w:val="num" w:pos="4320"/>
        </w:tabs>
        <w:ind w:left="4320" w:hanging="360"/>
      </w:pPr>
      <w:rPr>
        <w:rFonts w:ascii="Arial" w:hAnsi="Arial" w:hint="default"/>
      </w:rPr>
    </w:lvl>
    <w:lvl w:ilvl="6" w:tplc="04127D02" w:tentative="1">
      <w:start w:val="1"/>
      <w:numFmt w:val="bullet"/>
      <w:lvlText w:val="•"/>
      <w:lvlJc w:val="left"/>
      <w:pPr>
        <w:tabs>
          <w:tab w:val="num" w:pos="5040"/>
        </w:tabs>
        <w:ind w:left="5040" w:hanging="360"/>
      </w:pPr>
      <w:rPr>
        <w:rFonts w:ascii="Arial" w:hAnsi="Arial" w:hint="default"/>
      </w:rPr>
    </w:lvl>
    <w:lvl w:ilvl="7" w:tplc="33721BA4" w:tentative="1">
      <w:start w:val="1"/>
      <w:numFmt w:val="bullet"/>
      <w:lvlText w:val="•"/>
      <w:lvlJc w:val="left"/>
      <w:pPr>
        <w:tabs>
          <w:tab w:val="num" w:pos="5760"/>
        </w:tabs>
        <w:ind w:left="5760" w:hanging="360"/>
      </w:pPr>
      <w:rPr>
        <w:rFonts w:ascii="Arial" w:hAnsi="Arial" w:hint="default"/>
      </w:rPr>
    </w:lvl>
    <w:lvl w:ilvl="8" w:tplc="AA9A5A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7C1688"/>
    <w:multiLevelType w:val="hybridMultilevel"/>
    <w:tmpl w:val="4180367E"/>
    <w:lvl w:ilvl="0" w:tplc="0419000F">
      <w:start w:val="1"/>
      <w:numFmt w:val="decimal"/>
      <w:lvlText w:val="%1."/>
      <w:lvlJc w:val="left"/>
      <w:pPr>
        <w:ind w:left="1271" w:hanging="360"/>
      </w:p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15:restartNumberingAfterBreak="0">
    <w:nsid w:val="4A607EC0"/>
    <w:multiLevelType w:val="hybridMultilevel"/>
    <w:tmpl w:val="D8188D44"/>
    <w:lvl w:ilvl="0" w:tplc="FAA4FD18">
      <w:start w:val="1"/>
      <w:numFmt w:val="bullet"/>
      <w:lvlText w:val="•"/>
      <w:lvlJc w:val="left"/>
      <w:pPr>
        <w:tabs>
          <w:tab w:val="num" w:pos="720"/>
        </w:tabs>
        <w:ind w:left="720" w:hanging="360"/>
      </w:pPr>
      <w:rPr>
        <w:rFonts w:ascii="Arial" w:hAnsi="Arial" w:hint="default"/>
      </w:rPr>
    </w:lvl>
    <w:lvl w:ilvl="1" w:tplc="3FE6EFE8" w:tentative="1">
      <w:start w:val="1"/>
      <w:numFmt w:val="bullet"/>
      <w:lvlText w:val="•"/>
      <w:lvlJc w:val="left"/>
      <w:pPr>
        <w:tabs>
          <w:tab w:val="num" w:pos="1440"/>
        </w:tabs>
        <w:ind w:left="1440" w:hanging="360"/>
      </w:pPr>
      <w:rPr>
        <w:rFonts w:ascii="Arial" w:hAnsi="Arial" w:hint="default"/>
      </w:rPr>
    </w:lvl>
    <w:lvl w:ilvl="2" w:tplc="208AC9D4" w:tentative="1">
      <w:start w:val="1"/>
      <w:numFmt w:val="bullet"/>
      <w:lvlText w:val="•"/>
      <w:lvlJc w:val="left"/>
      <w:pPr>
        <w:tabs>
          <w:tab w:val="num" w:pos="2160"/>
        </w:tabs>
        <w:ind w:left="2160" w:hanging="360"/>
      </w:pPr>
      <w:rPr>
        <w:rFonts w:ascii="Arial" w:hAnsi="Arial" w:hint="default"/>
      </w:rPr>
    </w:lvl>
    <w:lvl w:ilvl="3" w:tplc="80E657D0" w:tentative="1">
      <w:start w:val="1"/>
      <w:numFmt w:val="bullet"/>
      <w:lvlText w:val="•"/>
      <w:lvlJc w:val="left"/>
      <w:pPr>
        <w:tabs>
          <w:tab w:val="num" w:pos="2880"/>
        </w:tabs>
        <w:ind w:left="2880" w:hanging="360"/>
      </w:pPr>
      <w:rPr>
        <w:rFonts w:ascii="Arial" w:hAnsi="Arial" w:hint="default"/>
      </w:rPr>
    </w:lvl>
    <w:lvl w:ilvl="4" w:tplc="480C863C" w:tentative="1">
      <w:start w:val="1"/>
      <w:numFmt w:val="bullet"/>
      <w:lvlText w:val="•"/>
      <w:lvlJc w:val="left"/>
      <w:pPr>
        <w:tabs>
          <w:tab w:val="num" w:pos="3600"/>
        </w:tabs>
        <w:ind w:left="3600" w:hanging="360"/>
      </w:pPr>
      <w:rPr>
        <w:rFonts w:ascii="Arial" w:hAnsi="Arial" w:hint="default"/>
      </w:rPr>
    </w:lvl>
    <w:lvl w:ilvl="5" w:tplc="1EDAEBB4" w:tentative="1">
      <w:start w:val="1"/>
      <w:numFmt w:val="bullet"/>
      <w:lvlText w:val="•"/>
      <w:lvlJc w:val="left"/>
      <w:pPr>
        <w:tabs>
          <w:tab w:val="num" w:pos="4320"/>
        </w:tabs>
        <w:ind w:left="4320" w:hanging="360"/>
      </w:pPr>
      <w:rPr>
        <w:rFonts w:ascii="Arial" w:hAnsi="Arial" w:hint="default"/>
      </w:rPr>
    </w:lvl>
    <w:lvl w:ilvl="6" w:tplc="112AEA96" w:tentative="1">
      <w:start w:val="1"/>
      <w:numFmt w:val="bullet"/>
      <w:lvlText w:val="•"/>
      <w:lvlJc w:val="left"/>
      <w:pPr>
        <w:tabs>
          <w:tab w:val="num" w:pos="5040"/>
        </w:tabs>
        <w:ind w:left="5040" w:hanging="360"/>
      </w:pPr>
      <w:rPr>
        <w:rFonts w:ascii="Arial" w:hAnsi="Arial" w:hint="default"/>
      </w:rPr>
    </w:lvl>
    <w:lvl w:ilvl="7" w:tplc="09B0245C" w:tentative="1">
      <w:start w:val="1"/>
      <w:numFmt w:val="bullet"/>
      <w:lvlText w:val="•"/>
      <w:lvlJc w:val="left"/>
      <w:pPr>
        <w:tabs>
          <w:tab w:val="num" w:pos="5760"/>
        </w:tabs>
        <w:ind w:left="5760" w:hanging="360"/>
      </w:pPr>
      <w:rPr>
        <w:rFonts w:ascii="Arial" w:hAnsi="Arial" w:hint="default"/>
      </w:rPr>
    </w:lvl>
    <w:lvl w:ilvl="8" w:tplc="225A24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CE30EB"/>
    <w:multiLevelType w:val="hybridMultilevel"/>
    <w:tmpl w:val="BC9075B0"/>
    <w:lvl w:ilvl="0" w:tplc="840C44EC">
      <w:start w:val="1"/>
      <w:numFmt w:val="bullet"/>
      <w:lvlText w:val="•"/>
      <w:lvlJc w:val="left"/>
      <w:pPr>
        <w:tabs>
          <w:tab w:val="num" w:pos="720"/>
        </w:tabs>
        <w:ind w:left="720" w:hanging="360"/>
      </w:pPr>
      <w:rPr>
        <w:rFonts w:ascii="Arial" w:hAnsi="Arial" w:hint="default"/>
      </w:rPr>
    </w:lvl>
    <w:lvl w:ilvl="1" w:tplc="70E44248" w:tentative="1">
      <w:start w:val="1"/>
      <w:numFmt w:val="bullet"/>
      <w:lvlText w:val="•"/>
      <w:lvlJc w:val="left"/>
      <w:pPr>
        <w:tabs>
          <w:tab w:val="num" w:pos="1440"/>
        </w:tabs>
        <w:ind w:left="1440" w:hanging="360"/>
      </w:pPr>
      <w:rPr>
        <w:rFonts w:ascii="Arial" w:hAnsi="Arial" w:hint="default"/>
      </w:rPr>
    </w:lvl>
    <w:lvl w:ilvl="2" w:tplc="2BEAF9EC" w:tentative="1">
      <w:start w:val="1"/>
      <w:numFmt w:val="bullet"/>
      <w:lvlText w:val="•"/>
      <w:lvlJc w:val="left"/>
      <w:pPr>
        <w:tabs>
          <w:tab w:val="num" w:pos="2160"/>
        </w:tabs>
        <w:ind w:left="2160" w:hanging="360"/>
      </w:pPr>
      <w:rPr>
        <w:rFonts w:ascii="Arial" w:hAnsi="Arial" w:hint="default"/>
      </w:rPr>
    </w:lvl>
    <w:lvl w:ilvl="3" w:tplc="8E62D0D0" w:tentative="1">
      <w:start w:val="1"/>
      <w:numFmt w:val="bullet"/>
      <w:lvlText w:val="•"/>
      <w:lvlJc w:val="left"/>
      <w:pPr>
        <w:tabs>
          <w:tab w:val="num" w:pos="2880"/>
        </w:tabs>
        <w:ind w:left="2880" w:hanging="360"/>
      </w:pPr>
      <w:rPr>
        <w:rFonts w:ascii="Arial" w:hAnsi="Arial" w:hint="default"/>
      </w:rPr>
    </w:lvl>
    <w:lvl w:ilvl="4" w:tplc="543603D0" w:tentative="1">
      <w:start w:val="1"/>
      <w:numFmt w:val="bullet"/>
      <w:lvlText w:val="•"/>
      <w:lvlJc w:val="left"/>
      <w:pPr>
        <w:tabs>
          <w:tab w:val="num" w:pos="3600"/>
        </w:tabs>
        <w:ind w:left="3600" w:hanging="360"/>
      </w:pPr>
      <w:rPr>
        <w:rFonts w:ascii="Arial" w:hAnsi="Arial" w:hint="default"/>
      </w:rPr>
    </w:lvl>
    <w:lvl w:ilvl="5" w:tplc="AAFC26F6" w:tentative="1">
      <w:start w:val="1"/>
      <w:numFmt w:val="bullet"/>
      <w:lvlText w:val="•"/>
      <w:lvlJc w:val="left"/>
      <w:pPr>
        <w:tabs>
          <w:tab w:val="num" w:pos="4320"/>
        </w:tabs>
        <w:ind w:left="4320" w:hanging="360"/>
      </w:pPr>
      <w:rPr>
        <w:rFonts w:ascii="Arial" w:hAnsi="Arial" w:hint="default"/>
      </w:rPr>
    </w:lvl>
    <w:lvl w:ilvl="6" w:tplc="163ECADE" w:tentative="1">
      <w:start w:val="1"/>
      <w:numFmt w:val="bullet"/>
      <w:lvlText w:val="•"/>
      <w:lvlJc w:val="left"/>
      <w:pPr>
        <w:tabs>
          <w:tab w:val="num" w:pos="5040"/>
        </w:tabs>
        <w:ind w:left="5040" w:hanging="360"/>
      </w:pPr>
      <w:rPr>
        <w:rFonts w:ascii="Arial" w:hAnsi="Arial" w:hint="default"/>
      </w:rPr>
    </w:lvl>
    <w:lvl w:ilvl="7" w:tplc="1A129D62" w:tentative="1">
      <w:start w:val="1"/>
      <w:numFmt w:val="bullet"/>
      <w:lvlText w:val="•"/>
      <w:lvlJc w:val="left"/>
      <w:pPr>
        <w:tabs>
          <w:tab w:val="num" w:pos="5760"/>
        </w:tabs>
        <w:ind w:left="5760" w:hanging="360"/>
      </w:pPr>
      <w:rPr>
        <w:rFonts w:ascii="Arial" w:hAnsi="Arial" w:hint="default"/>
      </w:rPr>
    </w:lvl>
    <w:lvl w:ilvl="8" w:tplc="63A081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B73787"/>
    <w:multiLevelType w:val="hybridMultilevel"/>
    <w:tmpl w:val="DEBEA014"/>
    <w:lvl w:ilvl="0" w:tplc="F99A2AF8">
      <w:start w:val="1"/>
      <w:numFmt w:val="upperRoman"/>
      <w:lvlText w:val="%1."/>
      <w:lvlJc w:val="left"/>
      <w:pPr>
        <w:ind w:left="2280" w:hanging="72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5"/>
  </w:num>
  <w:num w:numId="3">
    <w:abstractNumId w:val="7"/>
  </w:num>
  <w:num w:numId="4">
    <w:abstractNumId w:val="0"/>
  </w:num>
  <w:num w:numId="5">
    <w:abstractNumId w:val="3"/>
  </w:num>
  <w:num w:numId="6">
    <w:abstractNumId w:val="12"/>
  </w:num>
  <w:num w:numId="7">
    <w:abstractNumId w:val="8"/>
  </w:num>
  <w:num w:numId="8">
    <w:abstractNumId w:val="10"/>
  </w:num>
  <w:num w:numId="9">
    <w:abstractNumId w:val="11"/>
  </w:num>
  <w:num w:numId="10">
    <w:abstractNumId w:val="4"/>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02"/>
    <w:rsid w:val="00002EA7"/>
    <w:rsid w:val="00027882"/>
    <w:rsid w:val="00032834"/>
    <w:rsid w:val="000907BD"/>
    <w:rsid w:val="000B0196"/>
    <w:rsid w:val="000B5208"/>
    <w:rsid w:val="001017E1"/>
    <w:rsid w:val="0012437A"/>
    <w:rsid w:val="001415EB"/>
    <w:rsid w:val="00142E82"/>
    <w:rsid w:val="00153FD4"/>
    <w:rsid w:val="00190BEF"/>
    <w:rsid w:val="001A5365"/>
    <w:rsid w:val="002A3920"/>
    <w:rsid w:val="002B4897"/>
    <w:rsid w:val="002D007C"/>
    <w:rsid w:val="00302BB3"/>
    <w:rsid w:val="0039729F"/>
    <w:rsid w:val="003D74C3"/>
    <w:rsid w:val="004364EC"/>
    <w:rsid w:val="004A7F31"/>
    <w:rsid w:val="004C7E96"/>
    <w:rsid w:val="004D0DC4"/>
    <w:rsid w:val="004D4755"/>
    <w:rsid w:val="00535A76"/>
    <w:rsid w:val="00593896"/>
    <w:rsid w:val="005F4067"/>
    <w:rsid w:val="00606546"/>
    <w:rsid w:val="00606CEE"/>
    <w:rsid w:val="00607832"/>
    <w:rsid w:val="0061676A"/>
    <w:rsid w:val="00621D5E"/>
    <w:rsid w:val="00665E81"/>
    <w:rsid w:val="00667093"/>
    <w:rsid w:val="00675791"/>
    <w:rsid w:val="006B44E1"/>
    <w:rsid w:val="006F46B9"/>
    <w:rsid w:val="00727D1D"/>
    <w:rsid w:val="007E5F4B"/>
    <w:rsid w:val="00831E42"/>
    <w:rsid w:val="00846B6A"/>
    <w:rsid w:val="00875BDB"/>
    <w:rsid w:val="008867B3"/>
    <w:rsid w:val="008962CA"/>
    <w:rsid w:val="008D1F40"/>
    <w:rsid w:val="008F3A96"/>
    <w:rsid w:val="00903C05"/>
    <w:rsid w:val="00974F45"/>
    <w:rsid w:val="009A216D"/>
    <w:rsid w:val="00A17331"/>
    <w:rsid w:val="00A845B0"/>
    <w:rsid w:val="00A96635"/>
    <w:rsid w:val="00AB6C9C"/>
    <w:rsid w:val="00AC3002"/>
    <w:rsid w:val="00AC7211"/>
    <w:rsid w:val="00AE44E4"/>
    <w:rsid w:val="00AF52D4"/>
    <w:rsid w:val="00B015B1"/>
    <w:rsid w:val="00B63DD1"/>
    <w:rsid w:val="00BA6032"/>
    <w:rsid w:val="00C26417"/>
    <w:rsid w:val="00C44512"/>
    <w:rsid w:val="00CB74D2"/>
    <w:rsid w:val="00D03B8B"/>
    <w:rsid w:val="00D071CE"/>
    <w:rsid w:val="00D409D4"/>
    <w:rsid w:val="00D51F74"/>
    <w:rsid w:val="00DA32C8"/>
    <w:rsid w:val="00E0749E"/>
    <w:rsid w:val="00E2743A"/>
    <w:rsid w:val="00E53669"/>
    <w:rsid w:val="00E658B6"/>
    <w:rsid w:val="00E67C5B"/>
    <w:rsid w:val="00E826DD"/>
    <w:rsid w:val="00EA560F"/>
    <w:rsid w:val="00EB7E3C"/>
    <w:rsid w:val="00F03CA5"/>
    <w:rsid w:val="00F20DD3"/>
    <w:rsid w:val="00F3531B"/>
    <w:rsid w:val="00F56067"/>
    <w:rsid w:val="00F72E80"/>
    <w:rsid w:val="00FA5684"/>
    <w:rsid w:val="00FE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FF87"/>
  <w15:docId w15:val="{A1E249E4-FB55-4F44-8E19-C4337F66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867B3"/>
    <w:pPr>
      <w:spacing w:after="200" w:line="276" w:lineRule="auto"/>
    </w:pPr>
    <w:rPr>
      <w:sz w:val="22"/>
      <w:szCs w:val="22"/>
      <w:lang w:eastAsia="en-US"/>
    </w:rPr>
  </w:style>
  <w:style w:type="paragraph" w:styleId="2">
    <w:name w:val="heading 2"/>
    <w:basedOn w:val="a0"/>
    <w:next w:val="a1"/>
    <w:link w:val="20"/>
    <w:qFormat/>
    <w:rsid w:val="00607832"/>
    <w:pPr>
      <w:keepNext/>
      <w:numPr>
        <w:ilvl w:val="1"/>
        <w:numId w:val="4"/>
      </w:numPr>
      <w:suppressAutoHyphens/>
      <w:spacing w:after="0" w:line="300" w:lineRule="exact"/>
      <w:jc w:val="both"/>
      <w:outlineLvl w:val="1"/>
    </w:pPr>
    <w:rPr>
      <w:rFonts w:ascii="Times New Roman" w:hAnsi="Times New Roman"/>
      <w:b/>
      <w:kern w:val="1"/>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uiPriority w:val="34"/>
    <w:qFormat/>
    <w:rsid w:val="00AC3002"/>
    <w:pPr>
      <w:ind w:left="720"/>
      <w:contextualSpacing/>
    </w:pPr>
  </w:style>
  <w:style w:type="paragraph" w:customStyle="1" w:styleId="1">
    <w:name w:val="заголовок 1"/>
    <w:basedOn w:val="a0"/>
    <w:rsid w:val="00D03B8B"/>
    <w:pPr>
      <w:keepNext/>
      <w:suppressAutoHyphens/>
      <w:spacing w:after="0" w:line="240" w:lineRule="auto"/>
      <w:jc w:val="center"/>
    </w:pPr>
    <w:rPr>
      <w:rFonts w:ascii="TimesET" w:hAnsi="TimesET" w:cs="TimesET"/>
      <w:kern w:val="1"/>
      <w:sz w:val="24"/>
      <w:szCs w:val="24"/>
    </w:rPr>
  </w:style>
  <w:style w:type="paragraph" w:customStyle="1" w:styleId="a6">
    <w:name w:val="список с точками"/>
    <w:basedOn w:val="a0"/>
    <w:rsid w:val="00D03B8B"/>
    <w:pPr>
      <w:tabs>
        <w:tab w:val="num" w:pos="1804"/>
      </w:tabs>
      <w:spacing w:after="0" w:line="312" w:lineRule="auto"/>
      <w:ind w:left="1804" w:hanging="1095"/>
      <w:jc w:val="both"/>
    </w:pPr>
    <w:rPr>
      <w:rFonts w:ascii="Times New Roman" w:hAnsi="Times New Roman"/>
      <w:sz w:val="24"/>
      <w:szCs w:val="24"/>
      <w:lang w:eastAsia="ru-RU"/>
    </w:rPr>
  </w:style>
  <w:style w:type="paragraph" w:customStyle="1" w:styleId="Default">
    <w:name w:val="Default"/>
    <w:rsid w:val="00D03B8B"/>
    <w:pPr>
      <w:autoSpaceDE w:val="0"/>
      <w:autoSpaceDN w:val="0"/>
      <w:adjustRightInd w:val="0"/>
    </w:pPr>
    <w:rPr>
      <w:rFonts w:ascii="Times New Roman" w:hAnsi="Times New Roman"/>
      <w:color w:val="000000"/>
      <w:sz w:val="24"/>
      <w:szCs w:val="24"/>
    </w:rPr>
  </w:style>
  <w:style w:type="paragraph" w:styleId="a7">
    <w:name w:val="Body Text Indent"/>
    <w:basedOn w:val="a0"/>
    <w:link w:val="a8"/>
    <w:rsid w:val="00F20DD3"/>
    <w:pPr>
      <w:widowControl w:val="0"/>
      <w:suppressAutoHyphens/>
      <w:spacing w:after="120" w:line="240" w:lineRule="auto"/>
      <w:ind w:left="283"/>
    </w:pPr>
    <w:rPr>
      <w:rFonts w:ascii="Times New Roman" w:eastAsia="Andale Sans UI" w:hAnsi="Times New Roman"/>
      <w:kern w:val="1"/>
      <w:sz w:val="24"/>
      <w:szCs w:val="24"/>
    </w:rPr>
  </w:style>
  <w:style w:type="character" w:customStyle="1" w:styleId="a8">
    <w:name w:val="Основной текст с отступом Знак"/>
    <w:link w:val="a7"/>
    <w:rsid w:val="00F20DD3"/>
    <w:rPr>
      <w:rFonts w:ascii="Times New Roman" w:eastAsia="Andale Sans UI" w:hAnsi="Times New Roman"/>
      <w:kern w:val="1"/>
      <w:sz w:val="24"/>
      <w:szCs w:val="24"/>
      <w:lang w:eastAsia="en-US"/>
    </w:rPr>
  </w:style>
  <w:style w:type="paragraph" w:styleId="a">
    <w:name w:val="Normal (Web)"/>
    <w:basedOn w:val="a0"/>
    <w:rsid w:val="00F20DD3"/>
    <w:pPr>
      <w:numPr>
        <w:numId w:val="3"/>
      </w:num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link w:val="2"/>
    <w:rsid w:val="00607832"/>
    <w:rPr>
      <w:rFonts w:ascii="Times New Roman" w:hAnsi="Times New Roman"/>
      <w:b/>
      <w:kern w:val="1"/>
      <w:sz w:val="28"/>
      <w:szCs w:val="24"/>
      <w:lang w:eastAsia="en-US"/>
    </w:rPr>
  </w:style>
  <w:style w:type="paragraph" w:styleId="a1">
    <w:name w:val="Body Text"/>
    <w:basedOn w:val="a0"/>
    <w:link w:val="a9"/>
    <w:uiPriority w:val="99"/>
    <w:semiHidden/>
    <w:unhideWhenUsed/>
    <w:rsid w:val="00607832"/>
    <w:pPr>
      <w:spacing w:after="120"/>
    </w:pPr>
  </w:style>
  <w:style w:type="character" w:customStyle="1" w:styleId="a9">
    <w:name w:val="Основной текст Знак"/>
    <w:link w:val="a1"/>
    <w:uiPriority w:val="99"/>
    <w:semiHidden/>
    <w:rsid w:val="00607832"/>
    <w:rPr>
      <w:sz w:val="22"/>
      <w:szCs w:val="22"/>
      <w:lang w:eastAsia="en-US"/>
    </w:rPr>
  </w:style>
  <w:style w:type="character" w:customStyle="1" w:styleId="extended-textfull">
    <w:name w:val="extended-text__full"/>
    <w:basedOn w:val="a2"/>
    <w:rsid w:val="00B63DD1"/>
  </w:style>
  <w:style w:type="character" w:styleId="aa">
    <w:name w:val="Strong"/>
    <w:uiPriority w:val="22"/>
    <w:qFormat/>
    <w:rsid w:val="004C7E96"/>
    <w:rPr>
      <w:rFonts w:ascii="Times New Roman" w:hAnsi="Times New Roman"/>
      <w:b/>
      <w:bCs/>
      <w:lang w:val="ru-RU"/>
    </w:rPr>
  </w:style>
  <w:style w:type="table" w:styleId="ab">
    <w:name w:val="Table Grid"/>
    <w:basedOn w:val="a3"/>
    <w:uiPriority w:val="39"/>
    <w:rsid w:val="00153FD4"/>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561503" TargetMode="External"/><Relationship Id="rId3" Type="http://schemas.openxmlformats.org/officeDocument/2006/relationships/settings" Target="settings.xml"/><Relationship Id="rId7" Type="http://schemas.openxmlformats.org/officeDocument/2006/relationships/hyperlink" Target="https://hub.lib.sfedu.ru/repository/material/8009145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b.lib.sfedu.ru/repository/material/800819490/" TargetMode="External"/><Relationship Id="rId11" Type="http://schemas.openxmlformats.org/officeDocument/2006/relationships/fontTable" Target="fontTable.xml"/><Relationship Id="rId5" Type="http://schemas.openxmlformats.org/officeDocument/2006/relationships/hyperlink" Target="http://biblioclub.ru/index.php?page=book&amp;id=575441" TargetMode="External"/><Relationship Id="rId10" Type="http://schemas.openxmlformats.org/officeDocument/2006/relationships/hyperlink" Target="http://biblioclub.ru/index.php?page=book&amp;id=498021" TargetMode="External"/><Relationship Id="rId4" Type="http://schemas.openxmlformats.org/officeDocument/2006/relationships/webSettings" Target="webSettings.xml"/><Relationship Id="rId9" Type="http://schemas.openxmlformats.org/officeDocument/2006/relationships/hyperlink" Target="https://biblioclub.ru/index.php?page=book&amp;id=563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Южный федеральный университет</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subject/>
  <dc:creator>User</dc:creator>
  <cp:keywords/>
  <cp:lastModifiedBy>Alena Artamonova</cp:lastModifiedBy>
  <cp:revision>2</cp:revision>
  <cp:lastPrinted>2015-03-25T12:08:00Z</cp:lastPrinted>
  <dcterms:created xsi:type="dcterms:W3CDTF">2021-06-07T16:06:00Z</dcterms:created>
  <dcterms:modified xsi:type="dcterms:W3CDTF">2021-06-07T16:06:00Z</dcterms:modified>
</cp:coreProperties>
</file>