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37" w:rsidRPr="00085B71" w:rsidRDefault="00DD2F37" w:rsidP="00DD2F37">
      <w:pPr>
        <w:jc w:val="center"/>
        <w:rPr>
          <w:color w:val="000000"/>
          <w:sz w:val="24"/>
          <w:szCs w:val="23"/>
        </w:rPr>
      </w:pPr>
      <w:r w:rsidRPr="00085B71">
        <w:rPr>
          <w:color w:val="000000"/>
          <w:sz w:val="24"/>
          <w:szCs w:val="26"/>
        </w:rPr>
        <w:t>Министерство науки и высшего образования Российской Федерации</w:t>
      </w:r>
    </w:p>
    <w:p w:rsidR="00DD2F37" w:rsidRPr="00085B71" w:rsidRDefault="00DD2F37" w:rsidP="00DD2F37">
      <w:pPr>
        <w:shd w:val="clear" w:color="auto" w:fill="FFFFFF"/>
        <w:ind w:right="-144" w:hanging="993"/>
        <w:jc w:val="center"/>
        <w:rPr>
          <w:color w:val="000000"/>
          <w:sz w:val="24"/>
          <w:szCs w:val="23"/>
        </w:rPr>
      </w:pPr>
      <w:r w:rsidRPr="00085B71">
        <w:rPr>
          <w:color w:val="000000"/>
          <w:sz w:val="24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DD2F37" w:rsidRPr="00085B71" w:rsidRDefault="00DD2F37" w:rsidP="00DD2F37">
      <w:pPr>
        <w:shd w:val="clear" w:color="auto" w:fill="FFFFFF"/>
        <w:jc w:val="center"/>
        <w:rPr>
          <w:color w:val="000000"/>
          <w:sz w:val="24"/>
          <w:szCs w:val="23"/>
        </w:rPr>
      </w:pPr>
      <w:r w:rsidRPr="00085B71">
        <w:rPr>
          <w:color w:val="000000"/>
          <w:sz w:val="24"/>
          <w:szCs w:val="26"/>
        </w:rPr>
        <w:t>«ЮЖНЫЙ ФЕДЕРАЛЬНЫЙ УНИВЕРСИТЕТ»</w:t>
      </w:r>
    </w:p>
    <w:p w:rsidR="00DD2F37" w:rsidRPr="00085B71" w:rsidRDefault="00DD2F37" w:rsidP="00DD2F37">
      <w:pPr>
        <w:jc w:val="center"/>
        <w:rPr>
          <w:sz w:val="24"/>
          <w:szCs w:val="28"/>
        </w:rPr>
      </w:pPr>
      <w:r w:rsidRPr="00085B71">
        <w:rPr>
          <w:color w:val="000000"/>
          <w:sz w:val="24"/>
          <w:szCs w:val="26"/>
        </w:rPr>
        <w:t>Колледж прикладного профессионального образования</w:t>
      </w:r>
    </w:p>
    <w:p w:rsidR="00DD2F37" w:rsidRDefault="00DD2F37" w:rsidP="00DD2F37">
      <w:pPr>
        <w:rPr>
          <w:b/>
          <w:i/>
        </w:rPr>
      </w:pPr>
    </w:p>
    <w:p w:rsidR="00DD2F37" w:rsidRDefault="00DD2F37" w:rsidP="00DD2F37">
      <w:pPr>
        <w:rPr>
          <w:b/>
          <w:i/>
        </w:rPr>
      </w:pPr>
    </w:p>
    <w:p w:rsidR="00DD2F37" w:rsidRDefault="00DD2F37" w:rsidP="00DD2F37">
      <w:pPr>
        <w:rPr>
          <w:b/>
          <w:i/>
        </w:rPr>
      </w:pPr>
    </w:p>
    <w:p w:rsidR="00DD2F37" w:rsidRDefault="00DD2F37" w:rsidP="00DD2F37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2F37" w:rsidRPr="00450748" w:rsidTr="00DD2F37">
        <w:tc>
          <w:tcPr>
            <w:tcW w:w="4785" w:type="dxa"/>
          </w:tcPr>
          <w:p w:rsidR="00DD2F37" w:rsidRPr="00450748" w:rsidRDefault="00DD2F37" w:rsidP="00DD2F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2F37" w:rsidRPr="00450748" w:rsidRDefault="00DD2F37" w:rsidP="00DD2F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D2F37" w:rsidRPr="00450748" w:rsidRDefault="00DD2F37" w:rsidP="00DD2F3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50748">
              <w:rPr>
                <w:sz w:val="24"/>
                <w:szCs w:val="24"/>
              </w:rPr>
              <w:t>УТВЕРЖДАЮ</w:t>
            </w:r>
          </w:p>
          <w:p w:rsidR="00DD2F37" w:rsidRPr="00450748" w:rsidRDefault="00DD2F37" w:rsidP="00DD2F3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5074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</w:t>
            </w:r>
            <w:r w:rsidRPr="00450748">
              <w:rPr>
                <w:sz w:val="24"/>
                <w:szCs w:val="24"/>
              </w:rPr>
              <w:t>олледжа</w:t>
            </w:r>
          </w:p>
          <w:p w:rsidR="00DD2F37" w:rsidRDefault="00DD2F37" w:rsidP="00DD2F3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50748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Габеев В.Т.</w:t>
            </w:r>
          </w:p>
          <w:p w:rsidR="00DD2F37" w:rsidRPr="00450748" w:rsidRDefault="00DD2F37" w:rsidP="00DD2F3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507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  </w:t>
            </w:r>
            <w:r w:rsidRPr="0045074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</w:t>
            </w:r>
            <w:r w:rsidRPr="0045074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   </w:t>
            </w:r>
            <w:r w:rsidRPr="00450748">
              <w:rPr>
                <w:sz w:val="24"/>
                <w:szCs w:val="24"/>
              </w:rPr>
              <w:t xml:space="preserve"> г.</w:t>
            </w:r>
          </w:p>
        </w:tc>
      </w:tr>
    </w:tbl>
    <w:p w:rsidR="00DD2F37" w:rsidRDefault="00DD2F37" w:rsidP="00DD2F37">
      <w:pPr>
        <w:jc w:val="center"/>
        <w:rPr>
          <w:i/>
        </w:rPr>
      </w:pPr>
    </w:p>
    <w:p w:rsidR="00DD2F37" w:rsidRDefault="00DD2F37" w:rsidP="00DD2F37">
      <w:pPr>
        <w:jc w:val="center"/>
        <w:rPr>
          <w:b/>
          <w:i/>
        </w:rPr>
      </w:pPr>
    </w:p>
    <w:p w:rsidR="00DD2F37" w:rsidRPr="002E6755" w:rsidRDefault="00DD2F37" w:rsidP="00DD2F37">
      <w:pPr>
        <w:rPr>
          <w:sz w:val="24"/>
          <w:szCs w:val="24"/>
        </w:rPr>
      </w:pPr>
      <w:r w:rsidRPr="002E6755">
        <w:rPr>
          <w:sz w:val="24"/>
          <w:szCs w:val="24"/>
        </w:rPr>
        <w:t xml:space="preserve">Принято </w:t>
      </w:r>
      <w:r>
        <w:rPr>
          <w:sz w:val="24"/>
          <w:szCs w:val="24"/>
        </w:rPr>
        <w:t>Педагогическим Советом Колледжа</w:t>
      </w:r>
    </w:p>
    <w:p w:rsidR="00DD2F37" w:rsidRPr="002E6755" w:rsidRDefault="00DD2F37" w:rsidP="00DD2F37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_   </w:t>
      </w:r>
      <w:r w:rsidRPr="002E6755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</w:t>
      </w:r>
      <w:r w:rsidRPr="002E6755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     </w:t>
      </w:r>
      <w:r w:rsidRPr="002E6755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  </w:t>
      </w:r>
      <w:r w:rsidRPr="002E6755">
        <w:rPr>
          <w:sz w:val="24"/>
          <w:szCs w:val="24"/>
        </w:rPr>
        <w:t xml:space="preserve"> г.</w:t>
      </w:r>
    </w:p>
    <w:p w:rsidR="00DD2F37" w:rsidRPr="00322AAD" w:rsidRDefault="00DD2F37" w:rsidP="00DD2F37">
      <w:pPr>
        <w:jc w:val="center"/>
        <w:rPr>
          <w:b/>
          <w:i/>
        </w:rPr>
      </w:pPr>
    </w:p>
    <w:p w:rsidR="00DD2F37" w:rsidRDefault="00DD2F37" w:rsidP="00DD2F37">
      <w:pPr>
        <w:spacing w:line="276" w:lineRule="auto"/>
        <w:jc w:val="center"/>
        <w:rPr>
          <w:rFonts w:eastAsia="Times New Roman"/>
          <w:b/>
          <w:bCs/>
          <w:spacing w:val="160"/>
          <w:sz w:val="36"/>
          <w:szCs w:val="36"/>
        </w:rPr>
      </w:pPr>
    </w:p>
    <w:p w:rsidR="00DD2F37" w:rsidRDefault="00DD2F37" w:rsidP="00DD2F37">
      <w:pPr>
        <w:spacing w:line="276" w:lineRule="auto"/>
        <w:jc w:val="center"/>
        <w:rPr>
          <w:rFonts w:eastAsia="Times New Roman"/>
          <w:b/>
          <w:bCs/>
          <w:spacing w:val="160"/>
          <w:sz w:val="36"/>
          <w:szCs w:val="36"/>
        </w:rPr>
      </w:pPr>
    </w:p>
    <w:p w:rsidR="00DD2F37" w:rsidRDefault="00DD2F37" w:rsidP="00DD2F37">
      <w:pPr>
        <w:spacing w:line="276" w:lineRule="auto"/>
        <w:jc w:val="center"/>
        <w:rPr>
          <w:rFonts w:eastAsia="Times New Roman"/>
          <w:b/>
          <w:bCs/>
          <w:spacing w:val="160"/>
          <w:sz w:val="36"/>
          <w:szCs w:val="36"/>
        </w:rPr>
      </w:pPr>
    </w:p>
    <w:p w:rsidR="00DD2F37" w:rsidRPr="00DD2F37" w:rsidRDefault="00DD2F37" w:rsidP="00DD2F37">
      <w:pPr>
        <w:spacing w:line="276" w:lineRule="auto"/>
        <w:jc w:val="center"/>
        <w:rPr>
          <w:spacing w:val="160"/>
          <w:sz w:val="28"/>
          <w:szCs w:val="28"/>
        </w:rPr>
      </w:pPr>
      <w:r w:rsidRPr="00DD2F37">
        <w:rPr>
          <w:rFonts w:eastAsia="Times New Roman"/>
          <w:b/>
          <w:bCs/>
          <w:spacing w:val="160"/>
          <w:sz w:val="28"/>
          <w:szCs w:val="28"/>
        </w:rPr>
        <w:t>ПРОГРАММА</w:t>
      </w:r>
    </w:p>
    <w:p w:rsidR="00DD2F37" w:rsidRPr="00DD2F37" w:rsidRDefault="00DD2F37" w:rsidP="00DD2F37">
      <w:pPr>
        <w:spacing w:line="276" w:lineRule="auto"/>
        <w:rPr>
          <w:sz w:val="28"/>
          <w:szCs w:val="28"/>
        </w:rPr>
      </w:pPr>
    </w:p>
    <w:p w:rsidR="00DD2F37" w:rsidRPr="00DD2F37" w:rsidRDefault="00DD2F37" w:rsidP="00DD2F37">
      <w:pPr>
        <w:spacing w:line="276" w:lineRule="auto"/>
        <w:ind w:right="20"/>
        <w:rPr>
          <w:rFonts w:eastAsia="Times New Roman"/>
          <w:b/>
          <w:bCs/>
          <w:sz w:val="28"/>
          <w:szCs w:val="28"/>
        </w:rPr>
      </w:pPr>
    </w:p>
    <w:p w:rsidR="00DD2F37" w:rsidRPr="00DD2F37" w:rsidRDefault="00DD2F37" w:rsidP="00DD2F37">
      <w:pPr>
        <w:spacing w:line="276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D2F37">
        <w:rPr>
          <w:rFonts w:eastAsia="Times New Roman"/>
          <w:b/>
          <w:bCs/>
          <w:sz w:val="28"/>
          <w:szCs w:val="28"/>
        </w:rPr>
        <w:t>ИННОВАЦИОННОГО РАЗВИТИЯ</w:t>
      </w:r>
    </w:p>
    <w:p w:rsidR="00DD2F37" w:rsidRPr="00DD2F37" w:rsidRDefault="00DD2F37" w:rsidP="00DD2F37">
      <w:pPr>
        <w:spacing w:line="276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D2F37">
        <w:rPr>
          <w:rFonts w:eastAsia="Times New Roman"/>
          <w:b/>
          <w:bCs/>
          <w:sz w:val="28"/>
          <w:szCs w:val="28"/>
        </w:rPr>
        <w:t xml:space="preserve"> КОЛЛЕДЖА ПРИКЛАДНОГО ПРОФЕССИОНАЛЬНОГО ОБРАЗОВАНИЯ ФЕДЕРАЛЬНОГО ГОСУДАРСТВЕННОГО АВТОНОМНОГО ОБРАЗОВАТЕЛЬНОГО УЧРЕЖДЕНИЯ ВЫСШЕГО ОБРАЗОВАНИЯ </w:t>
      </w:r>
    </w:p>
    <w:p w:rsidR="00DD2F37" w:rsidRPr="00DD2F37" w:rsidRDefault="00DD2F37" w:rsidP="00DD2F37">
      <w:pPr>
        <w:spacing w:line="276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D2F37">
        <w:rPr>
          <w:rFonts w:eastAsia="Times New Roman"/>
          <w:b/>
          <w:bCs/>
          <w:sz w:val="28"/>
          <w:szCs w:val="28"/>
        </w:rPr>
        <w:t xml:space="preserve">«ЮЖНЫЙ ФЕДЕРАЛЬНЫЙ УНИВЕРСИТЕТ» </w:t>
      </w:r>
    </w:p>
    <w:p w:rsidR="00DD2F37" w:rsidRDefault="00DD2F37" w:rsidP="00DD2F37">
      <w:pPr>
        <w:spacing w:line="276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D2F37">
        <w:rPr>
          <w:rFonts w:eastAsia="Times New Roman"/>
          <w:b/>
          <w:bCs/>
          <w:sz w:val="28"/>
          <w:szCs w:val="28"/>
        </w:rPr>
        <w:t>НА 2019 – 2021 ГОДЫ</w:t>
      </w:r>
    </w:p>
    <w:p w:rsidR="00DD2F37" w:rsidRPr="00A452A1" w:rsidRDefault="00DD2F37" w:rsidP="00DD2F37">
      <w:pPr>
        <w:spacing w:line="27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D2F37" w:rsidRDefault="00DD2F37" w:rsidP="00DD2F3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D2F37" w:rsidRDefault="00DD2F37" w:rsidP="00DD2F37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СОДЕРЖАНИЕ</w:t>
      </w:r>
    </w:p>
    <w:p w:rsidR="00DD2F37" w:rsidRDefault="00DD2F37" w:rsidP="00DD2F37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DD2F37" w:rsidTr="002B7319">
        <w:tc>
          <w:tcPr>
            <w:tcW w:w="8897" w:type="dxa"/>
          </w:tcPr>
          <w:p w:rsidR="00DD2F37" w:rsidRDefault="00DD2F37" w:rsidP="002B7319">
            <w:pPr>
              <w:pStyle w:val="Defaul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64D59">
              <w:rPr>
                <w:rFonts w:eastAsia="Times New Roman"/>
                <w:color w:val="000000" w:themeColor="text1"/>
                <w:sz w:val="28"/>
                <w:szCs w:val="28"/>
              </w:rPr>
              <w:t>ПАСПОРТ ПРОГРАММЫ ИННОВАЦИОННОГО РАЗВИТИЯ КОЛЛЕДЖА ПРИКЛАДНОГО ПО ФГАОУ ВО «ЮЖНЫЙ ФЕДЕРАЛЬНЫЙ УНИВЕРСИТЕТ» НА 2019 – 2021 ГОДЫ</w:t>
            </w:r>
            <w:r w:rsidR="002B7319">
              <w:rPr>
                <w:rFonts w:eastAsia="Times New Roman"/>
                <w:color w:val="000000" w:themeColor="text1"/>
                <w:sz w:val="28"/>
                <w:szCs w:val="28"/>
              </w:rPr>
              <w:t>………..…..</w:t>
            </w:r>
          </w:p>
          <w:p w:rsidR="002B7319" w:rsidRPr="00B64D59" w:rsidRDefault="002B7319" w:rsidP="002B73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2F37" w:rsidRDefault="00DD2F37" w:rsidP="002B731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D2F37" w:rsidTr="002B7319">
        <w:tc>
          <w:tcPr>
            <w:tcW w:w="8897" w:type="dxa"/>
          </w:tcPr>
          <w:p w:rsidR="00DD2F37" w:rsidRPr="00B64D59" w:rsidRDefault="0036406A" w:rsidP="002B7319">
            <w:pPr>
              <w:pStyle w:val="a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64D59" w:rsidRPr="00B64D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Информационно-аналитическая справка о Колледже ППО</w:t>
            </w:r>
            <w:r w:rsidR="002B7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…….….…</w:t>
            </w:r>
          </w:p>
        </w:tc>
        <w:tc>
          <w:tcPr>
            <w:tcW w:w="850" w:type="dxa"/>
          </w:tcPr>
          <w:p w:rsidR="00DD2F37" w:rsidRDefault="002B7319" w:rsidP="002B731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2F37" w:rsidRPr="0036406A" w:rsidTr="002B7319">
        <w:tc>
          <w:tcPr>
            <w:tcW w:w="8897" w:type="dxa"/>
          </w:tcPr>
          <w:p w:rsidR="00DD2F37" w:rsidRPr="0036406A" w:rsidRDefault="0036406A" w:rsidP="002B731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3640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6406A">
              <w:rPr>
                <w:rFonts w:ascii="Times New Roman" w:eastAsia="Calibri" w:hAnsi="Times New Roman" w:cs="Times New Roman"/>
                <w:sz w:val="28"/>
                <w:szCs w:val="28"/>
              </w:rPr>
              <w:t>SWOT- анализ образовательного пространства Колледжа</w:t>
            </w:r>
            <w:r w:rsidR="002B7319">
              <w:rPr>
                <w:rFonts w:ascii="Times New Roman" w:eastAsia="Calibri" w:hAnsi="Times New Roman" w:cs="Times New Roman"/>
                <w:sz w:val="28"/>
                <w:szCs w:val="28"/>
              </w:rPr>
              <w:t>……….…</w:t>
            </w:r>
          </w:p>
        </w:tc>
        <w:tc>
          <w:tcPr>
            <w:tcW w:w="850" w:type="dxa"/>
          </w:tcPr>
          <w:p w:rsidR="00DD2F37" w:rsidRPr="0036406A" w:rsidRDefault="002B7319" w:rsidP="002B731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D2F37" w:rsidRPr="0036406A" w:rsidTr="002B7319">
        <w:tc>
          <w:tcPr>
            <w:tcW w:w="8897" w:type="dxa"/>
          </w:tcPr>
          <w:p w:rsidR="00DD2F37" w:rsidRPr="0036406A" w:rsidRDefault="0036406A" w:rsidP="002B7319">
            <w:pPr>
              <w:pStyle w:val="a3"/>
              <w:spacing w:after="0" w:line="360" w:lineRule="auto"/>
              <w:ind w:left="1429" w:hanging="1429"/>
              <w:rPr>
                <w:sz w:val="28"/>
                <w:szCs w:val="28"/>
              </w:rPr>
            </w:pPr>
            <w:r w:rsidRPr="00364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Мероприятия программы развития и этапы их реализации</w:t>
            </w:r>
            <w:r w:rsidR="002B7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………..…</w:t>
            </w:r>
          </w:p>
        </w:tc>
        <w:tc>
          <w:tcPr>
            <w:tcW w:w="850" w:type="dxa"/>
          </w:tcPr>
          <w:p w:rsidR="00DD2F37" w:rsidRPr="0036406A" w:rsidRDefault="002B7319" w:rsidP="002B731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B5902" w:rsidTr="002B7319">
        <w:tc>
          <w:tcPr>
            <w:tcW w:w="8897" w:type="dxa"/>
          </w:tcPr>
          <w:p w:rsidR="002B5902" w:rsidRPr="006D720F" w:rsidRDefault="00DE08BB" w:rsidP="00DE08BB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4. </w:t>
            </w:r>
            <w:r w:rsidR="006D720F" w:rsidRPr="006D720F">
              <w:rPr>
                <w:rFonts w:eastAsia="Times New Roman"/>
                <w:bCs/>
                <w:sz w:val="28"/>
                <w:szCs w:val="28"/>
              </w:rPr>
              <w:t>Целевые пока</w:t>
            </w:r>
            <w:r>
              <w:rPr>
                <w:rFonts w:eastAsia="Times New Roman"/>
                <w:bCs/>
                <w:sz w:val="28"/>
                <w:szCs w:val="28"/>
              </w:rPr>
              <w:t>затели и индикаторы реализации П</w:t>
            </w:r>
            <w:r w:rsidR="006D720F" w:rsidRPr="006D720F">
              <w:rPr>
                <w:rFonts w:eastAsia="Times New Roman"/>
                <w:bCs/>
                <w:sz w:val="28"/>
                <w:szCs w:val="28"/>
              </w:rPr>
              <w:t>рограммы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р</w:t>
            </w:r>
            <w:r w:rsidR="006D720F" w:rsidRPr="006D720F">
              <w:rPr>
                <w:rFonts w:eastAsia="Times New Roman"/>
                <w:bCs/>
                <w:sz w:val="28"/>
                <w:szCs w:val="28"/>
              </w:rPr>
              <w:t>азвити</w:t>
            </w:r>
            <w:r>
              <w:rPr>
                <w:rFonts w:eastAsia="Times New Roman"/>
                <w:bCs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2B5902" w:rsidRDefault="002B7319" w:rsidP="00D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DD2F37" w:rsidRDefault="00DD2F37" w:rsidP="00DD2F37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DD2F37" w:rsidRDefault="00DD2F37" w:rsidP="00DD2F3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D2F37" w:rsidRDefault="002B7319" w:rsidP="00DD2F37">
      <w:pPr>
        <w:ind w:left="709" w:hanging="142"/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br w:type="column"/>
      </w:r>
      <w:r w:rsidR="00DD2F37" w:rsidRPr="0001526F">
        <w:rPr>
          <w:rFonts w:eastAsia="Times New Roman"/>
          <w:b/>
          <w:color w:val="000000" w:themeColor="text1"/>
          <w:sz w:val="28"/>
          <w:szCs w:val="28"/>
        </w:rPr>
        <w:lastRenderedPageBreak/>
        <w:t>ПАСПОРТ ПРОГРАММЫ ИННОВАЦИОННОГО РАЗВИТИЯ КОЛЛЕДЖА ПРИКЛАДНОГО ПО ФГАОУ ВО «ЮЖНЫЙ ФЕДЕРАЛЬНЫЙ УНИВЕРСИТЕТ» НА 2019 – 2021 ГОДЫ</w:t>
      </w:r>
    </w:p>
    <w:p w:rsidR="00DD2F37" w:rsidRPr="0001526F" w:rsidRDefault="00DD2F37" w:rsidP="00DD2F37">
      <w:pPr>
        <w:ind w:left="709" w:hanging="142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2250"/>
        <w:gridCol w:w="7248"/>
      </w:tblGrid>
      <w:tr w:rsidR="00DD2F37" w:rsidRPr="00DA2B65" w:rsidTr="00DD2F37">
        <w:tc>
          <w:tcPr>
            <w:tcW w:w="2250" w:type="dxa"/>
          </w:tcPr>
          <w:p w:rsidR="00DD2F37" w:rsidRPr="0001526F" w:rsidRDefault="00DD2F37" w:rsidP="00DD2F37">
            <w:pPr>
              <w:jc w:val="both"/>
              <w:rPr>
                <w:b/>
                <w:sz w:val="28"/>
                <w:szCs w:val="28"/>
              </w:rPr>
            </w:pPr>
            <w:r w:rsidRPr="0001526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48" w:type="dxa"/>
          </w:tcPr>
          <w:p w:rsidR="00DD2F37" w:rsidRPr="0001526F" w:rsidRDefault="00DD2F37" w:rsidP="00DD2F37">
            <w:pPr>
              <w:jc w:val="both"/>
              <w:rPr>
                <w:b/>
                <w:sz w:val="28"/>
                <w:szCs w:val="28"/>
              </w:rPr>
            </w:pPr>
            <w:r w:rsidRPr="0001526F">
              <w:rPr>
                <w:b/>
                <w:sz w:val="28"/>
                <w:szCs w:val="28"/>
              </w:rPr>
              <w:t>Программа инновационного развития Колледжа прикладного профессионального образования федерального государственного автономного образовательного учреждения высшего образования «Южный федеральный университет» на 2019 – 2021 годы</w:t>
            </w:r>
          </w:p>
        </w:tc>
      </w:tr>
      <w:tr w:rsidR="00DD2F37" w:rsidRPr="00DA2B65" w:rsidTr="00DD2F37">
        <w:tc>
          <w:tcPr>
            <w:tcW w:w="2250" w:type="dxa"/>
          </w:tcPr>
          <w:p w:rsidR="002B7319" w:rsidRDefault="002B7319" w:rsidP="00DD2F37">
            <w:pPr>
              <w:jc w:val="center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Разделы</w:t>
            </w:r>
          </w:p>
        </w:tc>
        <w:tc>
          <w:tcPr>
            <w:tcW w:w="7248" w:type="dxa"/>
          </w:tcPr>
          <w:p w:rsidR="002B7319" w:rsidRDefault="002B7319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Содержание разделов программы</w:t>
            </w:r>
          </w:p>
          <w:p w:rsidR="002B7319" w:rsidRPr="00DA2B65" w:rsidRDefault="002B7319" w:rsidP="00DD2F37">
            <w:pPr>
              <w:jc w:val="center"/>
              <w:rPr>
                <w:sz w:val="28"/>
                <w:szCs w:val="28"/>
              </w:rPr>
            </w:pPr>
          </w:p>
        </w:tc>
      </w:tr>
      <w:tr w:rsidR="00DD2F37" w:rsidRPr="00DA2B65" w:rsidTr="00DD2F37">
        <w:tc>
          <w:tcPr>
            <w:tcW w:w="2250" w:type="dxa"/>
          </w:tcPr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Pr="00DA2B65">
              <w:rPr>
                <w:sz w:val="28"/>
                <w:szCs w:val="28"/>
              </w:rPr>
              <w:t>Программы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Программа развития разрабатывается в соответствии с идеологией и стратегией комплексной модернизации России, законодательных и нормативных документов </w:t>
            </w:r>
            <w:r>
              <w:rPr>
                <w:sz w:val="28"/>
                <w:szCs w:val="28"/>
              </w:rPr>
              <w:t xml:space="preserve"> Ростовской области в</w:t>
            </w:r>
            <w:r w:rsidRPr="00DA2B65">
              <w:rPr>
                <w:sz w:val="28"/>
                <w:szCs w:val="28"/>
              </w:rPr>
              <w:t xml:space="preserve"> системе среднего профессионального образования, обозначенных в следующем списке документов:</w:t>
            </w:r>
          </w:p>
          <w:p w:rsidR="00DD2F37" w:rsidRPr="00DA2B65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A2B65">
              <w:rPr>
                <w:rFonts w:eastAsia="Times New Roman"/>
                <w:bCs/>
                <w:sz w:val="28"/>
                <w:szCs w:val="28"/>
              </w:rPr>
              <w:t>ФЗ РФ от 29 декабря 2012 г. №273-ФЗ «Об образовании в Российской Федерации»;</w:t>
            </w:r>
          </w:p>
          <w:p w:rsidR="00DD2F37" w:rsidRPr="00DA2B65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A2B65">
              <w:rPr>
                <w:rFonts w:eastAsia="Times New Roman"/>
                <w:bCs/>
                <w:sz w:val="28"/>
                <w:szCs w:val="28"/>
              </w:rPr>
              <w:t>Распоряжение Правительства РФ от 15 мая 2013 г. №792 – р «Об утверждении государственной программы РФ «Развитие образования» НА 2013-2020гг.;</w:t>
            </w:r>
          </w:p>
          <w:p w:rsidR="00DD2F37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A2B65">
              <w:rPr>
                <w:rFonts w:eastAsia="Times New Roman"/>
                <w:bCs/>
                <w:sz w:val="28"/>
                <w:szCs w:val="28"/>
              </w:rPr>
              <w:t>Концепция ФЦП развития образования на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2016 – 2020 гг. (распоряжение П</w:t>
            </w:r>
            <w:r w:rsidRPr="00DA2B65">
              <w:rPr>
                <w:rFonts w:eastAsia="Times New Roman"/>
                <w:bCs/>
                <w:sz w:val="28"/>
                <w:szCs w:val="28"/>
              </w:rPr>
              <w:t>равительства РФ от 29 декабря 2014 г. №2765-р</w:t>
            </w:r>
            <w:r>
              <w:rPr>
                <w:rFonts w:eastAsia="Times New Roman"/>
                <w:bCs/>
                <w:sz w:val="28"/>
                <w:szCs w:val="28"/>
              </w:rPr>
              <w:t>)</w:t>
            </w:r>
            <w:r w:rsidRPr="00DA2B65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DD2F37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Концепция развития системы профессиональной ориентации населения в Ростовской области на период 2030 года (постановление Правительства Ро от 26.07.2017 г. №516);</w:t>
            </w:r>
          </w:p>
          <w:p w:rsidR="00DD2F37" w:rsidRPr="004B303F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Распоряжение Правительства РО от 08.11.2017г. № 661 «Об утверждении Комплексного плана мероприятий по развитию системы профессиональной ориентации населения в Ростовской области на период до 2030года»;</w:t>
            </w:r>
          </w:p>
          <w:p w:rsidR="00DD2F37" w:rsidRPr="006D7089" w:rsidRDefault="00DD2F37" w:rsidP="00DD2F37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D7089">
              <w:rPr>
                <w:rFonts w:eastAsia="Times New Roman"/>
                <w:bCs/>
                <w:sz w:val="28"/>
                <w:szCs w:val="28"/>
              </w:rPr>
              <w:t>Программа развития ФГАОУ ВО «Южный федеральный университет</w:t>
            </w:r>
            <w:r w:rsidRPr="006D7089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jc w:val="both"/>
              <w:rPr>
                <w:b/>
                <w:bCs/>
                <w:sz w:val="28"/>
                <w:szCs w:val="28"/>
              </w:rPr>
            </w:pPr>
            <w:r w:rsidRPr="00DA2B65">
              <w:rPr>
                <w:bCs/>
                <w:sz w:val="28"/>
                <w:szCs w:val="28"/>
              </w:rPr>
              <w:t xml:space="preserve">Авторский коллектив </w:t>
            </w:r>
            <w:r>
              <w:rPr>
                <w:bCs/>
                <w:sz w:val="28"/>
                <w:szCs w:val="28"/>
              </w:rPr>
              <w:t>Колледж</w:t>
            </w:r>
            <w:r w:rsidRPr="00DA2B65">
              <w:rPr>
                <w:bCs/>
                <w:sz w:val="28"/>
                <w:szCs w:val="28"/>
              </w:rPr>
              <w:t>а прикладного пр</w:t>
            </w:r>
            <w:r w:rsidRPr="00F90137">
              <w:rPr>
                <w:bCs/>
                <w:sz w:val="28"/>
                <w:szCs w:val="28"/>
              </w:rPr>
              <w:t>офессионального образования ЮФУ</w:t>
            </w:r>
          </w:p>
        </w:tc>
      </w:tr>
      <w:tr w:rsidR="00DD2F37" w:rsidRPr="00DA2B65" w:rsidTr="00DD2F37">
        <w:trPr>
          <w:trHeight w:val="2916"/>
        </w:trPr>
        <w:tc>
          <w:tcPr>
            <w:tcW w:w="2250" w:type="dxa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Исполнители основных мероприятий программ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а;</w:t>
            </w:r>
          </w:p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Инженерно-педагогический коллектив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а;</w:t>
            </w:r>
          </w:p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Руководители и сотрудники основных и вспомогательных подразделений;</w:t>
            </w:r>
          </w:p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Коллектив обучающихся; </w:t>
            </w:r>
          </w:p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Родители и законные представители обучающихс</w:t>
            </w:r>
            <w:r>
              <w:rPr>
                <w:sz w:val="28"/>
                <w:szCs w:val="28"/>
              </w:rPr>
              <w:t>я;</w:t>
            </w:r>
            <w:r w:rsidRPr="00DA2B65">
              <w:rPr>
                <w:sz w:val="28"/>
                <w:szCs w:val="28"/>
              </w:rPr>
              <w:t xml:space="preserve"> </w:t>
            </w:r>
          </w:p>
          <w:p w:rsidR="00DD2F37" w:rsidRPr="00DA2B65" w:rsidRDefault="00DD2F37" w:rsidP="00DD2F37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Учредитель, общественные организации, су</w:t>
            </w:r>
            <w:r>
              <w:rPr>
                <w:sz w:val="28"/>
                <w:szCs w:val="28"/>
              </w:rPr>
              <w:t>бъекты социального партнерства.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48" w:type="dxa"/>
          </w:tcPr>
          <w:p w:rsidR="00DD2F37" w:rsidRPr="00C05E0F" w:rsidRDefault="00DD2F37" w:rsidP="00DD2F37">
            <w:pPr>
              <w:jc w:val="both"/>
              <w:rPr>
                <w:sz w:val="28"/>
                <w:szCs w:val="28"/>
              </w:rPr>
            </w:pPr>
            <w:r w:rsidRPr="00C05E0F">
              <w:rPr>
                <w:sz w:val="28"/>
                <w:szCs w:val="28"/>
              </w:rPr>
              <w:t>Сроки реализации Программы - 2019-2021 годы.</w:t>
            </w:r>
          </w:p>
          <w:p w:rsidR="00DD2F37" w:rsidRPr="00C05E0F" w:rsidRDefault="00DD2F37" w:rsidP="00DD2F37">
            <w:pPr>
              <w:jc w:val="both"/>
              <w:rPr>
                <w:sz w:val="28"/>
                <w:szCs w:val="28"/>
              </w:rPr>
            </w:pPr>
            <w:r w:rsidRPr="00C05E0F">
              <w:rPr>
                <w:sz w:val="28"/>
                <w:szCs w:val="28"/>
              </w:rPr>
              <w:t xml:space="preserve">Этапы: </w:t>
            </w:r>
          </w:p>
          <w:p w:rsidR="00DD2F37" w:rsidRPr="00C05E0F" w:rsidRDefault="00DD2F37" w:rsidP="00DD2F37">
            <w:pPr>
              <w:jc w:val="both"/>
              <w:rPr>
                <w:sz w:val="28"/>
                <w:szCs w:val="28"/>
              </w:rPr>
            </w:pPr>
            <w:r w:rsidRPr="00C05E0F">
              <w:rPr>
                <w:b/>
                <w:sz w:val="28"/>
                <w:szCs w:val="28"/>
              </w:rPr>
              <w:t xml:space="preserve">I </w:t>
            </w:r>
            <w:r w:rsidRPr="00C05E0F">
              <w:rPr>
                <w:sz w:val="28"/>
                <w:szCs w:val="28"/>
              </w:rPr>
              <w:t xml:space="preserve">– организационно-подготовительный этап; </w:t>
            </w:r>
          </w:p>
          <w:p w:rsidR="00DD2F37" w:rsidRPr="00C05E0F" w:rsidRDefault="00DD2F37" w:rsidP="00DD2F37">
            <w:pPr>
              <w:jc w:val="both"/>
              <w:rPr>
                <w:sz w:val="28"/>
                <w:szCs w:val="28"/>
              </w:rPr>
            </w:pPr>
            <w:r w:rsidRPr="00C05E0F">
              <w:rPr>
                <w:b/>
                <w:sz w:val="28"/>
                <w:szCs w:val="28"/>
              </w:rPr>
              <w:t xml:space="preserve">II </w:t>
            </w:r>
            <w:r w:rsidRPr="00C05E0F">
              <w:rPr>
                <w:sz w:val="28"/>
                <w:szCs w:val="28"/>
              </w:rPr>
              <w:t>– основной этап;</w:t>
            </w:r>
          </w:p>
          <w:p w:rsidR="00DD2F37" w:rsidRPr="00C05E0F" w:rsidRDefault="00DD2F37" w:rsidP="00DD2F37">
            <w:pPr>
              <w:jc w:val="both"/>
              <w:rPr>
                <w:sz w:val="28"/>
                <w:szCs w:val="28"/>
              </w:rPr>
            </w:pPr>
            <w:r w:rsidRPr="00C05E0F">
              <w:rPr>
                <w:b/>
                <w:sz w:val="28"/>
                <w:szCs w:val="28"/>
              </w:rPr>
              <w:t>III</w:t>
            </w:r>
            <w:r w:rsidRPr="00C05E0F">
              <w:rPr>
                <w:sz w:val="28"/>
                <w:szCs w:val="28"/>
              </w:rPr>
              <w:t xml:space="preserve"> – заключительно-обобщающий этап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F37" w:rsidRPr="00A452A1" w:rsidRDefault="00DD2F37" w:rsidP="00DD2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52A1">
              <w:rPr>
                <w:color w:val="000000" w:themeColor="text1"/>
                <w:sz w:val="28"/>
                <w:szCs w:val="28"/>
              </w:rPr>
              <w:t>Образовательная политика и видение Колледжа</w:t>
            </w:r>
          </w:p>
          <w:p w:rsidR="00DD2F37" w:rsidRPr="00A452A1" w:rsidRDefault="00DD2F37" w:rsidP="00DD2F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48" w:type="dxa"/>
          </w:tcPr>
          <w:p w:rsidR="00DD2F37" w:rsidRPr="00C05E0F" w:rsidRDefault="00DD2F37" w:rsidP="00DD2F3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политика Колледжа состоит в выстраивании приоритетов и целей педагогического процесса, направленных на интенсивное обновление содержания непрерывной многоуровневой и вариативной подготовки специалистов. </w:t>
            </w:r>
          </w:p>
          <w:p w:rsidR="00DD2F37" w:rsidRPr="00C05E0F" w:rsidRDefault="00DD2F37" w:rsidP="00DD2F3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фундаментализация и углубление интеграционных и междисциплинарных программ, соединение с прорывными высокими технологиями. информатизации образования и оптимизация методов обучения, расширение удельного веса тех, которые формируют практические навыки анализа информации и самообучения, увеличение роли самостоятельной работы студентов. </w:t>
            </w:r>
          </w:p>
          <w:p w:rsidR="00DD2F37" w:rsidRPr="00C05E0F" w:rsidRDefault="00DD2F37" w:rsidP="00DD2F3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структурная и институциональная перестройка профессионального образования, оптимизация сети его учреждений, отработка различных моделей интеграции начального и среднего, среднего и высшего профессионального образования, обеспечение его многоуровневости, создание университетских комплексов, профессионально-корпоративных образовательных комплексов (ассоциаций), учебно-научно-производственных объединений. </w:t>
            </w:r>
          </w:p>
          <w:p w:rsidR="00DD2F37" w:rsidRPr="00C05E0F" w:rsidRDefault="00DD2F37" w:rsidP="00DD2F3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повышение статуса как основного условия обеспечения высокого качества подготовки специалистов, важного фактора развития производительных сил общества и механизма непрерывного обновления содержания профессионального образования. </w:t>
            </w:r>
          </w:p>
          <w:p w:rsidR="00DD2F37" w:rsidRPr="00C05E0F" w:rsidRDefault="00DD2F37" w:rsidP="00DD2F3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создании системы непрерывного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системы ДОД</w:t>
            </w:r>
            <w:r w:rsidRPr="00C05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Миссия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lastRenderedPageBreak/>
              <w:t xml:space="preserve">Миссия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прикладного профессионального </w:t>
            </w:r>
            <w:r w:rsidRPr="00DA2B65">
              <w:rPr>
                <w:sz w:val="28"/>
                <w:szCs w:val="28"/>
              </w:rPr>
              <w:lastRenderedPageBreak/>
              <w:t>образования – подготовка выпускников, которые должны стать современными высокоэффективными специалистами нового типа, востребованными на рынке труда, готовыми на протяжении всей своей трудовой биографии к непрерывному обучению, постоянному повышению своих профессиональных характеристик и компетенций, мобильности</w:t>
            </w:r>
            <w:r>
              <w:rPr>
                <w:sz w:val="28"/>
                <w:szCs w:val="28"/>
              </w:rPr>
              <w:t xml:space="preserve">, мотивированными трудиться </w:t>
            </w:r>
            <w:r w:rsidRPr="00DA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целью</w:t>
            </w:r>
            <w:r w:rsidRPr="00DA2B65">
              <w:rPr>
                <w:sz w:val="28"/>
                <w:szCs w:val="28"/>
              </w:rPr>
              <w:t xml:space="preserve"> повышения доступности и качества товаров и услуг, произведенных с использованием современных цифровых технологий.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Основные мероприятия реализации Программы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1.Совершенствование структуры, содержания и управления образовательной деятельностью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а. Повышение эффективности управления развитием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 через систему проектов, обеспечивающих е</w:t>
            </w:r>
            <w:r>
              <w:rPr>
                <w:sz w:val="28"/>
                <w:szCs w:val="28"/>
              </w:rPr>
              <w:t xml:space="preserve">го инновационную деятельность. </w:t>
            </w:r>
          </w:p>
          <w:p w:rsidR="00DD2F37" w:rsidRPr="00A452A1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2.Внедрение новых моделей ресурсного обеспечения и управления образовательными программами, в том числе модульными и сетевыми в рамках непрерывного многоуровневого вариативного профессионального образования; разработка новых специальностей в рамках прикладного бакалавриата (в формате взаимодействия СПО/ВПО); организация деятельности по профориентации и профилизации школьного образования в старших </w:t>
            </w:r>
            <w:r w:rsidRPr="00A452A1">
              <w:rPr>
                <w:sz w:val="28"/>
                <w:szCs w:val="28"/>
              </w:rPr>
              <w:t>классах.</w:t>
            </w:r>
          </w:p>
          <w:p w:rsidR="00DD2F37" w:rsidRPr="00A452A1" w:rsidRDefault="00DD2F37" w:rsidP="00DD2F37">
            <w:pPr>
              <w:jc w:val="both"/>
              <w:rPr>
                <w:sz w:val="28"/>
                <w:szCs w:val="28"/>
              </w:rPr>
            </w:pPr>
            <w:r w:rsidRPr="00A452A1">
              <w:rPr>
                <w:sz w:val="28"/>
                <w:szCs w:val="28"/>
              </w:rPr>
              <w:t xml:space="preserve">3. </w:t>
            </w:r>
            <w:r w:rsidRPr="00A452A1">
              <w:rPr>
                <w:color w:val="000000" w:themeColor="text1"/>
                <w:sz w:val="28"/>
                <w:szCs w:val="28"/>
              </w:rPr>
              <w:t xml:space="preserve">Содействие общеобразовательному сообществу г. Ростова-на-Дону и г.Таганрога в реализации программ основного общего образования (8-9 классы), как предпрофильное обучение, включающее диагностику профессиональных склонностей обучающихся, их способностей и компетенций, необходимых для продолжения образования и выбора профессии с ориентацией обучающихся на профили, профессии и специальности Колледжа.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A452A1">
              <w:rPr>
                <w:sz w:val="28"/>
                <w:szCs w:val="28"/>
              </w:rPr>
              <w:t>4.Развитие материально-технической</w:t>
            </w:r>
            <w:r w:rsidRPr="00DA2B65">
              <w:rPr>
                <w:sz w:val="28"/>
                <w:szCs w:val="28"/>
              </w:rPr>
              <w:t xml:space="preserve"> базы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как составной части федерального университета,</w:t>
            </w:r>
            <w:r w:rsidRPr="00DA2B65">
              <w:rPr>
                <w:sz w:val="28"/>
                <w:szCs w:val="28"/>
              </w:rPr>
              <w:t xml:space="preserve"> в соответствии с современным</w:t>
            </w:r>
            <w:r>
              <w:rPr>
                <w:sz w:val="28"/>
                <w:szCs w:val="28"/>
              </w:rPr>
              <w:t>и</w:t>
            </w:r>
            <w:r w:rsidRPr="00DA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требованиями цифровой экономики РФ</w:t>
            </w:r>
            <w:r w:rsidRPr="00DA2B65">
              <w:rPr>
                <w:sz w:val="28"/>
                <w:szCs w:val="28"/>
              </w:rPr>
              <w:t xml:space="preserve">. Мониторинг и стимулирование обеспечения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современными учебными материалами для подготовки кадров по приоритетным специальностям. Разработка и внедрение современных моделей ИКТ-среды, Интернет-ресурсов для мобильного обновления профессиональной информации.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B65">
              <w:rPr>
                <w:sz w:val="28"/>
                <w:szCs w:val="28"/>
              </w:rPr>
              <w:t xml:space="preserve">.Создание условий и механизмов в образовательном процессе для социально-профессиональной адаптации и </w:t>
            </w:r>
            <w:r w:rsidRPr="00DA2B65">
              <w:rPr>
                <w:sz w:val="28"/>
                <w:szCs w:val="28"/>
              </w:rPr>
              <w:lastRenderedPageBreak/>
              <w:t xml:space="preserve">саморазвития обучающихся. Формирование единой воспитательной среды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а. 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DA2B65">
              <w:rPr>
                <w:sz w:val="28"/>
                <w:szCs w:val="28"/>
              </w:rPr>
              <w:t xml:space="preserve">.Создание условий для построения и реализации индивидуальных </w:t>
            </w:r>
            <w:r>
              <w:rPr>
                <w:sz w:val="28"/>
                <w:szCs w:val="28"/>
              </w:rPr>
              <w:t>траекторий</w:t>
            </w:r>
            <w:r w:rsidRPr="00DA2B65">
              <w:rPr>
                <w:sz w:val="28"/>
                <w:szCs w:val="28"/>
              </w:rPr>
              <w:t xml:space="preserve"> профессионального образования. Формирование системы непрерывного организационно-методического сопровождения профессионального самоопределения обучающихся. 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2B65">
              <w:rPr>
                <w:sz w:val="28"/>
                <w:szCs w:val="28"/>
              </w:rPr>
              <w:t xml:space="preserve">.Укрепление социального партнерства с работодателями – заказчиками кадров с целью удовлетворения потребностей </w:t>
            </w:r>
            <w:r>
              <w:rPr>
                <w:sz w:val="28"/>
                <w:szCs w:val="28"/>
              </w:rPr>
              <w:t>области</w:t>
            </w:r>
            <w:r w:rsidRPr="00DA2B65">
              <w:rPr>
                <w:sz w:val="28"/>
                <w:szCs w:val="28"/>
              </w:rPr>
              <w:t xml:space="preserve"> в высококвалифицированных конкурентоспособных специалистах</w:t>
            </w:r>
            <w:r>
              <w:rPr>
                <w:sz w:val="28"/>
                <w:szCs w:val="28"/>
              </w:rPr>
              <w:t>.</w:t>
            </w:r>
            <w:r w:rsidRPr="00DA2B65">
              <w:rPr>
                <w:sz w:val="28"/>
                <w:szCs w:val="28"/>
              </w:rPr>
              <w:t xml:space="preserve">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2B65">
              <w:rPr>
                <w:sz w:val="28"/>
                <w:szCs w:val="28"/>
              </w:rPr>
              <w:t xml:space="preserve">.Формирование сетевого взаимодействия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с профильными образовательными организациями СПО/ВПО и другими структурами, заинтересованными в подготовке кадров для </w:t>
            </w:r>
            <w:r>
              <w:rPr>
                <w:sz w:val="28"/>
                <w:szCs w:val="28"/>
              </w:rPr>
              <w:t>экономики ЮФО через образовательный кластер Юга России,</w:t>
            </w:r>
            <w:r w:rsidRPr="00DA2B65">
              <w:rPr>
                <w:sz w:val="28"/>
                <w:szCs w:val="28"/>
              </w:rPr>
              <w:t xml:space="preserve"> обеспечивающего расширение спектра взаимодействия государственно-частного и социального партнерства c о</w:t>
            </w:r>
            <w:r>
              <w:rPr>
                <w:sz w:val="28"/>
                <w:szCs w:val="28"/>
              </w:rPr>
              <w:t>бразовательными организациями, у</w:t>
            </w:r>
            <w:r w:rsidRPr="00DA2B65">
              <w:rPr>
                <w:sz w:val="28"/>
                <w:szCs w:val="28"/>
              </w:rPr>
              <w:t xml:space="preserve">силение их общего вклада в развитие системы среднего профессионального образования в регионе. 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248" w:type="dxa"/>
          </w:tcPr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Цели и задачи Программы определяют ее как нормативно правовой документ, содержащий концепцию, стратегию и тактику развития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и являются открытыми для внесения соответствующих изменений и дополнений. </w:t>
            </w:r>
          </w:p>
          <w:p w:rsidR="00DD2F37" w:rsidRPr="00F90137" w:rsidRDefault="00DD2F37" w:rsidP="00DD2F37">
            <w:pPr>
              <w:jc w:val="both"/>
              <w:rPr>
                <w:sz w:val="28"/>
                <w:szCs w:val="28"/>
              </w:rPr>
            </w:pPr>
            <w:r w:rsidRPr="006D7089">
              <w:rPr>
                <w:sz w:val="28"/>
                <w:szCs w:val="28"/>
              </w:rPr>
              <w:t>Цель - модернизация деятельности Колледжа и создание условий для подготовки востребованных специалистов среднего звена, преимущественно для сферы ИКТ, робототехники</w:t>
            </w:r>
            <w:r>
              <w:rPr>
                <w:sz w:val="28"/>
                <w:szCs w:val="28"/>
              </w:rPr>
              <w:t>, мехатроники, автоматизации</w:t>
            </w:r>
            <w:r w:rsidRPr="006D7089">
              <w:rPr>
                <w:sz w:val="28"/>
                <w:szCs w:val="28"/>
              </w:rPr>
              <w:t xml:space="preserve"> и искусственного интеллекта, дизайна и архитектуры,</w:t>
            </w:r>
            <w:r>
              <w:rPr>
                <w:sz w:val="28"/>
                <w:szCs w:val="28"/>
              </w:rPr>
              <w:t xml:space="preserve"> внутреннего туризма и гостеприимства,</w:t>
            </w:r>
            <w:r w:rsidRPr="006D7089">
              <w:rPr>
                <w:sz w:val="28"/>
                <w:szCs w:val="28"/>
              </w:rPr>
              <w:t xml:space="preserve"> дошкольного и начального общего</w:t>
            </w:r>
            <w:r>
              <w:rPr>
                <w:sz w:val="28"/>
                <w:szCs w:val="28"/>
              </w:rPr>
              <w:t xml:space="preserve"> и физкультурно-спортивного</w:t>
            </w:r>
            <w:r w:rsidRPr="006D7089">
              <w:rPr>
                <w:sz w:val="28"/>
                <w:szCs w:val="28"/>
              </w:rPr>
              <w:t xml:space="preserve"> образования, а также</w:t>
            </w:r>
            <w:r w:rsidRPr="006D7089">
              <w:t xml:space="preserve"> </w:t>
            </w:r>
            <w:r w:rsidRPr="006D7089">
              <w:rPr>
                <w:sz w:val="28"/>
                <w:szCs w:val="28"/>
              </w:rPr>
              <w:t>достижение синергетического эффекта в подготовке</w:t>
            </w:r>
            <w:r w:rsidRPr="00F90137">
              <w:rPr>
                <w:sz w:val="28"/>
                <w:szCs w:val="28"/>
              </w:rPr>
              <w:t xml:space="preserve"> специалистов в результате создания системы непрерывного индивидуально-ориентированного качественного дуального обучения обучающихся в соответствии со стандартами движения «Молодые профессионалы» и выз</w:t>
            </w:r>
            <w:r w:rsidR="00DE08BB">
              <w:rPr>
                <w:sz w:val="28"/>
                <w:szCs w:val="28"/>
              </w:rPr>
              <w:t>овами реальной экономики России</w:t>
            </w:r>
            <w:r w:rsidRPr="00F90137">
              <w:rPr>
                <w:sz w:val="28"/>
                <w:szCs w:val="28"/>
              </w:rPr>
              <w:t xml:space="preserve"> путем интеграции потенциала научно-образовательных ресурсов университета и инженерно-технической инфраструкту</w:t>
            </w:r>
            <w:r>
              <w:rPr>
                <w:sz w:val="28"/>
                <w:szCs w:val="28"/>
              </w:rPr>
              <w:t>ры индустриальных партнеров ЮФУ.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Для достижения ц</w:t>
            </w:r>
            <w:r>
              <w:rPr>
                <w:sz w:val="28"/>
                <w:szCs w:val="28"/>
              </w:rPr>
              <w:t>ели поставлены следующие задачи</w:t>
            </w:r>
            <w:r w:rsidRPr="00DA2B65">
              <w:rPr>
                <w:sz w:val="28"/>
                <w:szCs w:val="28"/>
              </w:rPr>
              <w:t xml:space="preserve">: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B6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гибкой</w:t>
            </w:r>
            <w:r>
              <w:rPr>
                <w:sz w:val="28"/>
                <w:szCs w:val="28"/>
              </w:rPr>
              <w:t>,</w:t>
            </w:r>
            <w:r w:rsidRPr="00DA2B65">
              <w:rPr>
                <w:sz w:val="28"/>
                <w:szCs w:val="28"/>
              </w:rPr>
              <w:t xml:space="preserve"> вариативной системы непрерывного профессионального обучения, </w:t>
            </w:r>
            <w:r w:rsidRPr="00DA2B65">
              <w:rPr>
                <w:sz w:val="28"/>
                <w:szCs w:val="28"/>
              </w:rPr>
              <w:lastRenderedPageBreak/>
              <w:t>ориентированной на запросы общества и государства, развивающей потенциал обучающегося на основе компетентного подхода и индивидуальных образовательных технологий (ИОТ);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совершенствовани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содержания подготовки и качественное обновление образовательной деятельности, с учетом реализации актуализированных ФГОС СПО и ФГОС СПО по ТОП-50, обеспечивающие развитие личностно-профессионального потенциала будущих специалистов, их профессиональной и социальной мобильности и конкурентоспособности;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 w:rsidRPr="00515AC6">
              <w:rPr>
                <w:sz w:val="28"/>
                <w:szCs w:val="28"/>
              </w:rPr>
              <w:t>привлечения и создание необходимых стимулов для закрепления молодых педагогических кадров;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развити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кадрового потенциала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 в соответст</w:t>
            </w:r>
            <w:r>
              <w:rPr>
                <w:sz w:val="28"/>
                <w:szCs w:val="28"/>
              </w:rPr>
              <w:t xml:space="preserve">вии с современными требованиями за счет </w:t>
            </w:r>
            <w:r w:rsidRPr="0036056B">
              <w:rPr>
                <w:color w:val="000000" w:themeColor="text1"/>
                <w:sz w:val="28"/>
                <w:szCs w:val="28"/>
              </w:rPr>
              <w:t xml:space="preserve">привлечения кадрового ресурса социальных партнеров (в рамках движения наставничества) и профессорско-преподавательского состава соответствующих структурных подразделений </w:t>
            </w:r>
            <w:r>
              <w:rPr>
                <w:sz w:val="28"/>
                <w:szCs w:val="28"/>
              </w:rPr>
              <w:t xml:space="preserve">высшего образования ЮФУ, </w:t>
            </w:r>
            <w:r w:rsidRPr="00515AC6">
              <w:rPr>
                <w:sz w:val="28"/>
                <w:szCs w:val="28"/>
              </w:rPr>
              <w:t>закрепления молодых педагогических кадров</w:t>
            </w:r>
            <w:r>
              <w:rPr>
                <w:sz w:val="28"/>
                <w:szCs w:val="28"/>
              </w:rPr>
              <w:t>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15AC6">
              <w:rPr>
                <w:sz w:val="28"/>
                <w:szCs w:val="28"/>
              </w:rPr>
              <w:t>стимулирования развития творческого потенциала педагогических кадров, обладающих высоким уровнем квалификации, несущих социальную ответственность за качество профессиональной подготовки специалистов;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построени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образовательного процесса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на основе применения современных технологий, тесного сотрудничества </w:t>
            </w:r>
            <w:r>
              <w:rPr>
                <w:sz w:val="28"/>
                <w:szCs w:val="28"/>
              </w:rPr>
              <w:t>передовой теории</w:t>
            </w:r>
            <w:r w:rsidRPr="00DA2B65">
              <w:rPr>
                <w:sz w:val="28"/>
                <w:szCs w:val="28"/>
              </w:rPr>
              <w:t xml:space="preserve"> и практики;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создани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устойчивой среды</w:t>
            </w:r>
            <w:r w:rsidRPr="00DA2B65">
              <w:rPr>
                <w:sz w:val="28"/>
                <w:szCs w:val="28"/>
              </w:rPr>
              <w:t xml:space="preserve"> социально-психологической и физической комфортности</w:t>
            </w:r>
            <w:r>
              <w:rPr>
                <w:sz w:val="28"/>
                <w:szCs w:val="28"/>
              </w:rPr>
              <w:t xml:space="preserve"> обучающихся и сотрудников Колледжа</w:t>
            </w:r>
            <w:r w:rsidRPr="00DA2B65">
              <w:rPr>
                <w:sz w:val="28"/>
                <w:szCs w:val="28"/>
              </w:rPr>
              <w:t>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формировани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эффективной системы управления воспитательной деятельностью;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совершенствовани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материально-технической базы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а: создание условий для динамичного развития и эффективного использования ресурсов (материально-технической базы, библиотечного фонда, электронной образовательной среды, обеспечивающих образовательный процесс в полном соответствии с требованиями федеральных государственных образовательных стандартов, потребностями личности студентов, тенденциями развития сферы профессионального образования и рынка труда;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 xml:space="preserve">создание условий для развития личности и реализации ее творческой активности;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lastRenderedPageBreak/>
              <w:t>-</w:t>
            </w:r>
            <w:r w:rsidRPr="00DA2B65">
              <w:rPr>
                <w:sz w:val="28"/>
                <w:szCs w:val="28"/>
              </w:rPr>
              <w:tab/>
              <w:t xml:space="preserve">интеграция образовательных ресурсов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 и социальных партнеров с целью обеспечения подготовки конкурентоспособн</w:t>
            </w:r>
            <w:r>
              <w:rPr>
                <w:sz w:val="28"/>
                <w:szCs w:val="28"/>
              </w:rPr>
              <w:t>ых</w:t>
            </w:r>
            <w:r w:rsidRPr="00DA2B6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ов</w:t>
            </w:r>
            <w:r w:rsidRPr="00DA2B65">
              <w:rPr>
                <w:sz w:val="28"/>
                <w:szCs w:val="28"/>
              </w:rPr>
              <w:t>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 xml:space="preserve">создание условий, обеспечивающих равную доступность и качество образования студентам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а, в том числе лицам с ограниченными возможностями здоровья, детям-сиротам и детям, оставшихся без попечения родителей;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обеспечение содержания реализуемых программ профессионального образования федеральным государственным образовательным стандартам с учётом требований профессиональных стандартов будущей профессиональной деятельности выпускников, требова</w:t>
            </w:r>
            <w:r>
              <w:rPr>
                <w:sz w:val="28"/>
                <w:szCs w:val="28"/>
              </w:rPr>
              <w:t>ниям регионального рынка труда;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обеспечени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ресурсами, необходимыми для функционирования и развития системы воспитания студентов, условий для успешной социальной и профессиональной адаптации, сохранения и укрепления здоровья, развития творческих способностей;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обеспечени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выполнения государственного задания на подготовку специалистов среднего звена для регионального рынка труда;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популяризация инженерных направлений и специальностей, востребованных на региональном рынке труда;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ab/>
              <w:t>создани</w:t>
            </w:r>
            <w:r>
              <w:rPr>
                <w:sz w:val="28"/>
                <w:szCs w:val="28"/>
              </w:rPr>
              <w:t>я</w:t>
            </w:r>
            <w:r w:rsidRPr="00DA2B65">
              <w:rPr>
                <w:sz w:val="28"/>
                <w:szCs w:val="28"/>
              </w:rPr>
              <w:t xml:space="preserve"> современной системы оценки результатов образовательной деятельности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DD2F37" w:rsidRPr="00DA2B65" w:rsidTr="00DD2F37">
        <w:tc>
          <w:tcPr>
            <w:tcW w:w="2250" w:type="dxa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Организация выполнения программы</w:t>
            </w:r>
          </w:p>
        </w:tc>
        <w:tc>
          <w:tcPr>
            <w:tcW w:w="7248" w:type="dxa"/>
          </w:tcPr>
          <w:p w:rsidR="00DD2F37" w:rsidRPr="00EC121C" w:rsidRDefault="00DD2F37" w:rsidP="00DD2F37">
            <w:pPr>
              <w:jc w:val="both"/>
              <w:rPr>
                <w:sz w:val="28"/>
                <w:szCs w:val="28"/>
              </w:rPr>
            </w:pPr>
            <w:r w:rsidRPr="00EC121C">
              <w:rPr>
                <w:sz w:val="28"/>
                <w:szCs w:val="28"/>
              </w:rPr>
              <w:t>Реализация настоящей Программы направлена на создание условий для развития системы подготовки специалистов среднего звена посредством тесного взаимодействия образования, бизнеса и общества</w:t>
            </w:r>
            <w:r>
              <w:rPr>
                <w:sz w:val="28"/>
                <w:szCs w:val="28"/>
              </w:rPr>
              <w:t xml:space="preserve"> </w:t>
            </w:r>
            <w:r w:rsidRPr="00EC121C">
              <w:rPr>
                <w:sz w:val="28"/>
                <w:szCs w:val="28"/>
              </w:rPr>
              <w:t>с помощью различных механизмов сетевого взаимодействия (в том числе социального партнёрства) в едином деле восполнения кадрового потенциала с учётом современных потребностей рынка труда.</w:t>
            </w:r>
          </w:p>
          <w:p w:rsidR="00DD2F37" w:rsidRPr="00EC121C" w:rsidRDefault="00DD2F37" w:rsidP="00DD2F37">
            <w:pPr>
              <w:jc w:val="both"/>
              <w:rPr>
                <w:sz w:val="28"/>
                <w:szCs w:val="28"/>
              </w:rPr>
            </w:pPr>
            <w:r w:rsidRPr="00EC121C">
              <w:rPr>
                <w:sz w:val="28"/>
                <w:szCs w:val="28"/>
              </w:rPr>
              <w:t xml:space="preserve">Программа является документом, открытым для изменений и дополнений. Корректировка Программы развития осуществляется на основании решений </w:t>
            </w:r>
            <w:r>
              <w:rPr>
                <w:sz w:val="28"/>
                <w:szCs w:val="28"/>
              </w:rPr>
              <w:t xml:space="preserve">Педагогического </w:t>
            </w:r>
            <w:r w:rsidRPr="00EC121C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Колледж</w:t>
            </w:r>
            <w:r w:rsidRPr="00EC121C">
              <w:rPr>
                <w:sz w:val="28"/>
                <w:szCs w:val="28"/>
              </w:rPr>
              <w:t>а.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 w:rsidRPr="00EC121C">
              <w:rPr>
                <w:sz w:val="28"/>
                <w:szCs w:val="28"/>
              </w:rPr>
              <w:t xml:space="preserve">Программа является основополагающим документом для разработки, корректировки и уточнения других программ и локальных актов деятельности </w:t>
            </w:r>
            <w:r>
              <w:rPr>
                <w:sz w:val="28"/>
                <w:szCs w:val="28"/>
              </w:rPr>
              <w:t>Колледж</w:t>
            </w:r>
            <w:r w:rsidRPr="00EC121C">
              <w:rPr>
                <w:sz w:val="28"/>
                <w:szCs w:val="28"/>
              </w:rPr>
              <w:t xml:space="preserve">а и служит </w:t>
            </w:r>
            <w:r w:rsidRPr="00EC121C">
              <w:rPr>
                <w:sz w:val="28"/>
                <w:szCs w:val="28"/>
              </w:rPr>
              <w:lastRenderedPageBreak/>
              <w:t>основой для принятия решений на всех уровнях его управления.</w:t>
            </w:r>
          </w:p>
        </w:tc>
      </w:tr>
      <w:tr w:rsidR="00DD2F37" w:rsidRPr="00DA2B65" w:rsidTr="00DD2F37">
        <w:tc>
          <w:tcPr>
            <w:tcW w:w="2250" w:type="dxa"/>
            <w:tcBorders>
              <w:bottom w:val="single" w:sz="4" w:space="0" w:color="auto"/>
            </w:tcBorders>
          </w:tcPr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Критерии эффективности реализации Программы</w:t>
            </w:r>
          </w:p>
        </w:tc>
        <w:tc>
          <w:tcPr>
            <w:tcW w:w="7248" w:type="dxa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2B65">
              <w:rPr>
                <w:sz w:val="28"/>
                <w:szCs w:val="28"/>
              </w:rPr>
              <w:t xml:space="preserve">. Согласованность основных приоритетов развития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с программными документами федерального и регионального уровней. 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2B65">
              <w:rPr>
                <w:sz w:val="28"/>
                <w:szCs w:val="28"/>
              </w:rPr>
              <w:t xml:space="preserve">. Последовательная реализация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ем Федеральных образовательных стандартов, профессиональных стандартов во всем многообразии вариативных образовательных программ, внедрение профессиональных стандартов. 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2B65">
              <w:rPr>
                <w:sz w:val="28"/>
                <w:szCs w:val="28"/>
              </w:rPr>
              <w:t xml:space="preserve">. Рост личностных достижений всех </w:t>
            </w:r>
            <w:r>
              <w:rPr>
                <w:sz w:val="28"/>
                <w:szCs w:val="28"/>
              </w:rPr>
              <w:t>участников</w:t>
            </w:r>
            <w:r w:rsidRPr="00DA2B65">
              <w:rPr>
                <w:sz w:val="28"/>
                <w:szCs w:val="28"/>
              </w:rPr>
              <w:t xml:space="preserve"> образовательного процесса. 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B65">
              <w:rPr>
                <w:sz w:val="28"/>
                <w:szCs w:val="28"/>
              </w:rPr>
              <w:t xml:space="preserve">. Рост материально-технического и ресурсного обеспечения образовательной системы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а.</w:t>
            </w: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B65">
              <w:rPr>
                <w:sz w:val="28"/>
                <w:szCs w:val="28"/>
              </w:rPr>
              <w:t xml:space="preserve">. Влияние образовательной системы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на развитие образовательного пространства региона;  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2B65">
              <w:rPr>
                <w:sz w:val="28"/>
                <w:szCs w:val="28"/>
              </w:rPr>
              <w:t>. Удовлетворенность всех участников образовательного процесса уровнем и качеством образовательных услуг.</w:t>
            </w:r>
          </w:p>
        </w:tc>
      </w:tr>
      <w:tr w:rsidR="00DD2F37" w:rsidRPr="00DA2B65" w:rsidTr="00DD2F37">
        <w:tc>
          <w:tcPr>
            <w:tcW w:w="2250" w:type="dxa"/>
            <w:tcBorders>
              <w:bottom w:val="nil"/>
            </w:tcBorders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Pr="00DA2B65" w:rsidRDefault="00DD2F37" w:rsidP="00DD2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vMerge w:val="restart"/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Развитие просветительского имиджа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 ППО ЮФУ запланировано исключительно в формате поэтапного расширения линейки специальностей из перечня ТОП-50 наиболее востребованных на рынке труда, новых и перспективных профессий, требующих среднего профессионального образования</w:t>
            </w:r>
            <w:r>
              <w:rPr>
                <w:sz w:val="28"/>
                <w:szCs w:val="28"/>
              </w:rPr>
              <w:t>, а</w:t>
            </w:r>
            <w:r w:rsidRPr="00DA2B65">
              <w:rPr>
                <w:sz w:val="28"/>
                <w:szCs w:val="28"/>
              </w:rPr>
              <w:t xml:space="preserve"> также ТОП-73 Регионального перечня наиболее востребованных на рынке труда, новых и перспективных профессий, требующих среднего профессионального образования Ростовской области, а также программ дополнительного профессионального образования и дополнительного образования детей и взрослых.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результаты: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DA2B65">
              <w:rPr>
                <w:sz w:val="28"/>
                <w:szCs w:val="28"/>
              </w:rPr>
              <w:t xml:space="preserve"> высокотехнологичн</w:t>
            </w:r>
            <w:r>
              <w:rPr>
                <w:sz w:val="28"/>
                <w:szCs w:val="28"/>
              </w:rPr>
              <w:t>ой</w:t>
            </w:r>
            <w:r w:rsidRPr="00DA2B65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DA2B65">
              <w:rPr>
                <w:sz w:val="28"/>
                <w:szCs w:val="28"/>
              </w:rPr>
              <w:t>, включающая новое поколение цифровых образовательных ресурсов, профильных лабораторий в соответствии с инфраструктурными листами WSR;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нормативной базы</w:t>
            </w:r>
            <w:r w:rsidRPr="00DA2B65">
              <w:rPr>
                <w:sz w:val="28"/>
                <w:szCs w:val="28"/>
              </w:rPr>
              <w:t xml:space="preserve"> интеграции СПО с профильными программами высшего образования, обеспеч</w:t>
            </w:r>
            <w:r>
              <w:rPr>
                <w:sz w:val="28"/>
                <w:szCs w:val="28"/>
              </w:rPr>
              <w:t>ить</w:t>
            </w:r>
            <w:r w:rsidRPr="00DA2B65">
              <w:rPr>
                <w:sz w:val="28"/>
                <w:szCs w:val="28"/>
              </w:rPr>
              <w:t xml:space="preserve"> возможности для реализации индивидуальных образовательных траекторий выпускниками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>а, поступившим на программы высшего образования ЮФУ;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  <w:lang w:val="en-US"/>
              </w:rPr>
              <w:t>online</w:t>
            </w:r>
            <w:r w:rsidRPr="00ED66FD">
              <w:rPr>
                <w:sz w:val="28"/>
                <w:szCs w:val="28"/>
              </w:rPr>
              <w:t>-</w:t>
            </w:r>
            <w:r w:rsidRPr="00DA2B65">
              <w:rPr>
                <w:sz w:val="28"/>
                <w:szCs w:val="28"/>
              </w:rPr>
              <w:t>сервис</w:t>
            </w:r>
            <w:r>
              <w:rPr>
                <w:sz w:val="28"/>
                <w:szCs w:val="28"/>
              </w:rPr>
              <w:t>а</w:t>
            </w:r>
            <w:r w:rsidRPr="00DA2B65">
              <w:rPr>
                <w:sz w:val="28"/>
                <w:szCs w:val="28"/>
              </w:rPr>
              <w:t xml:space="preserve"> открытого образования: интерактивные системы тестирования знаний и компетенции обучающихся, видео-лекции, </w:t>
            </w:r>
            <w:r w:rsidR="00DE08BB">
              <w:rPr>
                <w:sz w:val="28"/>
                <w:szCs w:val="28"/>
              </w:rPr>
              <w:t xml:space="preserve">онлайн-образовательные программы </w:t>
            </w:r>
            <w:r w:rsidRPr="00DA2B65">
              <w:rPr>
                <w:sz w:val="28"/>
                <w:szCs w:val="28"/>
              </w:rPr>
              <w:t>и т.д.;</w:t>
            </w:r>
          </w:p>
          <w:p w:rsidR="00DD2F37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расширение</w:t>
            </w:r>
            <w:r w:rsidRPr="00DA2B65">
              <w:rPr>
                <w:sz w:val="28"/>
                <w:szCs w:val="28"/>
              </w:rPr>
              <w:t xml:space="preserve"> спектр</w:t>
            </w:r>
            <w:r>
              <w:rPr>
                <w:sz w:val="28"/>
                <w:szCs w:val="28"/>
              </w:rPr>
              <w:t>а специальностей СПО,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DA2B65">
              <w:rPr>
                <w:sz w:val="28"/>
                <w:szCs w:val="28"/>
              </w:rPr>
              <w:t>контингент</w:t>
            </w:r>
            <w:r>
              <w:rPr>
                <w:sz w:val="28"/>
                <w:szCs w:val="28"/>
              </w:rPr>
              <w:t>а</w:t>
            </w:r>
            <w:r w:rsidRPr="00DA2B65">
              <w:rPr>
                <w:sz w:val="28"/>
                <w:szCs w:val="28"/>
              </w:rPr>
              <w:t xml:space="preserve"> первокурсников </w:t>
            </w:r>
            <w:r>
              <w:rPr>
                <w:sz w:val="28"/>
                <w:szCs w:val="28"/>
              </w:rPr>
              <w:t>со средним баллом аттестата не менее 4,</w:t>
            </w:r>
            <w:r w:rsidR="00B64D59">
              <w:rPr>
                <w:sz w:val="28"/>
                <w:szCs w:val="28"/>
              </w:rPr>
              <w:t>0</w:t>
            </w:r>
            <w:r w:rsidRPr="00DA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DA2B65">
              <w:rPr>
                <w:sz w:val="28"/>
                <w:szCs w:val="28"/>
              </w:rPr>
              <w:t xml:space="preserve"> 75%;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 w:rsidRPr="00DA2B65">
              <w:rPr>
                <w:sz w:val="28"/>
                <w:szCs w:val="28"/>
              </w:rPr>
              <w:t xml:space="preserve">иностранных студентов </w:t>
            </w:r>
            <w:r>
              <w:rPr>
                <w:sz w:val="28"/>
                <w:szCs w:val="28"/>
              </w:rPr>
              <w:t>(</w:t>
            </w:r>
            <w:r w:rsidRPr="00DA2B65">
              <w:rPr>
                <w:sz w:val="28"/>
                <w:szCs w:val="28"/>
              </w:rPr>
              <w:t xml:space="preserve">не менее </w:t>
            </w:r>
            <w:r w:rsidR="00B64D59">
              <w:rPr>
                <w:sz w:val="28"/>
                <w:szCs w:val="28"/>
              </w:rPr>
              <w:t>3</w:t>
            </w:r>
            <w:r w:rsidRPr="00DA2B65">
              <w:rPr>
                <w:sz w:val="28"/>
                <w:szCs w:val="28"/>
              </w:rPr>
              <w:t>% от контингента, в т.ч. по квоте Россотрудничества</w:t>
            </w:r>
            <w:r>
              <w:rPr>
                <w:sz w:val="28"/>
                <w:szCs w:val="28"/>
              </w:rPr>
              <w:t>)</w:t>
            </w:r>
            <w:r w:rsidRPr="00DA2B65">
              <w:rPr>
                <w:sz w:val="28"/>
                <w:szCs w:val="28"/>
              </w:rPr>
              <w:t>;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расшир</w:t>
            </w:r>
            <w:r>
              <w:rPr>
                <w:sz w:val="28"/>
                <w:szCs w:val="28"/>
              </w:rPr>
              <w:t xml:space="preserve">ение </w:t>
            </w:r>
            <w:r w:rsidRPr="00DA2B6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DA2B65">
              <w:rPr>
                <w:sz w:val="28"/>
                <w:szCs w:val="28"/>
              </w:rPr>
              <w:t xml:space="preserve"> социальных и индустриальных партнеров </w:t>
            </w:r>
            <w:r>
              <w:rPr>
                <w:sz w:val="28"/>
                <w:szCs w:val="28"/>
              </w:rPr>
              <w:t>Колледж</w:t>
            </w:r>
            <w:r w:rsidRPr="00DA2B65">
              <w:rPr>
                <w:sz w:val="28"/>
                <w:szCs w:val="28"/>
              </w:rPr>
              <w:t xml:space="preserve">а из числа ведущих предприятий и организаций Ростовской области с целью создания устойчивой практико-ориентированной образовательной среды </w:t>
            </w:r>
            <w:r>
              <w:rPr>
                <w:sz w:val="28"/>
                <w:szCs w:val="28"/>
              </w:rPr>
              <w:t>(</w:t>
            </w:r>
            <w:r w:rsidRPr="00DA2B65">
              <w:rPr>
                <w:sz w:val="28"/>
                <w:szCs w:val="28"/>
              </w:rPr>
              <w:t xml:space="preserve">до </w:t>
            </w:r>
            <w:r w:rsidR="00B64D59">
              <w:rPr>
                <w:sz w:val="28"/>
                <w:szCs w:val="28"/>
              </w:rPr>
              <w:t>2</w:t>
            </w:r>
            <w:r w:rsidRPr="00DA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</w:t>
            </w:r>
            <w:r w:rsidRPr="00DA2B65">
              <w:rPr>
                <w:sz w:val="28"/>
                <w:szCs w:val="28"/>
              </w:rPr>
              <w:t>;</w:t>
            </w:r>
          </w:p>
          <w:p w:rsidR="00DD2F37" w:rsidRPr="00DA2B65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>заключен</w:t>
            </w:r>
            <w:r>
              <w:rPr>
                <w:sz w:val="28"/>
                <w:szCs w:val="28"/>
              </w:rPr>
              <w:t>ие</w:t>
            </w:r>
            <w:r w:rsidRPr="00DA2B65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й</w:t>
            </w:r>
            <w:r w:rsidRPr="00DA2B65">
              <w:rPr>
                <w:sz w:val="28"/>
                <w:szCs w:val="28"/>
              </w:rPr>
              <w:t xml:space="preserve"> о сотрудничестве с общеобразовательными организациями Ростовской области, Краснодарского края и других регионов Юга России </w:t>
            </w:r>
            <w:r w:rsidRPr="008B6722">
              <w:rPr>
                <w:sz w:val="28"/>
                <w:szCs w:val="28"/>
              </w:rPr>
              <w:t>50, 75, 100;</w:t>
            </w:r>
          </w:p>
          <w:p w:rsidR="00DD2F37" w:rsidRPr="00B64D59" w:rsidRDefault="00DD2F37" w:rsidP="00B64D59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DA2B65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</w:t>
            </w:r>
            <w:r w:rsidRPr="00DA2B65">
              <w:rPr>
                <w:sz w:val="28"/>
                <w:szCs w:val="28"/>
              </w:rPr>
              <w:t xml:space="preserve"> о сетевой форме реализации </w:t>
            </w:r>
            <w:r w:rsidRPr="006D7089">
              <w:rPr>
                <w:sz w:val="28"/>
                <w:szCs w:val="28"/>
              </w:rPr>
              <w:t>образовательных программ СПО с организациями СПО  РФ-1,</w:t>
            </w:r>
            <w:r w:rsidR="00B64D59">
              <w:rPr>
                <w:sz w:val="28"/>
                <w:szCs w:val="28"/>
              </w:rPr>
              <w:t xml:space="preserve"> </w:t>
            </w:r>
            <w:r w:rsidRPr="006D7089">
              <w:rPr>
                <w:sz w:val="28"/>
                <w:szCs w:val="28"/>
              </w:rPr>
              <w:t>2,</w:t>
            </w:r>
            <w:r w:rsidR="00B64D59">
              <w:rPr>
                <w:sz w:val="28"/>
                <w:szCs w:val="28"/>
              </w:rPr>
              <w:t xml:space="preserve"> </w:t>
            </w:r>
            <w:r w:rsidRPr="006D7089">
              <w:rPr>
                <w:sz w:val="28"/>
                <w:szCs w:val="28"/>
              </w:rPr>
              <w:t>3;</w:t>
            </w:r>
          </w:p>
          <w:p w:rsidR="00DD2F37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452A1">
              <w:rPr>
                <w:sz w:val="28"/>
                <w:szCs w:val="28"/>
              </w:rPr>
              <w:t xml:space="preserve">повышение количественных и качественных характеристик </w:t>
            </w:r>
            <w:r w:rsidR="00B64D59">
              <w:rPr>
                <w:sz w:val="28"/>
                <w:szCs w:val="28"/>
              </w:rPr>
              <w:t>академических</w:t>
            </w:r>
            <w:r w:rsidRPr="00A452A1">
              <w:rPr>
                <w:sz w:val="28"/>
                <w:szCs w:val="28"/>
              </w:rPr>
              <w:t xml:space="preserve"> результатов обучающихся;</w:t>
            </w:r>
          </w:p>
          <w:p w:rsidR="00B64D59" w:rsidRPr="00A452A1" w:rsidRDefault="00B64D59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6D7089">
              <w:rPr>
                <w:sz w:val="28"/>
                <w:szCs w:val="28"/>
              </w:rPr>
              <w:t>локальных нормативных актов</w:t>
            </w:r>
            <w:r>
              <w:rPr>
                <w:sz w:val="28"/>
                <w:szCs w:val="28"/>
              </w:rPr>
              <w:t xml:space="preserve"> и материально-технической базы для проведения промежуточной и государственной аттестаций в форме демонстрационного экзамена;</w:t>
            </w:r>
          </w:p>
          <w:p w:rsidR="00DD2F37" w:rsidRPr="006D7089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D7089">
              <w:rPr>
                <w:sz w:val="28"/>
                <w:szCs w:val="28"/>
              </w:rPr>
              <w:t>принятие локальных нормативных актов и подготовка методических рекомендации, необходимых для реализации мероприятий Программы;</w:t>
            </w:r>
          </w:p>
          <w:p w:rsidR="00DD2F37" w:rsidRPr="006D7089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D7089">
              <w:rPr>
                <w:sz w:val="28"/>
                <w:szCs w:val="28"/>
              </w:rPr>
              <w:t>- признание эффективности и повышение имиджа Колледжа по итогам мониторинга СПО 2021 года;</w:t>
            </w:r>
          </w:p>
          <w:p w:rsidR="00DD2F37" w:rsidRPr="006D7089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D7089">
              <w:rPr>
                <w:sz w:val="28"/>
                <w:szCs w:val="28"/>
              </w:rPr>
              <w:t>- развити</w:t>
            </w:r>
            <w:r w:rsidR="00B64D59">
              <w:rPr>
                <w:sz w:val="28"/>
                <w:szCs w:val="28"/>
              </w:rPr>
              <w:t>е</w:t>
            </w:r>
            <w:r w:rsidRPr="006D7089">
              <w:rPr>
                <w:sz w:val="28"/>
                <w:szCs w:val="28"/>
              </w:rPr>
              <w:t xml:space="preserve"> системы наставничества с привлечением представителей работодателей;</w:t>
            </w:r>
          </w:p>
          <w:p w:rsidR="00DD2F37" w:rsidRPr="006D7089" w:rsidRDefault="00DD2F37" w:rsidP="00DD2F37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D7089">
              <w:rPr>
                <w:sz w:val="28"/>
                <w:szCs w:val="28"/>
              </w:rPr>
              <w:t>- повышение количества трудоустроенных по специальности выпускников Колледжа до 30%;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</w:p>
        </w:tc>
      </w:tr>
      <w:tr w:rsidR="00DD2F37" w:rsidRPr="00DA2B65" w:rsidTr="00DD2F37">
        <w:tc>
          <w:tcPr>
            <w:tcW w:w="2250" w:type="dxa"/>
            <w:tcBorders>
              <w:top w:val="nil"/>
            </w:tcBorders>
          </w:tcPr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both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</w:p>
          <w:p w:rsidR="00DD2F37" w:rsidRDefault="00DD2F37" w:rsidP="00DD2F37">
            <w:pPr>
              <w:jc w:val="center"/>
              <w:rPr>
                <w:sz w:val="28"/>
                <w:szCs w:val="28"/>
              </w:rPr>
            </w:pPr>
            <w:r w:rsidRPr="00DA2B65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A2B65">
              <w:rPr>
                <w:sz w:val="28"/>
                <w:szCs w:val="28"/>
              </w:rPr>
              <w:t>рограммы</w:t>
            </w:r>
          </w:p>
          <w:p w:rsidR="00DD2F37" w:rsidRPr="00DA2B65" w:rsidRDefault="00DD2F37" w:rsidP="00DD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8" w:type="dxa"/>
            <w:vMerge/>
          </w:tcPr>
          <w:p w:rsidR="00DD2F37" w:rsidRPr="008B6722" w:rsidRDefault="00DD2F37" w:rsidP="00DD2F37">
            <w:pPr>
              <w:jc w:val="both"/>
              <w:rPr>
                <w:sz w:val="28"/>
                <w:szCs w:val="28"/>
              </w:rPr>
            </w:pPr>
          </w:p>
        </w:tc>
      </w:tr>
    </w:tbl>
    <w:p w:rsidR="00DD2F37" w:rsidRDefault="00DD2F37" w:rsidP="00B64D59">
      <w:pPr>
        <w:ind w:firstLine="709"/>
        <w:rPr>
          <w:rFonts w:eastAsia="Times New Roman"/>
          <w:color w:val="000000" w:themeColor="text1"/>
          <w:sz w:val="28"/>
          <w:szCs w:val="28"/>
        </w:rPr>
      </w:pPr>
    </w:p>
    <w:p w:rsidR="00DD2F37" w:rsidRDefault="0036406A" w:rsidP="00B64D5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="00B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="00DD2F37" w:rsidRPr="00015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Информационно-аналитическая справка  </w:t>
      </w:r>
      <w:r w:rsidR="00DE0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DD2F37" w:rsidRPr="00015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Колледже ППО</w:t>
      </w:r>
    </w:p>
    <w:p w:rsidR="00B64D59" w:rsidRPr="0001526F" w:rsidRDefault="00B64D59" w:rsidP="003640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Pr="003E3F49">
        <w:rPr>
          <w:sz w:val="28"/>
          <w:szCs w:val="28"/>
        </w:rPr>
        <w:t xml:space="preserve"> прикладного профессионального образования</w:t>
      </w:r>
      <w:r>
        <w:rPr>
          <w:sz w:val="28"/>
          <w:szCs w:val="28"/>
        </w:rPr>
        <w:t xml:space="preserve"> (далее Колледж) </w:t>
      </w:r>
      <w:r w:rsidRPr="003E3F49">
        <w:rPr>
          <w:sz w:val="28"/>
          <w:szCs w:val="28"/>
        </w:rPr>
        <w:t xml:space="preserve">создан в соответствии с приказом ректора </w:t>
      </w:r>
      <w:r>
        <w:rPr>
          <w:sz w:val="28"/>
          <w:szCs w:val="28"/>
        </w:rPr>
        <w:t xml:space="preserve">ФГАОУ ВО «Южный федеральный университет» </w:t>
      </w:r>
      <w:r w:rsidRPr="003E3F49">
        <w:rPr>
          <w:sz w:val="28"/>
          <w:szCs w:val="28"/>
        </w:rPr>
        <w:t xml:space="preserve">№ 557-01 от 9 декабря 2015 года путем объединения Художественно-гуманитарного </w:t>
      </w:r>
      <w:r>
        <w:rPr>
          <w:sz w:val="28"/>
          <w:szCs w:val="28"/>
        </w:rPr>
        <w:t>Колледж</w:t>
      </w:r>
      <w:r w:rsidRPr="003E3F49">
        <w:rPr>
          <w:sz w:val="28"/>
          <w:szCs w:val="28"/>
        </w:rPr>
        <w:t xml:space="preserve">а Академии архитектуры и искусств и Экономического </w:t>
      </w:r>
      <w:r>
        <w:rPr>
          <w:sz w:val="28"/>
          <w:szCs w:val="28"/>
        </w:rPr>
        <w:t>Колледж</w:t>
      </w:r>
      <w:r w:rsidRPr="003E3F49">
        <w:rPr>
          <w:sz w:val="28"/>
          <w:szCs w:val="28"/>
        </w:rPr>
        <w:t>а Высшей школы бизнеса</w:t>
      </w:r>
      <w:r>
        <w:rPr>
          <w:sz w:val="28"/>
          <w:szCs w:val="28"/>
        </w:rPr>
        <w:t xml:space="preserve"> </w:t>
      </w:r>
      <w:r w:rsidRPr="003E3F49">
        <w:rPr>
          <w:sz w:val="28"/>
          <w:szCs w:val="28"/>
        </w:rPr>
        <w:t>для распределения задач между подразделениями и повышения эффективности осуществления ими своих полномочий, а также для институционализации системы среднего профессионального образования в Университете.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 является структурным подразделением ФГАОУ ВО «Южный федеральный университет</w:t>
      </w:r>
      <w:r w:rsidRPr="0097753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7753C">
        <w:rPr>
          <w:sz w:val="28"/>
          <w:szCs w:val="28"/>
        </w:rPr>
        <w:t>осуществляет образовательную деятельность в сфере среднего профессионального образования.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Pr="003E3F49">
        <w:rPr>
          <w:sz w:val="28"/>
          <w:szCs w:val="28"/>
        </w:rPr>
        <w:t xml:space="preserve"> в своей деятельности руководствуется </w:t>
      </w:r>
      <w:r>
        <w:rPr>
          <w:sz w:val="28"/>
          <w:szCs w:val="28"/>
        </w:rPr>
        <w:t xml:space="preserve">Уставом ЮФУ, </w:t>
      </w:r>
      <w:r w:rsidRPr="003E3F49">
        <w:rPr>
          <w:sz w:val="28"/>
          <w:szCs w:val="28"/>
        </w:rPr>
        <w:t>законодательными и нормативн</w:t>
      </w:r>
      <w:r>
        <w:rPr>
          <w:sz w:val="28"/>
          <w:szCs w:val="28"/>
        </w:rPr>
        <w:t>ыми актами Российской Федерации.</w:t>
      </w:r>
    </w:p>
    <w:p w:rsidR="00DD2F37" w:rsidRPr="00B45038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038">
        <w:rPr>
          <w:sz w:val="28"/>
          <w:szCs w:val="28"/>
        </w:rPr>
        <w:t xml:space="preserve">Представительный орган работников </w:t>
      </w:r>
      <w:r>
        <w:rPr>
          <w:sz w:val="28"/>
          <w:szCs w:val="28"/>
        </w:rPr>
        <w:t>Колледжа</w:t>
      </w:r>
      <w:r w:rsidRPr="00B45038">
        <w:rPr>
          <w:sz w:val="28"/>
          <w:szCs w:val="28"/>
        </w:rPr>
        <w:t>:</w:t>
      </w:r>
    </w:p>
    <w:p w:rsidR="00DD2F37" w:rsidRDefault="00DD2F37" w:rsidP="0036406A">
      <w:pPr>
        <w:ind w:firstLine="709"/>
        <w:jc w:val="both"/>
        <w:rPr>
          <w:sz w:val="28"/>
          <w:szCs w:val="28"/>
        </w:rPr>
      </w:pPr>
      <w:r w:rsidRPr="00B45038">
        <w:rPr>
          <w:sz w:val="28"/>
          <w:szCs w:val="28"/>
        </w:rPr>
        <w:t>- первичная профсоюзная организация</w:t>
      </w:r>
      <w:r>
        <w:rPr>
          <w:sz w:val="28"/>
          <w:szCs w:val="28"/>
        </w:rPr>
        <w:t xml:space="preserve"> </w:t>
      </w:r>
      <w:r w:rsidRPr="00CA0F8A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CA0F8A">
        <w:rPr>
          <w:sz w:val="28"/>
          <w:szCs w:val="28"/>
        </w:rPr>
        <w:t xml:space="preserve"> работников народного образования и науки</w:t>
      </w:r>
      <w:r>
        <w:rPr>
          <w:sz w:val="28"/>
          <w:szCs w:val="28"/>
        </w:rPr>
        <w:t xml:space="preserve"> </w:t>
      </w:r>
      <w:r w:rsidRPr="00CA0F8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Pr="008A7B9C">
        <w:rPr>
          <w:sz w:val="28"/>
          <w:szCs w:val="28"/>
        </w:rPr>
        <w:t xml:space="preserve"> пользуется имуществом</w:t>
      </w:r>
      <w:r>
        <w:rPr>
          <w:sz w:val="28"/>
          <w:szCs w:val="28"/>
        </w:rPr>
        <w:t xml:space="preserve"> университета,</w:t>
      </w:r>
      <w:r w:rsidRPr="008A7B9C">
        <w:rPr>
          <w:sz w:val="28"/>
          <w:szCs w:val="28"/>
        </w:rPr>
        <w:t xml:space="preserve"> закрепленным за ним </w:t>
      </w:r>
      <w:r>
        <w:rPr>
          <w:sz w:val="28"/>
          <w:szCs w:val="28"/>
        </w:rPr>
        <w:t>приказом ректора.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 Колледж расположен в двух локациях: г. Ростов-на-Дону, пер. Днепровский, 116; г. Таганрог, ул. </w:t>
      </w:r>
      <w:r w:rsidR="006D720F">
        <w:rPr>
          <w:sz w:val="28"/>
          <w:szCs w:val="28"/>
        </w:rPr>
        <w:t>Шевченко</w:t>
      </w:r>
      <w:r>
        <w:rPr>
          <w:sz w:val="28"/>
          <w:szCs w:val="28"/>
        </w:rPr>
        <w:t xml:space="preserve">, 2 / ул., </w:t>
      </w:r>
      <w:r w:rsidR="006D720F">
        <w:rPr>
          <w:sz w:val="28"/>
          <w:szCs w:val="28"/>
        </w:rPr>
        <w:t xml:space="preserve">Чехова </w:t>
      </w:r>
      <w:r>
        <w:rPr>
          <w:sz w:val="28"/>
          <w:szCs w:val="28"/>
        </w:rPr>
        <w:t xml:space="preserve">2, </w:t>
      </w:r>
      <w:r w:rsidRPr="008C7399">
        <w:rPr>
          <w:sz w:val="28"/>
          <w:szCs w:val="28"/>
        </w:rPr>
        <w:t>кор</w:t>
      </w:r>
      <w:r>
        <w:rPr>
          <w:sz w:val="28"/>
          <w:szCs w:val="28"/>
        </w:rPr>
        <w:t>пус</w:t>
      </w:r>
      <w:r w:rsidRPr="008C7399">
        <w:rPr>
          <w:sz w:val="28"/>
          <w:szCs w:val="28"/>
        </w:rPr>
        <w:t xml:space="preserve"> «К».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6F0">
        <w:rPr>
          <w:sz w:val="28"/>
          <w:szCs w:val="28"/>
        </w:rPr>
        <w:t xml:space="preserve">Общественными формами управления деятельностью </w:t>
      </w:r>
      <w:r>
        <w:rPr>
          <w:sz w:val="28"/>
          <w:szCs w:val="28"/>
        </w:rPr>
        <w:t>Колледж</w:t>
      </w:r>
      <w:r w:rsidRPr="00F366F0">
        <w:rPr>
          <w:sz w:val="28"/>
          <w:szCs w:val="28"/>
        </w:rPr>
        <w:t xml:space="preserve">а являются </w:t>
      </w:r>
      <w:r>
        <w:rPr>
          <w:sz w:val="28"/>
          <w:szCs w:val="28"/>
        </w:rPr>
        <w:t>П</w:t>
      </w:r>
      <w:r w:rsidRPr="00F366F0">
        <w:rPr>
          <w:sz w:val="28"/>
          <w:szCs w:val="28"/>
        </w:rPr>
        <w:t xml:space="preserve">едагогический и </w:t>
      </w:r>
      <w:r>
        <w:rPr>
          <w:sz w:val="28"/>
          <w:szCs w:val="28"/>
        </w:rPr>
        <w:t>М</w:t>
      </w:r>
      <w:r w:rsidRPr="00F366F0">
        <w:rPr>
          <w:sz w:val="28"/>
          <w:szCs w:val="28"/>
        </w:rPr>
        <w:t xml:space="preserve">етодический </w:t>
      </w:r>
      <w:r>
        <w:rPr>
          <w:sz w:val="28"/>
          <w:szCs w:val="28"/>
        </w:rPr>
        <w:t>С</w:t>
      </w:r>
      <w:r w:rsidRPr="00F366F0">
        <w:rPr>
          <w:sz w:val="28"/>
          <w:szCs w:val="28"/>
        </w:rPr>
        <w:t xml:space="preserve">оветы, </w:t>
      </w:r>
      <w:r>
        <w:rPr>
          <w:sz w:val="28"/>
          <w:szCs w:val="28"/>
        </w:rPr>
        <w:t>Ц</w:t>
      </w:r>
      <w:r w:rsidRPr="00F366F0">
        <w:rPr>
          <w:sz w:val="28"/>
          <w:szCs w:val="28"/>
        </w:rPr>
        <w:t xml:space="preserve">икловые методические комиссии, </w:t>
      </w:r>
      <w:r>
        <w:rPr>
          <w:sz w:val="28"/>
          <w:szCs w:val="28"/>
        </w:rPr>
        <w:t>С</w:t>
      </w:r>
      <w:r w:rsidRPr="00F366F0">
        <w:rPr>
          <w:sz w:val="28"/>
          <w:szCs w:val="28"/>
        </w:rPr>
        <w:t xml:space="preserve">туденческий </w:t>
      </w:r>
      <w:r>
        <w:rPr>
          <w:sz w:val="28"/>
          <w:szCs w:val="28"/>
        </w:rPr>
        <w:t>С</w:t>
      </w:r>
      <w:r w:rsidRPr="00F366F0">
        <w:rPr>
          <w:sz w:val="28"/>
          <w:szCs w:val="28"/>
        </w:rPr>
        <w:t>овет.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B9C">
        <w:rPr>
          <w:sz w:val="28"/>
          <w:szCs w:val="28"/>
        </w:rPr>
        <w:t xml:space="preserve">Образовательная деятельность в </w:t>
      </w:r>
      <w:r>
        <w:rPr>
          <w:sz w:val="28"/>
          <w:szCs w:val="28"/>
        </w:rPr>
        <w:t>Колледж</w:t>
      </w:r>
      <w:r w:rsidRPr="008A7B9C">
        <w:rPr>
          <w:sz w:val="28"/>
          <w:szCs w:val="28"/>
        </w:rPr>
        <w:t>е осуществляется на основании</w:t>
      </w:r>
      <w:r>
        <w:rPr>
          <w:sz w:val="28"/>
          <w:szCs w:val="28"/>
        </w:rPr>
        <w:t>: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7B9C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 xml:space="preserve"> от 29 января 2016 года </w:t>
      </w:r>
      <w:r w:rsidRPr="000762B1">
        <w:rPr>
          <w:sz w:val="28"/>
          <w:szCs w:val="28"/>
        </w:rPr>
        <w:t xml:space="preserve">серия </w:t>
      </w:r>
      <w:r>
        <w:rPr>
          <w:sz w:val="28"/>
          <w:szCs w:val="28"/>
        </w:rPr>
        <w:t>90</w:t>
      </w:r>
      <w:r w:rsidRPr="000762B1">
        <w:rPr>
          <w:sz w:val="28"/>
          <w:szCs w:val="28"/>
        </w:rPr>
        <w:t>Л01 № 000</w:t>
      </w:r>
      <w:r>
        <w:rPr>
          <w:sz w:val="28"/>
          <w:szCs w:val="28"/>
        </w:rPr>
        <w:t>8</w:t>
      </w:r>
      <w:r w:rsidRPr="000762B1">
        <w:rPr>
          <w:sz w:val="28"/>
          <w:szCs w:val="28"/>
        </w:rPr>
        <w:t>9</w:t>
      </w:r>
      <w:r>
        <w:rPr>
          <w:sz w:val="28"/>
          <w:szCs w:val="28"/>
        </w:rPr>
        <w:t>41</w:t>
      </w:r>
      <w:r w:rsidRPr="000762B1">
        <w:rPr>
          <w:sz w:val="28"/>
          <w:szCs w:val="28"/>
        </w:rPr>
        <w:t xml:space="preserve">, регистрационный № </w:t>
      </w:r>
      <w:r>
        <w:rPr>
          <w:sz w:val="28"/>
          <w:szCs w:val="28"/>
        </w:rPr>
        <w:t>1</w:t>
      </w:r>
      <w:r w:rsidRPr="000762B1">
        <w:rPr>
          <w:sz w:val="28"/>
          <w:szCs w:val="28"/>
        </w:rPr>
        <w:t>9</w:t>
      </w:r>
      <w:r>
        <w:rPr>
          <w:sz w:val="28"/>
          <w:szCs w:val="28"/>
        </w:rPr>
        <w:t>01</w:t>
      </w:r>
      <w:r w:rsidRPr="000762B1">
        <w:rPr>
          <w:sz w:val="28"/>
          <w:szCs w:val="28"/>
        </w:rPr>
        <w:t xml:space="preserve">, выданной </w:t>
      </w:r>
      <w:r>
        <w:rPr>
          <w:sz w:val="28"/>
          <w:szCs w:val="28"/>
        </w:rPr>
        <w:t>Федеральной службой</w:t>
      </w:r>
      <w:r w:rsidRPr="000762B1">
        <w:rPr>
          <w:sz w:val="28"/>
          <w:szCs w:val="28"/>
        </w:rPr>
        <w:t xml:space="preserve"> по надзору</w:t>
      </w:r>
      <w:r>
        <w:rPr>
          <w:sz w:val="28"/>
          <w:szCs w:val="28"/>
        </w:rPr>
        <w:t xml:space="preserve"> в сфере образования и науки бессрочно;</w:t>
      </w:r>
    </w:p>
    <w:p w:rsidR="00DD2F37" w:rsidRPr="000762B1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2B1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762B1">
        <w:rPr>
          <w:sz w:val="28"/>
          <w:szCs w:val="28"/>
        </w:rPr>
        <w:t xml:space="preserve"> о государственной аккредитации от </w:t>
      </w:r>
      <w:r w:rsidR="005D4BED">
        <w:rPr>
          <w:sz w:val="28"/>
          <w:szCs w:val="28"/>
        </w:rPr>
        <w:t>07</w:t>
      </w:r>
      <w:r w:rsidRPr="000762B1">
        <w:rPr>
          <w:sz w:val="28"/>
          <w:szCs w:val="28"/>
        </w:rPr>
        <w:t>.</w:t>
      </w:r>
      <w:r w:rsidR="005D4BED">
        <w:rPr>
          <w:sz w:val="28"/>
          <w:szCs w:val="28"/>
        </w:rPr>
        <w:t>11</w:t>
      </w:r>
      <w:r w:rsidRPr="000762B1">
        <w:rPr>
          <w:sz w:val="28"/>
          <w:szCs w:val="28"/>
        </w:rPr>
        <w:t>.201</w:t>
      </w:r>
      <w:r w:rsidR="005D4BE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762B1">
        <w:rPr>
          <w:sz w:val="28"/>
          <w:szCs w:val="28"/>
        </w:rPr>
        <w:t xml:space="preserve">серия </w:t>
      </w:r>
      <w:r>
        <w:rPr>
          <w:sz w:val="28"/>
          <w:szCs w:val="28"/>
        </w:rPr>
        <w:t>90</w:t>
      </w:r>
      <w:r w:rsidRPr="000762B1">
        <w:rPr>
          <w:sz w:val="28"/>
          <w:szCs w:val="28"/>
        </w:rPr>
        <w:t>А01 № 000</w:t>
      </w:r>
      <w:r w:rsidR="005D4BED">
        <w:rPr>
          <w:sz w:val="28"/>
          <w:szCs w:val="28"/>
        </w:rPr>
        <w:t>30</w:t>
      </w:r>
      <w:r>
        <w:rPr>
          <w:sz w:val="28"/>
          <w:szCs w:val="28"/>
        </w:rPr>
        <w:t>83</w:t>
      </w:r>
      <w:r w:rsidRPr="000762B1">
        <w:rPr>
          <w:sz w:val="28"/>
          <w:szCs w:val="28"/>
        </w:rPr>
        <w:t xml:space="preserve"> регистрационный № </w:t>
      </w:r>
      <w:r w:rsidR="005D4BED">
        <w:rPr>
          <w:sz w:val="28"/>
          <w:szCs w:val="28"/>
        </w:rPr>
        <w:t>293</w:t>
      </w:r>
      <w:r>
        <w:rPr>
          <w:sz w:val="28"/>
          <w:szCs w:val="28"/>
        </w:rPr>
        <w:t xml:space="preserve">8 </w:t>
      </w:r>
      <w:r w:rsidRPr="000762B1">
        <w:rPr>
          <w:sz w:val="28"/>
          <w:szCs w:val="28"/>
        </w:rPr>
        <w:t xml:space="preserve">со сроком действия до </w:t>
      </w:r>
      <w:r w:rsidR="005D4BED">
        <w:rPr>
          <w:sz w:val="28"/>
          <w:szCs w:val="28"/>
        </w:rPr>
        <w:t>07</w:t>
      </w:r>
      <w:r w:rsidRPr="000762B1">
        <w:rPr>
          <w:sz w:val="28"/>
          <w:szCs w:val="28"/>
        </w:rPr>
        <w:t>.1</w:t>
      </w:r>
      <w:r w:rsidR="005D4BED">
        <w:rPr>
          <w:sz w:val="28"/>
          <w:szCs w:val="28"/>
        </w:rPr>
        <w:t>1</w:t>
      </w:r>
      <w:r w:rsidRPr="000762B1">
        <w:rPr>
          <w:sz w:val="28"/>
          <w:szCs w:val="28"/>
        </w:rPr>
        <w:t>.20</w:t>
      </w:r>
      <w:r w:rsidR="005D4BED">
        <w:rPr>
          <w:sz w:val="28"/>
          <w:szCs w:val="28"/>
        </w:rPr>
        <w:t>24</w:t>
      </w:r>
      <w:r w:rsidRPr="000762B1">
        <w:rPr>
          <w:sz w:val="28"/>
          <w:szCs w:val="28"/>
        </w:rPr>
        <w:t xml:space="preserve"> г., выданно</w:t>
      </w:r>
      <w:r>
        <w:rPr>
          <w:sz w:val="28"/>
          <w:szCs w:val="28"/>
        </w:rPr>
        <w:t>е Федеральной службой</w:t>
      </w:r>
      <w:r w:rsidRPr="000762B1">
        <w:rPr>
          <w:sz w:val="28"/>
          <w:szCs w:val="28"/>
        </w:rPr>
        <w:t xml:space="preserve"> по надзору</w:t>
      </w:r>
      <w:r>
        <w:rPr>
          <w:sz w:val="28"/>
          <w:szCs w:val="28"/>
        </w:rPr>
        <w:t xml:space="preserve"> в сфере </w:t>
      </w:r>
      <w:r w:rsidRPr="000762B1">
        <w:rPr>
          <w:sz w:val="28"/>
          <w:szCs w:val="28"/>
        </w:rPr>
        <w:t xml:space="preserve">образования и науки. 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2B1">
        <w:rPr>
          <w:sz w:val="28"/>
          <w:szCs w:val="28"/>
        </w:rPr>
        <w:t xml:space="preserve">В соответствии с действующей лицензией </w:t>
      </w:r>
      <w:r>
        <w:rPr>
          <w:sz w:val="28"/>
          <w:szCs w:val="28"/>
        </w:rPr>
        <w:t>Колледж</w:t>
      </w:r>
      <w:r w:rsidRPr="000762B1">
        <w:rPr>
          <w:sz w:val="28"/>
          <w:szCs w:val="28"/>
        </w:rPr>
        <w:t xml:space="preserve"> осуществляет образовательную деятельность по программам среднего профессионального образования по специаль</w:t>
      </w:r>
      <w:r w:rsidR="0027017C">
        <w:rPr>
          <w:sz w:val="28"/>
          <w:szCs w:val="28"/>
        </w:rPr>
        <w:t>ностям</w:t>
      </w:r>
      <w:r w:rsidRPr="000762B1">
        <w:rPr>
          <w:sz w:val="28"/>
          <w:szCs w:val="28"/>
        </w:rPr>
        <w:t>: - подготовка специалистов среднего звена:</w:t>
      </w:r>
    </w:p>
    <w:p w:rsidR="0036406A" w:rsidRDefault="0036406A" w:rsidP="003640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2B1">
        <w:rPr>
          <w:rFonts w:ascii="Times New Roman" w:hAnsi="Times New Roman" w:cs="Times New Roman"/>
          <w:sz w:val="28"/>
          <w:szCs w:val="28"/>
        </w:rPr>
        <w:t>09.02.04 –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2B1">
        <w:rPr>
          <w:rFonts w:ascii="Times New Roman" w:hAnsi="Times New Roman" w:cs="Times New Roman"/>
          <w:sz w:val="28"/>
          <w:szCs w:val="28"/>
        </w:rPr>
        <w:t>Квалификация: техник по информационным системам (на базе основного общего образования - 3 года 10 месяцев)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BED" w:rsidRDefault="005D4BED" w:rsidP="003640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4272">
        <w:rPr>
          <w:rFonts w:ascii="Times New Roman" w:hAnsi="Times New Roman"/>
          <w:sz w:val="28"/>
          <w:szCs w:val="28"/>
        </w:rPr>
        <w:t>15.02.10 «Мехатроника и мобильная робототехника (по отраслям)</w:t>
      </w:r>
      <w:r>
        <w:rPr>
          <w:rFonts w:ascii="Times New Roman" w:hAnsi="Times New Roman"/>
          <w:sz w:val="28"/>
          <w:szCs w:val="28"/>
        </w:rPr>
        <w:t>. К</w:t>
      </w:r>
      <w:r w:rsidRPr="00754272">
        <w:rPr>
          <w:rFonts w:ascii="Times New Roman" w:hAnsi="Times New Roman"/>
          <w:sz w:val="28"/>
          <w:szCs w:val="28"/>
        </w:rPr>
        <w:t>валификаци</w:t>
      </w:r>
      <w:r>
        <w:rPr>
          <w:rFonts w:ascii="Times New Roman" w:hAnsi="Times New Roman"/>
          <w:sz w:val="28"/>
          <w:szCs w:val="28"/>
        </w:rPr>
        <w:t xml:space="preserve">я – техник-мехатроник </w:t>
      </w:r>
      <w:r w:rsidRPr="003E3F49">
        <w:rPr>
          <w:rFonts w:ascii="Times New Roman" w:hAnsi="Times New Roman" w:cs="Times New Roman"/>
          <w:sz w:val="28"/>
          <w:szCs w:val="28"/>
        </w:rPr>
        <w:t>(на базе основного общего – 3 года 10 мес., на базе среднего общего – 2 года 10 мес.)</w:t>
      </w:r>
      <w:r>
        <w:rPr>
          <w:rFonts w:ascii="Times New Roman" w:hAnsi="Times New Roman"/>
          <w:sz w:val="28"/>
          <w:szCs w:val="28"/>
        </w:rPr>
        <w:t>;</w:t>
      </w:r>
    </w:p>
    <w:p w:rsidR="00DD2F37" w:rsidRPr="000762B1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- 38.02.06 –</w:t>
      </w:r>
      <w:r w:rsidRPr="000762B1">
        <w:rPr>
          <w:rFonts w:ascii="Times New Roman" w:hAnsi="Times New Roman" w:cs="Times New Roman"/>
          <w:sz w:val="28"/>
          <w:szCs w:val="28"/>
        </w:rPr>
        <w:t xml:space="preserve"> Финансы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2B1">
        <w:rPr>
          <w:rFonts w:ascii="Times New Roman" w:hAnsi="Times New Roman" w:cs="Times New Roman"/>
          <w:sz w:val="28"/>
          <w:szCs w:val="28"/>
        </w:rPr>
        <w:t xml:space="preserve"> 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B1">
        <w:rPr>
          <w:rFonts w:ascii="Times New Roman" w:hAnsi="Times New Roman" w:cs="Times New Roman"/>
          <w:sz w:val="28"/>
          <w:szCs w:val="28"/>
        </w:rPr>
        <w:t>финансист (на базе основного общего образования - 2 года 10 месяцев)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F37" w:rsidRPr="000762B1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2B1">
        <w:rPr>
          <w:rFonts w:ascii="Times New Roman" w:hAnsi="Times New Roman" w:cs="Times New Roman"/>
          <w:sz w:val="28"/>
          <w:szCs w:val="28"/>
        </w:rPr>
        <w:t>38.02.07 - Банковское дело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2B1">
        <w:rPr>
          <w:rFonts w:ascii="Times New Roman" w:hAnsi="Times New Roman" w:cs="Times New Roman"/>
          <w:sz w:val="28"/>
          <w:szCs w:val="28"/>
        </w:rPr>
        <w:t> Квалификация: специалист банковского дела (на базе основного общего образования - 2 года 10 месяцев, на базе среднего общего образования - 1 год 10 месяцев)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F37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2B1">
        <w:rPr>
          <w:rFonts w:ascii="Times New Roman" w:hAnsi="Times New Roman" w:cs="Times New Roman"/>
          <w:sz w:val="28"/>
          <w:szCs w:val="28"/>
        </w:rPr>
        <w:t>40.02.01 - Право и организация социального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B1">
        <w:rPr>
          <w:rFonts w:ascii="Times New Roman" w:hAnsi="Times New Roman" w:cs="Times New Roman"/>
          <w:sz w:val="28"/>
          <w:szCs w:val="28"/>
        </w:rPr>
        <w:t>Квалификация: юрист (на базе основного общего образования - 2 года 10 месяцев, на базе среднего общего образования - 1 год 10 месяцев).</w:t>
      </w:r>
    </w:p>
    <w:p w:rsidR="00DD2F37" w:rsidRDefault="00DD2F37" w:rsidP="003640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4272">
        <w:rPr>
          <w:rFonts w:ascii="Times New Roman" w:hAnsi="Times New Roman"/>
          <w:sz w:val="28"/>
          <w:szCs w:val="28"/>
        </w:rPr>
        <w:t>В 2017 году в городе Таганроге был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54272">
        <w:rPr>
          <w:rFonts w:ascii="Times New Roman" w:hAnsi="Times New Roman"/>
          <w:sz w:val="28"/>
          <w:szCs w:val="28"/>
        </w:rPr>
        <w:t xml:space="preserve">открыто подразделение </w:t>
      </w:r>
      <w:r>
        <w:rPr>
          <w:rFonts w:ascii="Times New Roman" w:hAnsi="Times New Roman"/>
          <w:sz w:val="28"/>
          <w:szCs w:val="28"/>
        </w:rPr>
        <w:t>Колледж</w:t>
      </w:r>
      <w:r w:rsidRPr="00754272">
        <w:rPr>
          <w:rFonts w:ascii="Times New Roman" w:hAnsi="Times New Roman"/>
          <w:sz w:val="28"/>
          <w:szCs w:val="28"/>
        </w:rPr>
        <w:t>а для подготовки специалистов среднего звена по техническим специальностям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входят в</w:t>
      </w:r>
      <w:r w:rsidRPr="007542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самых</w:t>
      </w:r>
      <w:r w:rsidRPr="0075427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востребованных на рынке труда ТОП-50 профессий, требующих среднего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ессионального образования, </w:t>
      </w:r>
      <w:r>
        <w:rPr>
          <w:rFonts w:ascii="Times New Roman" w:hAnsi="Times New Roman"/>
          <w:sz w:val="28"/>
          <w:szCs w:val="28"/>
        </w:rPr>
        <w:t>в качестве базовой кафедры</w:t>
      </w:r>
      <w:r w:rsidRPr="00754272">
        <w:rPr>
          <w:rFonts w:ascii="Times New Roman" w:hAnsi="Times New Roman"/>
          <w:sz w:val="28"/>
          <w:szCs w:val="28"/>
        </w:rPr>
        <w:t xml:space="preserve"> для открытия специальностей</w:t>
      </w:r>
      <w:r>
        <w:rPr>
          <w:rFonts w:ascii="Times New Roman" w:hAnsi="Times New Roman"/>
          <w:sz w:val="28"/>
          <w:szCs w:val="28"/>
        </w:rPr>
        <w:t xml:space="preserve"> была выбрана</w:t>
      </w:r>
      <w:r w:rsidRPr="00754272">
        <w:rPr>
          <w:rFonts w:ascii="Times New Roman" w:hAnsi="Times New Roman"/>
          <w:sz w:val="28"/>
          <w:szCs w:val="28"/>
        </w:rPr>
        <w:t xml:space="preserve"> кафедра Электротехники и </w:t>
      </w:r>
      <w:r>
        <w:rPr>
          <w:rFonts w:ascii="Times New Roman" w:hAnsi="Times New Roman"/>
          <w:sz w:val="28"/>
          <w:szCs w:val="28"/>
        </w:rPr>
        <w:t>м</w:t>
      </w:r>
      <w:r w:rsidRPr="00754272">
        <w:rPr>
          <w:rFonts w:ascii="Times New Roman" w:hAnsi="Times New Roman"/>
          <w:sz w:val="28"/>
          <w:szCs w:val="28"/>
        </w:rPr>
        <w:t>ехатроник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4272">
        <w:rPr>
          <w:rFonts w:ascii="Times New Roman" w:hAnsi="Times New Roman"/>
          <w:sz w:val="28"/>
          <w:szCs w:val="28"/>
        </w:rPr>
        <w:t>Института радиотехнических систем и управления ЮФУ</w:t>
      </w:r>
      <w:r w:rsidR="005D4BED">
        <w:rPr>
          <w:rFonts w:ascii="Times New Roman" w:hAnsi="Times New Roman"/>
          <w:sz w:val="28"/>
          <w:szCs w:val="28"/>
        </w:rPr>
        <w:t>.</w:t>
      </w:r>
    </w:p>
    <w:p w:rsidR="00DD2F37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03">
        <w:rPr>
          <w:rFonts w:ascii="Times New Roman" w:hAnsi="Times New Roman" w:cs="Times New Roman"/>
          <w:sz w:val="28"/>
          <w:szCs w:val="28"/>
        </w:rPr>
        <w:t xml:space="preserve">Подготовка специалистов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BB6503">
        <w:rPr>
          <w:rFonts w:ascii="Times New Roman" w:hAnsi="Times New Roman" w:cs="Times New Roman"/>
          <w:sz w:val="28"/>
          <w:szCs w:val="28"/>
        </w:rPr>
        <w:t>е осуществляется по очной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503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DD2F37" w:rsidRPr="00992BB1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B">
        <w:rPr>
          <w:rFonts w:ascii="Times New Roman" w:hAnsi="Times New Roman" w:cs="Times New Roman"/>
          <w:sz w:val="28"/>
          <w:szCs w:val="28"/>
        </w:rPr>
        <w:t>Общая численность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2019 году составляет 201 человек.</w:t>
      </w:r>
    </w:p>
    <w:p w:rsidR="00DD2F37" w:rsidRDefault="00DD2F37" w:rsidP="003640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BB6503">
        <w:rPr>
          <w:sz w:val="28"/>
          <w:szCs w:val="28"/>
        </w:rPr>
        <w:t xml:space="preserve">Образовательный </w:t>
      </w:r>
      <w:r w:rsidRPr="00BB6503">
        <w:rPr>
          <w:rFonts w:eastAsiaTheme="minorHAnsi"/>
          <w:color w:val="auto"/>
          <w:sz w:val="28"/>
          <w:szCs w:val="28"/>
        </w:rPr>
        <w:t xml:space="preserve">процесс в </w:t>
      </w:r>
      <w:r>
        <w:rPr>
          <w:rFonts w:eastAsiaTheme="minorHAnsi"/>
          <w:color w:val="auto"/>
          <w:sz w:val="28"/>
          <w:szCs w:val="28"/>
        </w:rPr>
        <w:t xml:space="preserve">Колледже осуществляют </w:t>
      </w:r>
      <w:r w:rsidRPr="005D4BED">
        <w:rPr>
          <w:rFonts w:eastAsiaTheme="minorHAnsi"/>
          <w:color w:val="auto"/>
          <w:sz w:val="28"/>
          <w:szCs w:val="28"/>
          <w:highlight w:val="yellow"/>
        </w:rPr>
        <w:t>31</w:t>
      </w:r>
      <w:r w:rsidRPr="00BB6503">
        <w:rPr>
          <w:rFonts w:eastAsiaTheme="minorHAnsi"/>
          <w:color w:val="auto"/>
          <w:sz w:val="28"/>
          <w:szCs w:val="28"/>
        </w:rPr>
        <w:t xml:space="preserve"> педагогически</w:t>
      </w:r>
      <w:r>
        <w:rPr>
          <w:rFonts w:eastAsiaTheme="minorHAnsi"/>
          <w:color w:val="auto"/>
          <w:sz w:val="28"/>
          <w:szCs w:val="28"/>
        </w:rPr>
        <w:t>й</w:t>
      </w:r>
      <w:r w:rsidRPr="00BB6503">
        <w:rPr>
          <w:rFonts w:eastAsiaTheme="minorHAnsi"/>
          <w:color w:val="auto"/>
          <w:sz w:val="28"/>
          <w:szCs w:val="28"/>
        </w:rPr>
        <w:t xml:space="preserve"> работник, в том</w:t>
      </w:r>
      <w:r>
        <w:rPr>
          <w:rFonts w:eastAsiaTheme="minorHAnsi"/>
          <w:color w:val="auto"/>
          <w:sz w:val="28"/>
          <w:szCs w:val="28"/>
        </w:rPr>
        <w:t xml:space="preserve"> числе:</w:t>
      </w:r>
    </w:p>
    <w:p w:rsidR="00DD2F37" w:rsidRDefault="00DD2F37" w:rsidP="003640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кандидаты наук – 12</w:t>
      </w:r>
      <w:r w:rsidRPr="00BB6503">
        <w:rPr>
          <w:rFonts w:eastAsiaTheme="minorHAnsi"/>
          <w:color w:val="auto"/>
          <w:sz w:val="28"/>
          <w:szCs w:val="28"/>
        </w:rPr>
        <w:t xml:space="preserve"> чел</w:t>
      </w:r>
      <w:r>
        <w:rPr>
          <w:rFonts w:eastAsiaTheme="minorHAnsi"/>
          <w:color w:val="auto"/>
          <w:sz w:val="28"/>
          <w:szCs w:val="28"/>
        </w:rPr>
        <w:t>. (39 %)</w:t>
      </w:r>
      <w:r w:rsidRPr="00BB6503">
        <w:rPr>
          <w:rFonts w:eastAsiaTheme="minorHAnsi"/>
          <w:color w:val="auto"/>
          <w:sz w:val="28"/>
          <w:szCs w:val="28"/>
        </w:rPr>
        <w:t xml:space="preserve">; </w:t>
      </w:r>
    </w:p>
    <w:p w:rsidR="00DD2F37" w:rsidRDefault="00DD2F37" w:rsidP="003640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BB6503">
        <w:rPr>
          <w:rFonts w:eastAsiaTheme="minorHAnsi"/>
          <w:color w:val="auto"/>
          <w:sz w:val="28"/>
          <w:szCs w:val="28"/>
        </w:rPr>
        <w:t>педагогические работники, имеющие высшую квалификационную категорию – 9 чел</w:t>
      </w:r>
      <w:r>
        <w:rPr>
          <w:rFonts w:eastAsiaTheme="minorHAnsi"/>
          <w:color w:val="auto"/>
          <w:sz w:val="28"/>
          <w:szCs w:val="28"/>
        </w:rPr>
        <w:t>. (29 %)</w:t>
      </w:r>
      <w:r w:rsidRPr="00BB6503">
        <w:rPr>
          <w:rFonts w:eastAsiaTheme="minorHAnsi"/>
          <w:color w:val="auto"/>
          <w:sz w:val="28"/>
          <w:szCs w:val="28"/>
        </w:rPr>
        <w:t xml:space="preserve">; </w:t>
      </w:r>
    </w:p>
    <w:p w:rsidR="00DD2F37" w:rsidRDefault="00DD2F37" w:rsidP="003640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BB6503">
        <w:rPr>
          <w:rFonts w:eastAsiaTheme="minorHAnsi"/>
          <w:color w:val="auto"/>
          <w:sz w:val="28"/>
          <w:szCs w:val="28"/>
        </w:rPr>
        <w:t>педагогические работники, имеющие первую квалификационную категорию – 11 человек</w:t>
      </w:r>
      <w:r>
        <w:rPr>
          <w:rFonts w:eastAsiaTheme="minorHAnsi"/>
          <w:color w:val="auto"/>
          <w:sz w:val="28"/>
          <w:szCs w:val="28"/>
        </w:rPr>
        <w:t xml:space="preserve"> (35,4 %)</w:t>
      </w:r>
      <w:r w:rsidRPr="00BB6503">
        <w:rPr>
          <w:rFonts w:eastAsiaTheme="minorHAnsi"/>
          <w:color w:val="auto"/>
          <w:sz w:val="28"/>
          <w:szCs w:val="28"/>
        </w:rPr>
        <w:t xml:space="preserve">. </w:t>
      </w:r>
    </w:p>
    <w:p w:rsidR="00DD2F37" w:rsidRDefault="00DD2F37" w:rsidP="003640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BB6503">
        <w:rPr>
          <w:rFonts w:eastAsiaTheme="minorHAnsi"/>
          <w:color w:val="auto"/>
          <w:sz w:val="28"/>
          <w:szCs w:val="28"/>
        </w:rPr>
        <w:t xml:space="preserve">Средний возраст всех сотрудников </w:t>
      </w:r>
      <w:r>
        <w:rPr>
          <w:rFonts w:eastAsiaTheme="minorHAnsi"/>
          <w:color w:val="auto"/>
          <w:sz w:val="28"/>
          <w:szCs w:val="28"/>
        </w:rPr>
        <w:t>Колледжа - 38 лет</w:t>
      </w:r>
      <w:r w:rsidRPr="00BB6503">
        <w:rPr>
          <w:rFonts w:eastAsiaTheme="minorHAnsi"/>
          <w:color w:val="auto"/>
          <w:sz w:val="28"/>
          <w:szCs w:val="28"/>
        </w:rPr>
        <w:t xml:space="preserve">. </w:t>
      </w:r>
    </w:p>
    <w:p w:rsidR="005D4BED" w:rsidRDefault="005D4BED" w:rsidP="003640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колледжа награждены следующими государственными и отраслевыми наградами:</w:t>
      </w:r>
    </w:p>
    <w:p w:rsidR="005D4BED" w:rsidRPr="00BC7893" w:rsidRDefault="005D4BED" w:rsidP="0036406A">
      <w:pPr>
        <w:shd w:val="clear" w:color="auto" w:fill="FFFFFF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C7893">
        <w:rPr>
          <w:rFonts w:eastAsia="Calibri"/>
          <w:sz w:val="28"/>
          <w:szCs w:val="28"/>
        </w:rPr>
        <w:t>медаль</w:t>
      </w:r>
      <w:r>
        <w:rPr>
          <w:rFonts w:eastAsia="Calibri"/>
          <w:sz w:val="28"/>
          <w:szCs w:val="28"/>
        </w:rPr>
        <w:t>ю</w:t>
      </w:r>
      <w:r w:rsidRPr="00BC7893">
        <w:rPr>
          <w:rFonts w:eastAsia="Calibri"/>
          <w:sz w:val="28"/>
          <w:szCs w:val="28"/>
        </w:rPr>
        <w:t xml:space="preserve"> ордена «За заслуги перед Отечеством» </w:t>
      </w:r>
      <w:r w:rsidRPr="00BC7893">
        <w:rPr>
          <w:rFonts w:eastAsia="Calibri"/>
          <w:sz w:val="28"/>
          <w:szCs w:val="28"/>
          <w:lang w:val="en-US"/>
        </w:rPr>
        <w:t>II</w:t>
      </w:r>
      <w:r w:rsidRPr="00BC7893">
        <w:rPr>
          <w:rFonts w:eastAsia="Calibri"/>
          <w:sz w:val="28"/>
          <w:szCs w:val="28"/>
        </w:rPr>
        <w:t xml:space="preserve"> степени</w:t>
      </w:r>
      <w:r>
        <w:rPr>
          <w:rFonts w:eastAsia="Calibri"/>
          <w:sz w:val="28"/>
          <w:szCs w:val="28"/>
        </w:rPr>
        <w:t xml:space="preserve"> – 1 чел.</w:t>
      </w:r>
      <w:r w:rsidRPr="00BC7893">
        <w:rPr>
          <w:rFonts w:eastAsia="Calibri"/>
          <w:sz w:val="28"/>
          <w:szCs w:val="28"/>
        </w:rPr>
        <w:t>;</w:t>
      </w:r>
    </w:p>
    <w:p w:rsidR="005D4BED" w:rsidRDefault="005D4BED" w:rsidP="0036406A">
      <w:pPr>
        <w:shd w:val="clear" w:color="auto" w:fill="FFFFFF"/>
        <w:ind w:firstLine="709"/>
        <w:rPr>
          <w:sz w:val="28"/>
          <w:szCs w:val="28"/>
        </w:rPr>
      </w:pPr>
      <w:r w:rsidRPr="00BC7893">
        <w:rPr>
          <w:sz w:val="28"/>
          <w:szCs w:val="28"/>
        </w:rPr>
        <w:t>-медалью</w:t>
      </w:r>
      <w:r>
        <w:rPr>
          <w:sz w:val="28"/>
          <w:szCs w:val="28"/>
        </w:rPr>
        <w:t xml:space="preserve"> </w:t>
      </w:r>
      <w:r w:rsidRPr="00BC7893">
        <w:rPr>
          <w:sz w:val="28"/>
          <w:szCs w:val="28"/>
        </w:rPr>
        <w:t>К.Д.Ушинского</w:t>
      </w:r>
      <w:r>
        <w:rPr>
          <w:sz w:val="28"/>
          <w:szCs w:val="28"/>
        </w:rPr>
        <w:t xml:space="preserve"> – 1 чел;</w:t>
      </w:r>
    </w:p>
    <w:p w:rsidR="005D4BED" w:rsidRDefault="005D4BED" w:rsidP="0036406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893">
        <w:rPr>
          <w:sz w:val="28"/>
          <w:szCs w:val="28"/>
        </w:rPr>
        <w:t>Почетный работник высшего образования России</w:t>
      </w:r>
      <w:r>
        <w:rPr>
          <w:sz w:val="28"/>
          <w:szCs w:val="28"/>
        </w:rPr>
        <w:t xml:space="preserve"> -1 чел.;</w:t>
      </w:r>
    </w:p>
    <w:p w:rsidR="005D4BED" w:rsidRDefault="005D4BED" w:rsidP="0036406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DAD">
        <w:rPr>
          <w:sz w:val="28"/>
          <w:szCs w:val="28"/>
        </w:rPr>
        <w:t>Почётн</w:t>
      </w:r>
      <w:r>
        <w:rPr>
          <w:sz w:val="28"/>
          <w:szCs w:val="28"/>
        </w:rPr>
        <w:t>ая</w:t>
      </w:r>
      <w:r w:rsidRPr="00C42DAD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</w:t>
      </w:r>
      <w:r w:rsidRPr="00C42DAD">
        <w:rPr>
          <w:sz w:val="28"/>
          <w:szCs w:val="28"/>
        </w:rPr>
        <w:t xml:space="preserve"> Министерства образования РФ</w:t>
      </w:r>
      <w:r>
        <w:rPr>
          <w:sz w:val="28"/>
          <w:szCs w:val="28"/>
        </w:rPr>
        <w:t xml:space="preserve"> – 3 чел.;</w:t>
      </w:r>
    </w:p>
    <w:p w:rsidR="005D4BED" w:rsidRDefault="005D4BED" w:rsidP="0036406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893">
        <w:rPr>
          <w:sz w:val="28"/>
          <w:szCs w:val="28"/>
        </w:rPr>
        <w:t>Заслуженный работник науки и образования</w:t>
      </w:r>
      <w:r>
        <w:rPr>
          <w:sz w:val="28"/>
          <w:szCs w:val="28"/>
        </w:rPr>
        <w:t xml:space="preserve"> </w:t>
      </w:r>
      <w:r w:rsidRPr="00BC7893">
        <w:rPr>
          <w:sz w:val="28"/>
          <w:szCs w:val="28"/>
        </w:rPr>
        <w:t>Российской академии Естествознания</w:t>
      </w:r>
      <w:r>
        <w:rPr>
          <w:sz w:val="28"/>
          <w:szCs w:val="28"/>
        </w:rPr>
        <w:t xml:space="preserve"> – 2 чел.;</w:t>
      </w:r>
    </w:p>
    <w:p w:rsidR="005D4BED" w:rsidRDefault="0036406A" w:rsidP="0036406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893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r w:rsidRPr="00BC7893">
        <w:rPr>
          <w:sz w:val="28"/>
          <w:szCs w:val="28"/>
        </w:rPr>
        <w:t>Российской академии Естествознания</w:t>
      </w:r>
      <w:r>
        <w:rPr>
          <w:sz w:val="28"/>
          <w:szCs w:val="28"/>
        </w:rPr>
        <w:t xml:space="preserve"> – 2 чел.</w:t>
      </w:r>
    </w:p>
    <w:p w:rsidR="00DD2F37" w:rsidRPr="00A04D12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D12">
        <w:rPr>
          <w:sz w:val="28"/>
          <w:szCs w:val="28"/>
        </w:rPr>
        <w:t>Кадровая поли</w:t>
      </w:r>
      <w:r>
        <w:rPr>
          <w:sz w:val="28"/>
          <w:szCs w:val="28"/>
        </w:rPr>
        <w:t>тика Колледж</w:t>
      </w:r>
      <w:r w:rsidRPr="00A04D12">
        <w:rPr>
          <w:sz w:val="28"/>
          <w:szCs w:val="28"/>
        </w:rPr>
        <w:t>а направлена на решение следующих задач:</w:t>
      </w:r>
    </w:p>
    <w:p w:rsidR="00DD2F37" w:rsidRPr="00A04D12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D12">
        <w:rPr>
          <w:sz w:val="28"/>
          <w:szCs w:val="28"/>
        </w:rPr>
        <w:t xml:space="preserve">- создание условий для обеспечения </w:t>
      </w:r>
      <w:r>
        <w:rPr>
          <w:sz w:val="28"/>
          <w:szCs w:val="28"/>
        </w:rPr>
        <w:t>Колледж</w:t>
      </w:r>
      <w:r w:rsidRPr="00A04D12">
        <w:rPr>
          <w:sz w:val="28"/>
          <w:szCs w:val="28"/>
        </w:rPr>
        <w:t>а квалифицированными педагогическими кадрами;</w:t>
      </w:r>
    </w:p>
    <w:p w:rsidR="00DD2F37" w:rsidRPr="00A04D12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D12">
        <w:rPr>
          <w:sz w:val="28"/>
          <w:szCs w:val="28"/>
        </w:rPr>
        <w:t>- повышение квалификации, творческого и научного потенциала педагогических</w:t>
      </w:r>
      <w:r w:rsidR="0036406A">
        <w:rPr>
          <w:sz w:val="28"/>
          <w:szCs w:val="28"/>
        </w:rPr>
        <w:t xml:space="preserve"> </w:t>
      </w:r>
      <w:r w:rsidRPr="00A04D12">
        <w:rPr>
          <w:sz w:val="28"/>
          <w:szCs w:val="28"/>
        </w:rPr>
        <w:t xml:space="preserve">работников в соответствии с личными профессиональными интересами, </w:t>
      </w:r>
      <w:r w:rsidR="0036406A">
        <w:rPr>
          <w:sz w:val="28"/>
          <w:szCs w:val="28"/>
        </w:rPr>
        <w:t>потребностями</w:t>
      </w:r>
      <w:r w:rsidRPr="00A04D1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  <w:r w:rsidRPr="00A04D12">
        <w:rPr>
          <w:sz w:val="28"/>
          <w:szCs w:val="28"/>
        </w:rPr>
        <w:t xml:space="preserve">а и современными тенденциями развития </w:t>
      </w:r>
      <w:r w:rsidR="0036406A">
        <w:rPr>
          <w:sz w:val="28"/>
          <w:szCs w:val="28"/>
        </w:rPr>
        <w:t xml:space="preserve">региона и системы </w:t>
      </w:r>
      <w:r w:rsidRPr="00A04D12">
        <w:rPr>
          <w:sz w:val="28"/>
          <w:szCs w:val="28"/>
        </w:rPr>
        <w:t>образования.</w:t>
      </w:r>
    </w:p>
    <w:p w:rsidR="00DD2F37" w:rsidRPr="00D9596D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Колледж</w:t>
      </w:r>
      <w:r w:rsidRPr="00D9596D">
        <w:rPr>
          <w:color w:val="000000"/>
          <w:sz w:val="28"/>
          <w:szCs w:val="28"/>
        </w:rPr>
        <w:t xml:space="preserve"> имеет необходимое учебно</w:t>
      </w:r>
      <w:r>
        <w:rPr>
          <w:color w:val="000000"/>
          <w:sz w:val="28"/>
          <w:szCs w:val="28"/>
        </w:rPr>
        <w:t>-методическое и организационно-</w:t>
      </w:r>
      <w:r w:rsidRPr="00D9596D">
        <w:rPr>
          <w:color w:val="000000"/>
          <w:sz w:val="28"/>
          <w:szCs w:val="28"/>
        </w:rPr>
        <w:t xml:space="preserve">методическое обеспечение всех реализуемых основных профессиональных образовательных программ по специальностям и профессиям СПО. 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47A90">
        <w:rPr>
          <w:color w:val="000000"/>
          <w:sz w:val="28"/>
          <w:szCs w:val="28"/>
        </w:rPr>
        <w:t xml:space="preserve">опровождение учебного процесса осуществляет </w:t>
      </w:r>
      <w:r>
        <w:rPr>
          <w:color w:val="000000"/>
          <w:sz w:val="28"/>
          <w:szCs w:val="28"/>
        </w:rPr>
        <w:t>методическая</w:t>
      </w:r>
      <w:r w:rsidRPr="00847A90">
        <w:rPr>
          <w:color w:val="000000"/>
          <w:sz w:val="28"/>
          <w:szCs w:val="28"/>
        </w:rPr>
        <w:t xml:space="preserve"> служба</w:t>
      </w:r>
      <w:r>
        <w:rPr>
          <w:color w:val="000000"/>
          <w:sz w:val="28"/>
          <w:szCs w:val="28"/>
        </w:rPr>
        <w:t xml:space="preserve"> Колледжа</w:t>
      </w:r>
      <w:r w:rsidRPr="00847A90">
        <w:rPr>
          <w:color w:val="000000"/>
          <w:sz w:val="28"/>
          <w:szCs w:val="28"/>
        </w:rPr>
        <w:t xml:space="preserve">. Основными направлениями методической работы в </w:t>
      </w:r>
      <w:r>
        <w:rPr>
          <w:color w:val="000000"/>
          <w:sz w:val="28"/>
          <w:szCs w:val="28"/>
        </w:rPr>
        <w:t>Колледж</w:t>
      </w:r>
      <w:r w:rsidRPr="00847A90">
        <w:rPr>
          <w:color w:val="000000"/>
          <w:sz w:val="28"/>
          <w:szCs w:val="28"/>
        </w:rPr>
        <w:t>е являются создание современного методического обеспечения учебного процесса в соответствии с ФГОС СПО; повышение профессиональной квалификации и компетентности педагогов; внедрение современных педагогических технологий.</w:t>
      </w:r>
    </w:p>
    <w:p w:rsidR="00DD2F37" w:rsidRPr="00C80836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E0">
        <w:rPr>
          <w:rFonts w:ascii="Times New Roman" w:hAnsi="Times New Roman" w:cs="Times New Roman"/>
          <w:color w:val="000000"/>
          <w:sz w:val="28"/>
          <w:szCs w:val="28"/>
        </w:rPr>
        <w:t>Основной целью деятельности педагогического коллектива является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а как инновационной образовательной организации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современными требованиями работодателей к квалификации специалистов и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кадров, с использованием передовых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71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подготовки выпускников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4C5718">
        <w:rPr>
          <w:rFonts w:ascii="Times New Roman" w:hAnsi="Times New Roman" w:cs="Times New Roman"/>
          <w:color w:val="000000"/>
          <w:sz w:val="28"/>
          <w:szCs w:val="28"/>
        </w:rPr>
        <w:t>е соответствует требованиям государственных образовательных стандартов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F37" w:rsidRPr="00274AE0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E0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приоритетных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36406A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вхождение в движение WorldSkills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Russia,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сообщества с ориентиром на мировые стандарты. Педагогический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E0">
        <w:rPr>
          <w:rFonts w:ascii="Times New Roman" w:hAnsi="Times New Roman" w:cs="Times New Roman"/>
          <w:color w:val="000000"/>
          <w:sz w:val="28"/>
          <w:szCs w:val="28"/>
        </w:rPr>
        <w:t>студенческие коллективы участвуют в данном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2018 года.</w:t>
      </w:r>
    </w:p>
    <w:p w:rsidR="00DD2F37" w:rsidRPr="00BB6503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3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97753C">
        <w:rPr>
          <w:rFonts w:ascii="Times New Roman" w:hAnsi="Times New Roman" w:cs="Times New Roman"/>
          <w:color w:val="000000"/>
          <w:sz w:val="28"/>
          <w:szCs w:val="28"/>
        </w:rPr>
        <w:t>е осуществляется посредством института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53C">
        <w:rPr>
          <w:rFonts w:ascii="Times New Roman" w:hAnsi="Times New Roman" w:cs="Times New Roman"/>
          <w:color w:val="000000"/>
          <w:sz w:val="28"/>
          <w:szCs w:val="28"/>
        </w:rPr>
        <w:t>кураторства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система студенческого самоуправления: Студенческий совет.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целях оказания методической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кураторам групп методическая служба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оординирует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>е,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входят представители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9596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7753C">
        <w:rPr>
          <w:color w:val="000000"/>
          <w:sz w:val="28"/>
          <w:szCs w:val="28"/>
        </w:rPr>
        <w:t>Основные направления в воспитательной работе:</w:t>
      </w:r>
    </w:p>
    <w:p w:rsidR="00DD2F37" w:rsidRPr="00274AE0" w:rsidRDefault="00DD2F37" w:rsidP="0036406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7753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гражданско-патриотическое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художественно-эстетическое;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нравственно-правовое;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профессионально-трудовое;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формирование ЗОЖ;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студенческое самоуправление;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волонтёрское движение;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антикоррупционное воспитание;</w:t>
      </w:r>
    </w:p>
    <w:p w:rsidR="00DD2F37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профилактика экстремизма и терроризма;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753C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правонарушений;</w:t>
      </w:r>
    </w:p>
    <w:p w:rsidR="00DD2F37" w:rsidRPr="0097753C" w:rsidRDefault="00DD2F37" w:rsidP="003640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753C">
        <w:rPr>
          <w:color w:val="000000"/>
          <w:sz w:val="28"/>
          <w:szCs w:val="28"/>
        </w:rPr>
        <w:t xml:space="preserve"> организация летней занятости.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753C">
        <w:rPr>
          <w:color w:val="000000"/>
          <w:sz w:val="28"/>
          <w:szCs w:val="28"/>
        </w:rPr>
        <w:t xml:space="preserve">В воспитательной работе </w:t>
      </w:r>
      <w:r>
        <w:rPr>
          <w:color w:val="000000"/>
          <w:sz w:val="28"/>
          <w:szCs w:val="28"/>
        </w:rPr>
        <w:t>Колледж</w:t>
      </w:r>
      <w:r w:rsidRPr="0097753C">
        <w:rPr>
          <w:color w:val="000000"/>
          <w:sz w:val="28"/>
          <w:szCs w:val="28"/>
        </w:rPr>
        <w:t>а большое внимание уделяется формированию</w:t>
      </w:r>
      <w:r>
        <w:rPr>
          <w:color w:val="000000"/>
          <w:sz w:val="28"/>
          <w:szCs w:val="28"/>
        </w:rPr>
        <w:t xml:space="preserve"> </w:t>
      </w:r>
      <w:r w:rsidRPr="0097753C">
        <w:rPr>
          <w:color w:val="000000"/>
          <w:sz w:val="28"/>
          <w:szCs w:val="28"/>
        </w:rPr>
        <w:t>социально-активных обучающихся. Нравственное воспитание - основа становления</w:t>
      </w:r>
      <w:r>
        <w:rPr>
          <w:color w:val="000000"/>
          <w:sz w:val="28"/>
          <w:szCs w:val="28"/>
        </w:rPr>
        <w:t xml:space="preserve"> </w:t>
      </w:r>
      <w:r w:rsidRPr="0097753C">
        <w:rPr>
          <w:color w:val="000000"/>
          <w:sz w:val="28"/>
          <w:szCs w:val="28"/>
        </w:rPr>
        <w:t>личности будущего специалиста и является составной частью системы воспитательной</w:t>
      </w:r>
      <w:r>
        <w:rPr>
          <w:color w:val="000000"/>
          <w:sz w:val="28"/>
          <w:szCs w:val="28"/>
        </w:rPr>
        <w:t xml:space="preserve"> </w:t>
      </w:r>
      <w:r w:rsidRPr="0097753C">
        <w:rPr>
          <w:color w:val="000000"/>
          <w:sz w:val="28"/>
          <w:szCs w:val="28"/>
        </w:rPr>
        <w:t>работы. Внеучебная деятельность с обучающимися реализуется через систему</w:t>
      </w:r>
      <w:r>
        <w:rPr>
          <w:color w:val="000000"/>
          <w:sz w:val="28"/>
          <w:szCs w:val="28"/>
        </w:rPr>
        <w:t xml:space="preserve"> </w:t>
      </w:r>
      <w:r w:rsidRPr="0097753C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колледж</w:t>
      </w:r>
      <w:r w:rsidRPr="0097753C">
        <w:rPr>
          <w:color w:val="000000"/>
          <w:sz w:val="28"/>
          <w:szCs w:val="28"/>
        </w:rPr>
        <w:t xml:space="preserve">ных и групповых </w:t>
      </w:r>
      <w:r w:rsidRPr="0097753C">
        <w:rPr>
          <w:color w:val="000000"/>
          <w:sz w:val="28"/>
          <w:szCs w:val="28"/>
        </w:rPr>
        <w:lastRenderedPageBreak/>
        <w:t>мероприятий.</w:t>
      </w:r>
      <w:r>
        <w:rPr>
          <w:color w:val="000000"/>
          <w:sz w:val="28"/>
          <w:szCs w:val="28"/>
        </w:rPr>
        <w:t xml:space="preserve"> Обучающиеся </w:t>
      </w:r>
      <w:r w:rsidRPr="0097753C">
        <w:rPr>
          <w:color w:val="000000"/>
          <w:sz w:val="28"/>
          <w:szCs w:val="28"/>
        </w:rPr>
        <w:t>принимают активное участие в</w:t>
      </w:r>
      <w:r>
        <w:rPr>
          <w:color w:val="000000"/>
          <w:sz w:val="28"/>
          <w:szCs w:val="28"/>
        </w:rPr>
        <w:t xml:space="preserve"> </w:t>
      </w:r>
      <w:r w:rsidRPr="0097753C">
        <w:rPr>
          <w:color w:val="000000"/>
          <w:sz w:val="28"/>
          <w:szCs w:val="28"/>
        </w:rPr>
        <w:t xml:space="preserve">городских, </w:t>
      </w:r>
      <w:r>
        <w:rPr>
          <w:color w:val="000000"/>
          <w:sz w:val="28"/>
          <w:szCs w:val="28"/>
        </w:rPr>
        <w:t>региональных</w:t>
      </w:r>
      <w:r w:rsidRPr="0097753C">
        <w:rPr>
          <w:color w:val="000000"/>
          <w:sz w:val="28"/>
          <w:szCs w:val="28"/>
        </w:rPr>
        <w:t xml:space="preserve"> конкурсах</w:t>
      </w:r>
      <w:r>
        <w:rPr>
          <w:color w:val="000000"/>
          <w:sz w:val="28"/>
          <w:szCs w:val="28"/>
        </w:rPr>
        <w:t xml:space="preserve"> и </w:t>
      </w:r>
      <w:r w:rsidRPr="0097753C"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>ах</w:t>
      </w:r>
      <w:r w:rsidRPr="0097753C">
        <w:rPr>
          <w:color w:val="000000"/>
          <w:sz w:val="28"/>
          <w:szCs w:val="28"/>
        </w:rPr>
        <w:t xml:space="preserve">. 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753C">
        <w:rPr>
          <w:color w:val="000000"/>
          <w:sz w:val="28"/>
          <w:szCs w:val="28"/>
        </w:rPr>
        <w:t>Коллектив</w:t>
      </w:r>
      <w:r>
        <w:rPr>
          <w:color w:val="000000"/>
          <w:sz w:val="28"/>
          <w:szCs w:val="28"/>
        </w:rPr>
        <w:t xml:space="preserve"> Колледж</w:t>
      </w:r>
      <w:r w:rsidRPr="0097753C">
        <w:rPr>
          <w:color w:val="000000"/>
          <w:sz w:val="28"/>
          <w:szCs w:val="28"/>
        </w:rPr>
        <w:t>а сохраняет и поддерживает традиции сотрудничества с социальным</w:t>
      </w:r>
      <w:r>
        <w:rPr>
          <w:color w:val="000000"/>
          <w:sz w:val="28"/>
          <w:szCs w:val="28"/>
        </w:rPr>
        <w:t>и</w:t>
      </w:r>
      <w:r w:rsidRPr="0097753C">
        <w:rPr>
          <w:color w:val="000000"/>
          <w:sz w:val="28"/>
          <w:szCs w:val="28"/>
        </w:rPr>
        <w:t xml:space="preserve"> партнёр</w:t>
      </w:r>
      <w:r>
        <w:rPr>
          <w:color w:val="000000"/>
          <w:sz w:val="28"/>
          <w:szCs w:val="28"/>
        </w:rPr>
        <w:t>а</w:t>
      </w:r>
      <w:r w:rsidRPr="0097753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и: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ПАО «Роствертол»;</w:t>
      </w:r>
    </w:p>
    <w:p w:rsidR="0036406A" w:rsidRDefault="0036406A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АО «Красный гидропресс»;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СКЖД – филиал ОАО «РЖД»;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A05">
        <w:rPr>
          <w:color w:val="000000"/>
          <w:sz w:val="28"/>
          <w:szCs w:val="28"/>
        </w:rPr>
        <w:t>ПАО Сбербанк России  Юго-Западный банк</w:t>
      </w:r>
      <w:r>
        <w:rPr>
          <w:color w:val="000000"/>
          <w:sz w:val="28"/>
          <w:szCs w:val="28"/>
        </w:rPr>
        <w:t>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Пенсионного фонда в России в г. Батайске;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Управления Пенсионного фонда в России в Ростове-на-Дону (по районам города);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УСЗН г. Батайска;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ПАО «МРСК Юга»;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Донской центр технических исследований и экспертиз»;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«МФЦ ГО Ростов-на-Дону РО»;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«Правозащитник-Юг»;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ООО «Евродон»;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АО АТП-3 «Транссервис»;</w:t>
      </w:r>
    </w:p>
    <w:p w:rsidR="00DD2F37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ООО «Металлинвест», г. Батай</w:t>
      </w:r>
      <w:r w:rsidR="0036406A">
        <w:rPr>
          <w:color w:val="000000"/>
          <w:sz w:val="28"/>
          <w:szCs w:val="28"/>
        </w:rPr>
        <w:t>ск.</w:t>
      </w:r>
    </w:p>
    <w:p w:rsidR="00DD2F37" w:rsidRPr="00992BB1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BB1">
        <w:rPr>
          <w:color w:val="000000"/>
          <w:sz w:val="28"/>
          <w:szCs w:val="28"/>
        </w:rPr>
        <w:t xml:space="preserve">Для дальнейшего развития системы внешних связей, </w:t>
      </w:r>
      <w:r>
        <w:rPr>
          <w:color w:val="000000"/>
          <w:sz w:val="28"/>
          <w:szCs w:val="28"/>
        </w:rPr>
        <w:t>Колледж</w:t>
      </w:r>
      <w:r w:rsidRPr="00992BB1">
        <w:rPr>
          <w:color w:val="000000"/>
          <w:sz w:val="28"/>
          <w:szCs w:val="28"/>
        </w:rPr>
        <w:t xml:space="preserve"> ставит перед собой</w:t>
      </w:r>
      <w:r>
        <w:rPr>
          <w:color w:val="000000"/>
          <w:sz w:val="28"/>
          <w:szCs w:val="28"/>
        </w:rPr>
        <w:t xml:space="preserve"> </w:t>
      </w:r>
      <w:r w:rsidRPr="00992BB1">
        <w:rPr>
          <w:color w:val="000000"/>
          <w:sz w:val="28"/>
          <w:szCs w:val="28"/>
        </w:rPr>
        <w:t>основные задачи:</w:t>
      </w:r>
    </w:p>
    <w:p w:rsidR="00DD2F37" w:rsidRPr="00992BB1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BB1">
        <w:rPr>
          <w:color w:val="000000"/>
          <w:sz w:val="28"/>
          <w:szCs w:val="28"/>
        </w:rPr>
        <w:t>- привлечение новых социальных партнеров и заключение долгосрочных договоров о</w:t>
      </w:r>
      <w:r>
        <w:rPr>
          <w:color w:val="000000"/>
          <w:sz w:val="28"/>
          <w:szCs w:val="28"/>
        </w:rPr>
        <w:t xml:space="preserve"> </w:t>
      </w:r>
      <w:r w:rsidRPr="00992BB1">
        <w:rPr>
          <w:color w:val="000000"/>
          <w:sz w:val="28"/>
          <w:szCs w:val="28"/>
        </w:rPr>
        <w:t>сотрудничестве;</w:t>
      </w:r>
    </w:p>
    <w:p w:rsidR="00DD2F37" w:rsidRPr="00992BB1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BB1">
        <w:rPr>
          <w:color w:val="000000"/>
          <w:sz w:val="28"/>
          <w:szCs w:val="28"/>
        </w:rPr>
        <w:t>- создание совместных учебно-производственных центров;</w:t>
      </w:r>
    </w:p>
    <w:p w:rsidR="00DD2F37" w:rsidRPr="00992BB1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BB1">
        <w:rPr>
          <w:color w:val="000000"/>
          <w:sz w:val="28"/>
          <w:szCs w:val="28"/>
        </w:rPr>
        <w:t>- развитие целевой контрактной подготовки специалистов;</w:t>
      </w:r>
    </w:p>
    <w:p w:rsidR="00DD2F37" w:rsidRPr="00992BB1" w:rsidRDefault="00DD2F37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BB1">
        <w:rPr>
          <w:color w:val="000000"/>
          <w:sz w:val="28"/>
          <w:szCs w:val="28"/>
        </w:rPr>
        <w:t>- создание механизмов участия работодателей в совершенствовании организации;</w:t>
      </w:r>
    </w:p>
    <w:p w:rsidR="00DD2F37" w:rsidRPr="00DC4231" w:rsidRDefault="0036406A" w:rsidP="00364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2F37" w:rsidRPr="00992BB1">
        <w:rPr>
          <w:color w:val="000000"/>
          <w:sz w:val="28"/>
          <w:szCs w:val="28"/>
        </w:rPr>
        <w:t>проведении различных мероприяти</w:t>
      </w:r>
      <w:r w:rsidR="00DD2F37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по</w:t>
      </w:r>
      <w:r w:rsidR="00DD2F37">
        <w:rPr>
          <w:color w:val="000000"/>
          <w:sz w:val="28"/>
          <w:szCs w:val="28"/>
        </w:rPr>
        <w:t xml:space="preserve"> трудоустройств</w:t>
      </w:r>
      <w:r>
        <w:rPr>
          <w:color w:val="000000"/>
          <w:sz w:val="28"/>
          <w:szCs w:val="28"/>
        </w:rPr>
        <w:t>у</w:t>
      </w:r>
      <w:r w:rsidR="00DD2F37">
        <w:rPr>
          <w:color w:val="000000"/>
          <w:sz w:val="28"/>
          <w:szCs w:val="28"/>
        </w:rPr>
        <w:t xml:space="preserve"> выпускников</w:t>
      </w:r>
      <w:r>
        <w:rPr>
          <w:color w:val="000000"/>
          <w:sz w:val="28"/>
          <w:szCs w:val="28"/>
        </w:rPr>
        <w:t>.</w:t>
      </w:r>
    </w:p>
    <w:p w:rsidR="00DD2F37" w:rsidRDefault="0036406A" w:rsidP="0036406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DD2F37" w:rsidRPr="00DC4231">
        <w:rPr>
          <w:rFonts w:ascii="Times New Roman" w:eastAsia="Calibri" w:hAnsi="Times New Roman" w:cs="Times New Roman"/>
          <w:b/>
          <w:sz w:val="28"/>
          <w:szCs w:val="28"/>
        </w:rPr>
        <w:t>SWOT- анализ образовательного пространства</w:t>
      </w:r>
      <w:r w:rsidR="00DD2F37">
        <w:rPr>
          <w:rFonts w:ascii="Times New Roman" w:eastAsia="Calibri" w:hAnsi="Times New Roman" w:cs="Times New Roman"/>
          <w:b/>
          <w:sz w:val="28"/>
          <w:szCs w:val="28"/>
        </w:rPr>
        <w:t xml:space="preserve"> Колледжа</w:t>
      </w:r>
    </w:p>
    <w:p w:rsidR="0036406A" w:rsidRPr="00DC4231" w:rsidRDefault="0036406A" w:rsidP="0036406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2F37" w:rsidRPr="00DC4231" w:rsidTr="00DD2F37">
        <w:trPr>
          <w:trHeight w:val="214"/>
        </w:trPr>
        <w:tc>
          <w:tcPr>
            <w:tcW w:w="4672" w:type="dxa"/>
          </w:tcPr>
          <w:p w:rsidR="00DD2F37" w:rsidRPr="00DC4231" w:rsidRDefault="00DD2F37" w:rsidP="0036406A">
            <w:pPr>
              <w:jc w:val="center"/>
              <w:rPr>
                <w:b/>
                <w:sz w:val="28"/>
                <w:szCs w:val="28"/>
              </w:rPr>
            </w:pPr>
            <w:r w:rsidRPr="00DC4231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</w:tcPr>
          <w:p w:rsidR="00DD2F37" w:rsidRPr="00DC4231" w:rsidRDefault="00DD2F37" w:rsidP="0036406A">
            <w:pPr>
              <w:jc w:val="center"/>
              <w:rPr>
                <w:b/>
                <w:sz w:val="28"/>
                <w:szCs w:val="28"/>
              </w:rPr>
            </w:pPr>
            <w:r w:rsidRPr="00DC4231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DD2F37" w:rsidRPr="00DC4231" w:rsidTr="00DD2F37">
        <w:tc>
          <w:tcPr>
            <w:tcW w:w="4672" w:type="dxa"/>
          </w:tcPr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структура и содержание ППССЗ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соответствуют нормам и требованиям ФГОС СПО</w:t>
            </w:r>
            <w:r>
              <w:rPr>
                <w:sz w:val="28"/>
                <w:szCs w:val="28"/>
              </w:rPr>
              <w:t>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наличи</w:t>
            </w:r>
            <w:r>
              <w:rPr>
                <w:sz w:val="28"/>
                <w:szCs w:val="28"/>
              </w:rPr>
              <w:t>е системы воспитательной работы;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-широкое вовлечение преподавателей студентов в научно-исследовател</w:t>
            </w:r>
            <w:r>
              <w:rPr>
                <w:sz w:val="28"/>
                <w:szCs w:val="28"/>
              </w:rPr>
              <w:t>ьскую и творческую деятельность</w:t>
            </w:r>
            <w:r w:rsidRPr="00DC4231">
              <w:rPr>
                <w:sz w:val="28"/>
                <w:szCs w:val="28"/>
              </w:rPr>
              <w:t>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>укрепление учебно-материальной базы, улучшение инфраструктуры колледжа;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-укомплектованность кадрами, преподавателей профессиональных циклов, позволяющая реализовать ППССЗ в полном объеме;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-наличие в штате психологов, методистов, сервисных служб;</w:t>
            </w:r>
            <w:r>
              <w:rPr>
                <w:sz w:val="28"/>
                <w:szCs w:val="28"/>
              </w:rPr>
              <w:t xml:space="preserve"> 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- опыт профильного образования; 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опыт предъявления результатов деятельности на уровне города, региона, страны;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 w:rsidR="0036406A"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>результативное участие обучающихся в предметных олимпиадах и конкурсах проектов различного уровня;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 w:rsidR="0036406A"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>проведение значи</w:t>
            </w:r>
            <w:r>
              <w:rPr>
                <w:sz w:val="28"/>
                <w:szCs w:val="28"/>
              </w:rPr>
              <w:t>мых воспитательных мероприятий;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 w:rsidR="0036406A"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 xml:space="preserve">систематическое и планомерное проведение мероприятий, направленных на сохранение и укрепление здоровья обучающихся. </w:t>
            </w:r>
          </w:p>
        </w:tc>
        <w:tc>
          <w:tcPr>
            <w:tcW w:w="4673" w:type="dxa"/>
          </w:tcPr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 w:rsidR="0036406A"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>дефицит преподавателей профессиональных модулей и междисциплинарных курсов из числа сотрудников работодателей;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личностные затруднения отдельных преподавателей по освоению инновационных технологий;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недостаточное количество подготовленных и изданных учебно-методических пособий;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</w:t>
            </w:r>
            <w:r w:rsidR="0036406A">
              <w:rPr>
                <w:sz w:val="28"/>
                <w:szCs w:val="28"/>
              </w:rPr>
              <w:t xml:space="preserve"> </w:t>
            </w:r>
            <w:r w:rsidRPr="00DC4231">
              <w:rPr>
                <w:sz w:val="28"/>
                <w:szCs w:val="28"/>
              </w:rPr>
              <w:t>низкая мотивация у части студентов к изучению отдельных дисциплин;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значительный перевод студентов в дру</w:t>
            </w:r>
            <w:r>
              <w:rPr>
                <w:sz w:val="28"/>
                <w:szCs w:val="28"/>
              </w:rPr>
              <w:t>гие образовательные организации</w:t>
            </w:r>
            <w:r w:rsidRPr="00DC4231">
              <w:rPr>
                <w:sz w:val="28"/>
                <w:szCs w:val="28"/>
              </w:rPr>
              <w:t xml:space="preserve"> в течение учебного года.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>- отсутствие разработанной рейтинговой системы оценки деятельности преподавателей;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 отсутствие системы дополнительного образования детей и взрослых;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 недостаточные финансовые возможности Колледж</w:t>
            </w:r>
            <w:r w:rsidR="00DE08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DD2F37" w:rsidRPr="00DC4231" w:rsidRDefault="00DD2F37" w:rsidP="00DD2F37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 отсутствие мониторинговой службы по отслеживанию качества учебного процесса и преподавательской деятельности</w:t>
            </w:r>
          </w:p>
          <w:p w:rsidR="00DD2F37" w:rsidRPr="00DC4231" w:rsidRDefault="00DD2F37" w:rsidP="0036406A">
            <w:pPr>
              <w:jc w:val="both"/>
              <w:rPr>
                <w:sz w:val="28"/>
                <w:szCs w:val="28"/>
              </w:rPr>
            </w:pPr>
            <w:r w:rsidRPr="00DC4231">
              <w:rPr>
                <w:sz w:val="28"/>
                <w:szCs w:val="28"/>
              </w:rPr>
              <w:t xml:space="preserve"> - </w:t>
            </w:r>
            <w:r w:rsidR="0036406A">
              <w:rPr>
                <w:sz w:val="28"/>
                <w:szCs w:val="28"/>
              </w:rPr>
              <w:t xml:space="preserve">недостаточная активность по </w:t>
            </w:r>
            <w:r w:rsidRPr="00DC4231">
              <w:rPr>
                <w:sz w:val="28"/>
                <w:szCs w:val="28"/>
              </w:rPr>
              <w:t xml:space="preserve"> лицензировани</w:t>
            </w:r>
            <w:r w:rsidR="0036406A">
              <w:rPr>
                <w:sz w:val="28"/>
                <w:szCs w:val="28"/>
              </w:rPr>
              <w:t>ю</w:t>
            </w:r>
            <w:r w:rsidRPr="00DC4231">
              <w:rPr>
                <w:sz w:val="28"/>
                <w:szCs w:val="28"/>
              </w:rPr>
              <w:t xml:space="preserve"> и открыти</w:t>
            </w:r>
            <w:r w:rsidR="0036406A">
              <w:rPr>
                <w:sz w:val="28"/>
                <w:szCs w:val="28"/>
              </w:rPr>
              <w:t>ю</w:t>
            </w:r>
            <w:r w:rsidRPr="00DC4231">
              <w:rPr>
                <w:sz w:val="28"/>
                <w:szCs w:val="28"/>
              </w:rPr>
              <w:t xml:space="preserve"> новых специальностей из перечня ТОП 50 РФ и ТОП 73 РО.</w:t>
            </w:r>
          </w:p>
        </w:tc>
      </w:tr>
    </w:tbl>
    <w:p w:rsidR="00DD2F37" w:rsidRPr="00DC4231" w:rsidRDefault="00DD2F37" w:rsidP="00DD2F3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D2F37" w:rsidRDefault="00DD2F37" w:rsidP="00DD2F3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B7319" w:rsidRDefault="002B7319" w:rsidP="0036406A">
      <w:pPr>
        <w:pStyle w:val="a3"/>
        <w:spacing w:after="0" w:line="276" w:lineRule="auto"/>
        <w:ind w:left="1429" w:hanging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D2F37" w:rsidRDefault="002B7319" w:rsidP="0036406A">
      <w:pPr>
        <w:pStyle w:val="a3"/>
        <w:spacing w:after="0" w:line="276" w:lineRule="auto"/>
        <w:ind w:left="1429" w:hanging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="00364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DD2F37" w:rsidRPr="00DC42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программы развития и этапы их реализации</w:t>
      </w:r>
    </w:p>
    <w:p w:rsidR="0036406A" w:rsidRPr="00DC4231" w:rsidRDefault="0036406A" w:rsidP="0036406A">
      <w:pPr>
        <w:pStyle w:val="a3"/>
        <w:spacing w:after="0" w:line="276" w:lineRule="auto"/>
        <w:ind w:left="14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D2F37" w:rsidRDefault="00DD2F37" w:rsidP="0036406A">
      <w:pPr>
        <w:spacing w:line="276" w:lineRule="auto"/>
        <w:ind w:left="1" w:right="20" w:firstLine="708"/>
        <w:jc w:val="both"/>
        <w:rPr>
          <w:rFonts w:eastAsia="Times New Roman"/>
          <w:sz w:val="28"/>
          <w:szCs w:val="28"/>
        </w:rPr>
      </w:pPr>
      <w:bookmarkStart w:id="0" w:name="page4"/>
      <w:bookmarkEnd w:id="0"/>
      <w:r>
        <w:rPr>
          <w:rFonts w:eastAsia="Times New Roman"/>
          <w:sz w:val="28"/>
          <w:szCs w:val="28"/>
        </w:rPr>
        <w:t>Программой развития предусматривается реализация комплекса мероприятий по следующим направлениям:</w:t>
      </w:r>
    </w:p>
    <w:p w:rsidR="00DD2F37" w:rsidRPr="002A2836" w:rsidRDefault="00DD2F37" w:rsidP="00DD2F37">
      <w:pPr>
        <w:spacing w:line="276" w:lineRule="auto"/>
        <w:ind w:left="1" w:right="20" w:firstLine="708"/>
        <w:jc w:val="both"/>
        <w:rPr>
          <w:sz w:val="20"/>
          <w:szCs w:val="20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87"/>
        <w:gridCol w:w="1836"/>
        <w:gridCol w:w="2906"/>
      </w:tblGrid>
      <w:tr w:rsidR="00DD2F37" w:rsidRPr="00C7330C" w:rsidTr="002B7319">
        <w:tc>
          <w:tcPr>
            <w:tcW w:w="324" w:type="pct"/>
            <w:shd w:val="clear" w:color="auto" w:fill="auto"/>
            <w:vAlign w:val="center"/>
          </w:tcPr>
          <w:p w:rsidR="00DD2F37" w:rsidRPr="00366542" w:rsidRDefault="00DD2F37" w:rsidP="00DD2F3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D2F37" w:rsidRPr="00366542" w:rsidRDefault="00DD2F37" w:rsidP="00DD2F37">
            <w:pPr>
              <w:jc w:val="both"/>
              <w:rPr>
                <w:rFonts w:eastAsia="Times New Roman"/>
                <w:b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D2F37" w:rsidRPr="00366542" w:rsidRDefault="00DD2F37" w:rsidP="00DD2F3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t>Срок исполнения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D2F37" w:rsidRPr="00366542" w:rsidRDefault="00DD2F37" w:rsidP="00DD2F3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t xml:space="preserve">Ответственный за исполнение </w:t>
            </w:r>
          </w:p>
        </w:tc>
      </w:tr>
      <w:tr w:rsidR="00DD2F37" w:rsidRPr="00C7330C" w:rsidTr="002B5902">
        <w:tc>
          <w:tcPr>
            <w:tcW w:w="5000" w:type="pct"/>
            <w:gridSpan w:val="4"/>
            <w:shd w:val="clear" w:color="auto" w:fill="auto"/>
            <w:vAlign w:val="center"/>
          </w:tcPr>
          <w:p w:rsidR="00DD2F37" w:rsidRPr="00366542" w:rsidRDefault="00DD2F37" w:rsidP="00DD2F37">
            <w:pPr>
              <w:ind w:left="36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1.</w:t>
            </w:r>
            <w:r w:rsidRPr="00366542">
              <w:rPr>
                <w:rFonts w:eastAsia="Times New Roman"/>
                <w:b/>
                <w:sz w:val="28"/>
                <w:szCs w:val="20"/>
              </w:rPr>
              <w:t>Образовательная деятельность</w:t>
            </w:r>
          </w:p>
        </w:tc>
      </w:tr>
      <w:tr w:rsidR="00DD2F37" w:rsidRPr="00C7330C" w:rsidTr="002B7319">
        <w:tc>
          <w:tcPr>
            <w:tcW w:w="324" w:type="pct"/>
            <w:shd w:val="clear" w:color="auto" w:fill="auto"/>
            <w:vAlign w:val="center"/>
          </w:tcPr>
          <w:p w:rsidR="00DD2F37" w:rsidRPr="00C7330C" w:rsidRDefault="00DD2F37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D2F37" w:rsidRPr="00C7330C" w:rsidRDefault="00DD2F37" w:rsidP="0077091D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Расширение </w:t>
            </w:r>
            <w:r w:rsidR="0077091D">
              <w:rPr>
                <w:rFonts w:eastAsia="Times New Roman"/>
                <w:sz w:val="28"/>
                <w:szCs w:val="20"/>
              </w:rPr>
              <w:t>линейки (не менее 5</w:t>
            </w:r>
            <w:r w:rsidR="00DE08BB">
              <w:rPr>
                <w:rFonts w:eastAsia="Times New Roman"/>
                <w:sz w:val="28"/>
                <w:szCs w:val="20"/>
              </w:rPr>
              <w:t xml:space="preserve"> </w:t>
            </w:r>
            <w:r w:rsidR="0077091D">
              <w:rPr>
                <w:rFonts w:eastAsia="Times New Roman"/>
                <w:sz w:val="28"/>
                <w:szCs w:val="20"/>
              </w:rPr>
              <w:t xml:space="preserve">специальностей) </w:t>
            </w:r>
            <w:r>
              <w:rPr>
                <w:rFonts w:eastAsia="Times New Roman"/>
                <w:sz w:val="28"/>
                <w:szCs w:val="20"/>
              </w:rPr>
              <w:t xml:space="preserve">востребованных на рынке труда и у выпускников </w:t>
            </w:r>
            <w:r w:rsidR="00877B8A">
              <w:rPr>
                <w:rFonts w:eastAsia="Times New Roman"/>
                <w:sz w:val="28"/>
                <w:szCs w:val="20"/>
              </w:rPr>
              <w:t>колледжа</w:t>
            </w:r>
            <w:r>
              <w:rPr>
                <w:rFonts w:eastAsia="Times New Roman"/>
                <w:sz w:val="28"/>
                <w:szCs w:val="20"/>
              </w:rPr>
              <w:t xml:space="preserve"> специальностей, </w:t>
            </w:r>
            <w:r w:rsidR="00DE08BB">
              <w:rPr>
                <w:rFonts w:eastAsia="Times New Roman"/>
                <w:sz w:val="28"/>
                <w:szCs w:val="20"/>
              </w:rPr>
              <w:t xml:space="preserve">преймущественно </w:t>
            </w:r>
            <w:r>
              <w:rPr>
                <w:rFonts w:eastAsia="Times New Roman"/>
                <w:sz w:val="28"/>
                <w:szCs w:val="20"/>
              </w:rPr>
              <w:t>из перечня на</w:t>
            </w:r>
            <w:r w:rsidR="0077091D">
              <w:rPr>
                <w:rFonts w:eastAsia="Times New Roman"/>
                <w:sz w:val="28"/>
                <w:szCs w:val="20"/>
              </w:rPr>
              <w:t xml:space="preserve">иболее перспективных профессий </w:t>
            </w:r>
            <w:r>
              <w:rPr>
                <w:rFonts w:eastAsia="Times New Roman"/>
                <w:sz w:val="28"/>
                <w:szCs w:val="20"/>
              </w:rPr>
              <w:t xml:space="preserve"> ТОП-50 РФ и ТОП-73 Ростовской области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D2F37" w:rsidRPr="00C7330C" w:rsidRDefault="00DE08BB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</w:t>
            </w:r>
            <w:r w:rsidR="00DD2F37">
              <w:rPr>
                <w:rFonts w:eastAsia="Times New Roman"/>
                <w:sz w:val="28"/>
                <w:szCs w:val="20"/>
              </w:rPr>
              <w:t>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D2F37" w:rsidRPr="00C7330C" w:rsidRDefault="00DD2F37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служба, руководители образовательных программ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877B8A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Default="0077091D" w:rsidP="00877B8A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Дальнейшая р</w:t>
            </w:r>
            <w:r w:rsidR="00877B8A">
              <w:rPr>
                <w:rFonts w:eastAsia="Times New Roman"/>
                <w:sz w:val="28"/>
                <w:szCs w:val="20"/>
              </w:rPr>
              <w:t>еализация Программы профориентационной работы колледжа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служба, руководители образовательных программ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877B8A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77091D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Заключение договоров с</w:t>
            </w:r>
            <w:r>
              <w:rPr>
                <w:rFonts w:eastAsia="Times New Roman"/>
                <w:sz w:val="28"/>
                <w:szCs w:val="20"/>
              </w:rPr>
              <w:t xml:space="preserve"> органами, осуществляющими управление в сфере образования Юга России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о взаимодействии по направлению профориентации школьников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877B8A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Заключение договоров</w:t>
            </w:r>
            <w:r>
              <w:rPr>
                <w:rFonts w:eastAsia="Times New Roman"/>
                <w:sz w:val="28"/>
                <w:szCs w:val="20"/>
              </w:rPr>
              <w:t xml:space="preserve"> о сотрудничестве и договоров о целевом обучении с социальными партнерами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77091D" w:rsidP="0077091D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</w:t>
            </w:r>
            <w:r w:rsidR="00877B8A">
              <w:rPr>
                <w:rFonts w:eastAsia="Times New Roman"/>
                <w:sz w:val="28"/>
                <w:szCs w:val="20"/>
              </w:rPr>
              <w:t>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877B8A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Согласование с предприятиями – социальными партнёрами заказов на подготовку кадров</w:t>
            </w:r>
            <w:r>
              <w:rPr>
                <w:rFonts w:eastAsia="Times New Roman"/>
                <w:sz w:val="28"/>
                <w:szCs w:val="20"/>
              </w:rPr>
              <w:t>, п</w:t>
            </w:r>
            <w:r w:rsidRPr="00C7330C">
              <w:rPr>
                <w:rFonts w:eastAsia="Times New Roman"/>
                <w:sz w:val="28"/>
                <w:szCs w:val="20"/>
              </w:rPr>
              <w:t>роведение мониторинга потребности в кадрах у социальных партнеров</w:t>
            </w:r>
            <w:r w:rsidRPr="00C7330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C7330C">
              <w:rPr>
                <w:rFonts w:eastAsia="Times New Roman"/>
                <w:sz w:val="28"/>
                <w:szCs w:val="28"/>
              </w:rPr>
              <w:t xml:space="preserve"> на региональном рынке труда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77091D" w:rsidP="0077091D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 г</w:t>
            </w:r>
            <w:r w:rsidR="00877B8A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6329E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ОП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 xml:space="preserve">Согласование </w:t>
            </w:r>
            <w:r>
              <w:rPr>
                <w:rFonts w:eastAsia="Times New Roman"/>
                <w:sz w:val="28"/>
                <w:szCs w:val="20"/>
              </w:rPr>
              <w:t xml:space="preserve">и совместная разработка </w:t>
            </w:r>
            <w:r w:rsidRPr="00C7330C">
              <w:rPr>
                <w:rFonts w:eastAsia="Times New Roman"/>
                <w:sz w:val="28"/>
                <w:szCs w:val="20"/>
              </w:rPr>
              <w:t xml:space="preserve">вариативной части программ подготовки специалистов среднего звена с ведущими специалистами предприятий – социальных партнёров </w:t>
            </w:r>
            <w:r>
              <w:rPr>
                <w:rFonts w:eastAsia="Times New Roman"/>
                <w:sz w:val="28"/>
                <w:szCs w:val="20"/>
              </w:rPr>
              <w:t>Колледжа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2019-2020гг.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6329E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ОП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Поиск партнеров и заключение договоров для организации сетевой формы реализации обучения.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77B8A" w:rsidP="00877B8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877B8A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7B8A" w:rsidRPr="00366542" w:rsidRDefault="00877B8A" w:rsidP="00DD2F37">
            <w:pPr>
              <w:ind w:left="1069"/>
              <w:jc w:val="center"/>
              <w:rPr>
                <w:rFonts w:eastAsia="Times New Roman"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lastRenderedPageBreak/>
              <w:t>2.</w:t>
            </w:r>
            <w:r>
              <w:rPr>
                <w:rFonts w:eastAsia="Times New Roman"/>
                <w:b/>
                <w:sz w:val="28"/>
                <w:szCs w:val="20"/>
              </w:rPr>
              <w:t xml:space="preserve"> </w:t>
            </w:r>
            <w:r w:rsidRPr="00366542">
              <w:rPr>
                <w:rFonts w:eastAsia="Times New Roman"/>
                <w:b/>
                <w:sz w:val="28"/>
                <w:szCs w:val="20"/>
              </w:rPr>
              <w:t>Международная деятельность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Увеличение числа:</w:t>
            </w:r>
          </w:p>
          <w:p w:rsidR="00877B8A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- обучающихся К</w:t>
            </w:r>
            <w:r w:rsidR="0077091D">
              <w:rPr>
                <w:rFonts w:eastAsia="Times New Roman"/>
                <w:sz w:val="28"/>
                <w:szCs w:val="20"/>
              </w:rPr>
              <w:t>о</w:t>
            </w:r>
            <w:r w:rsidR="0086329E">
              <w:rPr>
                <w:rFonts w:eastAsia="Times New Roman"/>
                <w:sz w:val="28"/>
                <w:szCs w:val="20"/>
              </w:rPr>
              <w:t>лледжа-иностранных граждан до 7</w:t>
            </w:r>
            <w:r>
              <w:rPr>
                <w:rFonts w:eastAsia="Times New Roman"/>
                <w:sz w:val="28"/>
                <w:szCs w:val="20"/>
              </w:rPr>
              <w:t>% от контингента;</w:t>
            </w:r>
          </w:p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-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баз практик/социальных партнёров из числа иностранных компаний, расположенных на территории РФ</w:t>
            </w:r>
            <w:r>
              <w:rPr>
                <w:rFonts w:eastAsia="Times New Roman"/>
                <w:sz w:val="28"/>
                <w:szCs w:val="20"/>
              </w:rPr>
              <w:t>;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2A2836"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77091D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77091D">
              <w:rPr>
                <w:rFonts w:eastAsia="Times New Roman"/>
                <w:sz w:val="28"/>
                <w:szCs w:val="20"/>
              </w:rPr>
              <w:t>Председатели ЦК</w:t>
            </w:r>
          </w:p>
        </w:tc>
      </w:tr>
      <w:tr w:rsidR="00877B8A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7B8A" w:rsidRPr="00366542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366542">
              <w:rPr>
                <w:rFonts w:eastAsia="Times New Roman"/>
                <w:b/>
                <w:sz w:val="28"/>
                <w:szCs w:val="20"/>
              </w:rPr>
              <w:t>3.</w:t>
            </w:r>
            <w:r>
              <w:rPr>
                <w:rFonts w:eastAsia="Times New Roman"/>
                <w:b/>
                <w:sz w:val="28"/>
                <w:szCs w:val="20"/>
              </w:rPr>
              <w:t xml:space="preserve"> </w:t>
            </w:r>
            <w:r w:rsidRPr="00366542">
              <w:rPr>
                <w:rFonts w:eastAsia="Times New Roman"/>
                <w:b/>
                <w:sz w:val="28"/>
                <w:szCs w:val="20"/>
              </w:rPr>
              <w:t>Уровень подготовки выпускников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48255A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 xml:space="preserve">Подготовка и направление </w:t>
            </w:r>
            <w:r w:rsidR="0048255A">
              <w:rPr>
                <w:rFonts w:eastAsia="Times New Roman"/>
                <w:sz w:val="28"/>
                <w:szCs w:val="20"/>
              </w:rPr>
              <w:t xml:space="preserve">обучающихся </w:t>
            </w:r>
            <w:r w:rsidRPr="00C7330C">
              <w:rPr>
                <w:rFonts w:eastAsia="Times New Roman"/>
                <w:sz w:val="28"/>
                <w:szCs w:val="20"/>
              </w:rPr>
              <w:t xml:space="preserve">для участия в чемпионатах </w:t>
            </w:r>
            <w:r w:rsidRPr="00C7330C">
              <w:rPr>
                <w:rFonts w:eastAsia="Times New Roman"/>
                <w:sz w:val="28"/>
                <w:szCs w:val="20"/>
                <w:lang w:val="en-US"/>
              </w:rPr>
              <w:t>WorldSkills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</w:t>
            </w:r>
            <w:r w:rsidRPr="00C7330C">
              <w:rPr>
                <w:rFonts w:eastAsia="Times New Roman"/>
                <w:sz w:val="28"/>
                <w:szCs w:val="20"/>
                <w:lang w:val="en-US"/>
              </w:rPr>
              <w:t>Russia</w:t>
            </w:r>
            <w:r w:rsidR="0048255A">
              <w:rPr>
                <w:rFonts w:eastAsia="Times New Roman"/>
                <w:sz w:val="28"/>
                <w:szCs w:val="20"/>
              </w:rPr>
              <w:t>, олимпиадах и конкурсах профессионального мастерства различных уровней.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2A2836"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77B8A" w:rsidP="0048255A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Председатели ЦК</w:t>
            </w:r>
          </w:p>
        </w:tc>
      </w:tr>
      <w:tr w:rsidR="0048255A" w:rsidRPr="00C7330C" w:rsidTr="002B7319">
        <w:tc>
          <w:tcPr>
            <w:tcW w:w="324" w:type="pct"/>
            <w:shd w:val="clear" w:color="auto" w:fill="auto"/>
            <w:vAlign w:val="center"/>
          </w:tcPr>
          <w:p w:rsidR="0048255A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8255A" w:rsidRPr="00C7330C" w:rsidRDefault="0048255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Повышение академической успеваемости обучающихся колледжа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48255A" w:rsidRPr="00C7330C" w:rsidRDefault="00DC0C6C" w:rsidP="00DC0C6C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Весь период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48255A" w:rsidRPr="00C7330C" w:rsidRDefault="0048255A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Председатели ЦК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 xml:space="preserve">Приведение оценочных средств по профессиональным модулям в соответствие с техническими описаниями компетенций </w:t>
            </w:r>
            <w:r w:rsidRPr="00C7330C">
              <w:rPr>
                <w:rFonts w:eastAsia="Times New Roman"/>
                <w:sz w:val="28"/>
                <w:szCs w:val="20"/>
                <w:lang w:val="en-US"/>
              </w:rPr>
              <w:t>WorldSkills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</w:t>
            </w:r>
            <w:r w:rsidRPr="00C7330C">
              <w:rPr>
                <w:rFonts w:eastAsia="Times New Roman"/>
                <w:sz w:val="28"/>
                <w:szCs w:val="20"/>
                <w:lang w:val="en-US"/>
              </w:rPr>
              <w:t>Russia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2020г</w:t>
            </w:r>
            <w:r w:rsidR="00877B8A" w:rsidRPr="002A2836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877B8A" w:rsidP="0048255A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Председатели ЦК</w:t>
            </w:r>
          </w:p>
        </w:tc>
      </w:tr>
      <w:tr w:rsidR="0048255A" w:rsidRPr="00C7330C" w:rsidTr="002B7319">
        <w:tc>
          <w:tcPr>
            <w:tcW w:w="324" w:type="pct"/>
            <w:shd w:val="clear" w:color="auto" w:fill="auto"/>
            <w:vAlign w:val="center"/>
          </w:tcPr>
          <w:p w:rsidR="0048255A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8255A" w:rsidRPr="00C7330C" w:rsidRDefault="0048255A" w:rsidP="0048255A">
            <w:pPr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6D7089">
              <w:rPr>
                <w:sz w:val="28"/>
                <w:szCs w:val="28"/>
              </w:rPr>
              <w:t>локальных нормативных актов</w:t>
            </w:r>
            <w:r>
              <w:rPr>
                <w:sz w:val="28"/>
                <w:szCs w:val="28"/>
              </w:rPr>
              <w:t xml:space="preserve"> для проведения промежуточной и государственной аттестаций обучающихся в форме демонстрационного экзамена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48255A" w:rsidRPr="002A2836" w:rsidRDefault="0048255A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2A2836">
              <w:rPr>
                <w:rFonts w:eastAsia="Times New Roman"/>
                <w:sz w:val="28"/>
                <w:szCs w:val="20"/>
              </w:rPr>
              <w:t>2019-2021гг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48255A" w:rsidRPr="00C7330C" w:rsidRDefault="0048255A" w:rsidP="0048255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образовательных программ</w:t>
            </w:r>
          </w:p>
        </w:tc>
      </w:tr>
      <w:tr w:rsidR="00877B8A" w:rsidRPr="00C7330C" w:rsidTr="002B7319">
        <w:tc>
          <w:tcPr>
            <w:tcW w:w="324" w:type="pct"/>
            <w:shd w:val="clear" w:color="auto" w:fill="auto"/>
            <w:vAlign w:val="center"/>
          </w:tcPr>
          <w:p w:rsidR="00877B8A" w:rsidRPr="00C7330C" w:rsidRDefault="0048255A" w:rsidP="0048255A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877B8A" w:rsidRPr="00C7330C" w:rsidRDefault="00877B8A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Обобщение передового педагогического опыта в области новых образовательных технологий и его распространение посредством заочных семинаров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77B8A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Постоянно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877B8A" w:rsidRPr="00C7330C" w:rsidRDefault="0077091D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77091D">
              <w:rPr>
                <w:rFonts w:eastAsia="Times New Roman"/>
                <w:sz w:val="28"/>
                <w:szCs w:val="20"/>
              </w:rPr>
              <w:t>Председатели ЦК</w:t>
            </w:r>
          </w:p>
        </w:tc>
      </w:tr>
      <w:tr w:rsidR="00877B8A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7B8A" w:rsidRPr="00C7330C" w:rsidRDefault="00877B8A" w:rsidP="00DD2F3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4.</w:t>
            </w:r>
            <w:r w:rsidRPr="00C7330C">
              <w:rPr>
                <w:rFonts w:eastAsia="Times New Roman"/>
                <w:b/>
                <w:sz w:val="28"/>
                <w:szCs w:val="20"/>
              </w:rPr>
              <w:t>Инфраструктура</w:t>
            </w:r>
          </w:p>
        </w:tc>
      </w:tr>
      <w:tr w:rsidR="007A7B27" w:rsidRPr="00C7330C" w:rsidTr="002B7319">
        <w:tc>
          <w:tcPr>
            <w:tcW w:w="324" w:type="pct"/>
            <w:shd w:val="clear" w:color="auto" w:fill="auto"/>
            <w:vAlign w:val="center"/>
          </w:tcPr>
          <w:p w:rsidR="007A7B27" w:rsidRPr="00C7330C" w:rsidRDefault="007A7B27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7A7B27" w:rsidRPr="00C7330C" w:rsidRDefault="0077091D" w:rsidP="0077091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по соответствию</w:t>
            </w:r>
            <w:r w:rsidR="007A7B27" w:rsidRPr="00C7330C">
              <w:rPr>
                <w:rFonts w:eastAsia="Times New Roman"/>
                <w:sz w:val="28"/>
                <w:szCs w:val="28"/>
              </w:rPr>
              <w:t xml:space="preserve"> МТО</w:t>
            </w:r>
            <w:r w:rsidR="007A7B27">
              <w:rPr>
                <w:rFonts w:eastAsia="Times New Roman"/>
                <w:sz w:val="28"/>
                <w:szCs w:val="28"/>
              </w:rPr>
              <w:t xml:space="preserve"> требо</w:t>
            </w:r>
            <w:r w:rsidR="00986BDF">
              <w:rPr>
                <w:rFonts w:eastAsia="Times New Roman"/>
                <w:sz w:val="28"/>
                <w:szCs w:val="28"/>
              </w:rPr>
              <w:t xml:space="preserve">ваниям ФГОС СПО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7A7B27" w:rsidRPr="00C7330C" w:rsidRDefault="007A7B27" w:rsidP="0077091D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</w:t>
            </w:r>
            <w:r w:rsidR="0077091D">
              <w:rPr>
                <w:rFonts w:eastAsia="Times New Roman"/>
                <w:sz w:val="28"/>
                <w:szCs w:val="20"/>
              </w:rPr>
              <w:t>019</w:t>
            </w:r>
            <w:r>
              <w:rPr>
                <w:rFonts w:eastAsia="Times New Roman"/>
                <w:sz w:val="28"/>
                <w:szCs w:val="20"/>
              </w:rPr>
              <w:t>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7A7B27" w:rsidRPr="00C7330C" w:rsidRDefault="007A7B27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986BDF" w:rsidRDefault="00986BDF" w:rsidP="007A7B2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учебно-производственных мастерских в соответствии с требованиями </w:t>
            </w:r>
            <w:r w:rsidRPr="00C7330C">
              <w:rPr>
                <w:rFonts w:eastAsia="Times New Roman"/>
                <w:sz w:val="28"/>
                <w:szCs w:val="20"/>
                <w:lang w:val="en-US"/>
              </w:rPr>
              <w:t>WorldSkills</w:t>
            </w:r>
            <w:r>
              <w:rPr>
                <w:rFonts w:eastAsia="Times New Roman"/>
                <w:sz w:val="28"/>
                <w:szCs w:val="20"/>
              </w:rPr>
              <w:t xml:space="preserve"> путем участия в конкурсных мероприятиях «Государственная подд</w:t>
            </w:r>
            <w:r w:rsidR="0077091D">
              <w:rPr>
                <w:rFonts w:eastAsia="Times New Roman"/>
                <w:sz w:val="28"/>
                <w:szCs w:val="20"/>
              </w:rPr>
              <w:t>ержка профессиональных образова</w:t>
            </w:r>
            <w:r>
              <w:rPr>
                <w:rFonts w:eastAsia="Times New Roman"/>
                <w:sz w:val="28"/>
                <w:szCs w:val="20"/>
              </w:rPr>
              <w:t xml:space="preserve">тельных организаций в целях обеспечения их </w:t>
            </w:r>
            <w:r>
              <w:rPr>
                <w:rFonts w:eastAsia="Times New Roman"/>
                <w:sz w:val="28"/>
                <w:szCs w:val="20"/>
              </w:rPr>
              <w:lastRenderedPageBreak/>
              <w:t>материально-технической базы современным требованиям» федерального проекта «Молодые профессионалы»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Default="00986BDF" w:rsidP="00986BDF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  <w:p w:rsidR="00986BDF" w:rsidRPr="00C7330C" w:rsidRDefault="00986BDF" w:rsidP="00DC0C6C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2021г.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Default="00986BDF" w:rsidP="006D720F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  <w:p w:rsidR="00986BDF" w:rsidRPr="00C7330C" w:rsidRDefault="00986BDF" w:rsidP="006D720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Default="00986BDF" w:rsidP="00986BD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7A7B2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7330C">
              <w:rPr>
                <w:rFonts w:eastAsia="Times New Roman"/>
                <w:sz w:val="28"/>
                <w:szCs w:val="28"/>
              </w:rPr>
              <w:t>Оценка соответствия МТО требованиям Управлени</w:t>
            </w:r>
            <w:r>
              <w:rPr>
                <w:rFonts w:eastAsia="Times New Roman"/>
                <w:sz w:val="28"/>
                <w:szCs w:val="28"/>
              </w:rPr>
              <w:t>я Роспотребнадзора по Ростовской области и ГУ МЧС России по Рост</w:t>
            </w:r>
            <w:r w:rsidRPr="00C7330C">
              <w:rPr>
                <w:rFonts w:eastAsia="Times New Roman"/>
                <w:sz w:val="28"/>
                <w:szCs w:val="28"/>
              </w:rPr>
              <w:t>овской области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7A7B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7A7B2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Служба охраны труда ЮФУ Противопожарная служба ЮФУ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986BD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Разработка пакета документов для открытия структурных подразделений (учебно-производственных участков) на базе предприятий – социальных партнёров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</w:t>
            </w:r>
            <w:r w:rsidR="00986BDF">
              <w:rPr>
                <w:rFonts w:eastAsia="Times New Roman"/>
                <w:sz w:val="28"/>
                <w:szCs w:val="20"/>
              </w:rPr>
              <w:t>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 Колледжа</w:t>
            </w:r>
          </w:p>
        </w:tc>
      </w:tr>
      <w:tr w:rsidR="00986BDF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5.</w:t>
            </w:r>
            <w:r w:rsidRPr="00C7330C">
              <w:rPr>
                <w:rFonts w:eastAsia="Times New Roman"/>
                <w:b/>
                <w:sz w:val="28"/>
                <w:szCs w:val="20"/>
              </w:rPr>
              <w:t>Финан</w:t>
            </w:r>
            <w:r>
              <w:rPr>
                <w:rFonts w:eastAsia="Times New Roman"/>
                <w:b/>
                <w:sz w:val="28"/>
                <w:szCs w:val="20"/>
              </w:rPr>
              <w:t>сово-экономическая деятельность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056B">
              <w:rPr>
                <w:rFonts w:eastAsia="Times New Roman"/>
                <w:sz w:val="28"/>
                <w:szCs w:val="28"/>
              </w:rPr>
              <w:t>Для финансово-экономической устойчивости Колледжа:</w:t>
            </w:r>
          </w:p>
          <w:p w:rsidR="00986BDF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увеличение бюджетного набора по КЦП;</w:t>
            </w:r>
          </w:p>
          <w:p w:rsidR="00986BDF" w:rsidRPr="0036056B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увеличение набора по договорам об оказании платных образовательных услуг;</w:t>
            </w:r>
          </w:p>
          <w:p w:rsidR="00986BDF" w:rsidRPr="0036056B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056B">
              <w:rPr>
                <w:rFonts w:eastAsia="Times New Roman"/>
                <w:sz w:val="28"/>
                <w:szCs w:val="28"/>
              </w:rPr>
              <w:t>- расширение линейки специальностей СПО, преимущественно из перечня ТОП 50 РФ;</w:t>
            </w:r>
          </w:p>
          <w:p w:rsidR="00986BDF" w:rsidRPr="0036056B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056B">
              <w:rPr>
                <w:rFonts w:eastAsia="Times New Roman"/>
                <w:sz w:val="28"/>
                <w:szCs w:val="28"/>
              </w:rPr>
              <w:t xml:space="preserve"> - создание профильных летних оздоровительных лагерей для детей школьного возраста; </w:t>
            </w:r>
          </w:p>
          <w:p w:rsidR="00986BDF" w:rsidRPr="0036056B" w:rsidRDefault="00986BDF" w:rsidP="007A7B2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056B">
              <w:rPr>
                <w:rFonts w:eastAsia="Times New Roman"/>
                <w:sz w:val="28"/>
                <w:szCs w:val="28"/>
              </w:rPr>
              <w:t xml:space="preserve"> - разработка и реализация программ</w:t>
            </w:r>
            <w:r w:rsidR="00DC0C6C">
              <w:rPr>
                <w:rFonts w:eastAsia="Times New Roman"/>
                <w:sz w:val="28"/>
                <w:szCs w:val="28"/>
              </w:rPr>
              <w:t xml:space="preserve"> ДОД и</w:t>
            </w:r>
            <w:r w:rsidRPr="0036056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ДПО.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36056B" w:rsidRDefault="00986BDF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6056B">
              <w:rPr>
                <w:rFonts w:eastAsia="Times New Roman"/>
                <w:sz w:val="28"/>
                <w:szCs w:val="28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  <w:p w:rsidR="00986BDF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  <w:p w:rsidR="00986BDF" w:rsidRPr="0036056B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</w:t>
            </w:r>
            <w:r w:rsidRPr="0036056B">
              <w:rPr>
                <w:rFonts w:eastAsia="Times New Roman"/>
                <w:sz w:val="28"/>
                <w:szCs w:val="20"/>
              </w:rPr>
              <w:t>етодическая служба колледжа.</w:t>
            </w:r>
          </w:p>
        </w:tc>
      </w:tr>
      <w:tr w:rsidR="00986BDF" w:rsidRPr="00C7330C" w:rsidTr="002B5902">
        <w:tc>
          <w:tcPr>
            <w:tcW w:w="5000" w:type="pct"/>
            <w:gridSpan w:val="4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6.</w:t>
            </w:r>
            <w:r w:rsidRPr="00C7330C">
              <w:rPr>
                <w:rFonts w:eastAsia="Times New Roman"/>
                <w:b/>
                <w:sz w:val="28"/>
                <w:szCs w:val="20"/>
              </w:rPr>
              <w:t>Кадровый состав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7330C">
              <w:rPr>
                <w:rFonts w:eastAsia="Times New Roman"/>
                <w:sz w:val="28"/>
                <w:szCs w:val="28"/>
              </w:rPr>
              <w:t xml:space="preserve">Направление преподавателей на обучение по программам подготовки экспертов </w:t>
            </w:r>
            <w:r w:rsidRPr="00C7330C">
              <w:rPr>
                <w:rFonts w:eastAsia="Times New Roman"/>
                <w:sz w:val="28"/>
                <w:szCs w:val="28"/>
                <w:lang w:val="en-US"/>
              </w:rPr>
              <w:t>WorldSkills</w:t>
            </w:r>
            <w:r w:rsidRPr="00C7330C">
              <w:rPr>
                <w:rFonts w:eastAsia="Times New Roman"/>
                <w:sz w:val="28"/>
                <w:szCs w:val="28"/>
              </w:rPr>
              <w:t xml:space="preserve"> </w:t>
            </w:r>
            <w:r w:rsidRPr="00C7330C">
              <w:rPr>
                <w:rFonts w:eastAsia="Times New Roman"/>
                <w:sz w:val="28"/>
                <w:szCs w:val="28"/>
                <w:lang w:val="en-US"/>
              </w:rPr>
              <w:t>Russia</w:t>
            </w:r>
            <w:r w:rsidRPr="00C7330C">
              <w:rPr>
                <w:rFonts w:eastAsia="Times New Roman"/>
                <w:sz w:val="28"/>
                <w:szCs w:val="28"/>
              </w:rPr>
              <w:t xml:space="preserve"> – не менее 3-х</w:t>
            </w:r>
            <w:r>
              <w:rPr>
                <w:rFonts w:eastAsia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8B244D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2020</w:t>
            </w:r>
            <w:r w:rsidR="00986BDF">
              <w:rPr>
                <w:rFonts w:eastAsia="Times New Roman"/>
                <w:sz w:val="28"/>
                <w:szCs w:val="20"/>
              </w:rPr>
              <w:t>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Default="00986BDF" w:rsidP="00986BD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Привлечение в качестве руководителей  производственной практики преподавателей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из числа внешних совместителей – действующих работников профильных пре</w:t>
            </w:r>
            <w:r>
              <w:rPr>
                <w:rFonts w:eastAsia="Times New Roman"/>
                <w:sz w:val="28"/>
                <w:szCs w:val="20"/>
              </w:rPr>
              <w:t>дприятий – не менее 5</w:t>
            </w:r>
            <w:r w:rsidRPr="00C7330C">
              <w:rPr>
                <w:rFonts w:eastAsia="Times New Roman"/>
                <w:sz w:val="28"/>
                <w:szCs w:val="20"/>
              </w:rPr>
              <w:t>0%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8B244D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2020</w:t>
            </w:r>
            <w:r w:rsidR="00986BDF">
              <w:rPr>
                <w:rFonts w:eastAsia="Times New Roman"/>
                <w:sz w:val="28"/>
                <w:szCs w:val="20"/>
              </w:rPr>
              <w:t>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lastRenderedPageBreak/>
              <w:t>1</w:t>
            </w:r>
            <w:r>
              <w:rPr>
                <w:rFonts w:eastAsia="Times New Roman"/>
                <w:sz w:val="28"/>
                <w:szCs w:val="20"/>
              </w:rPr>
              <w:t>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986BDF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Разработка и реализация графика переподг</w:t>
            </w:r>
            <w:r>
              <w:rPr>
                <w:rFonts w:eastAsia="Times New Roman"/>
                <w:sz w:val="28"/>
                <w:szCs w:val="20"/>
              </w:rPr>
              <w:t>отовки и повышения квалификации 5</w:t>
            </w:r>
            <w:r w:rsidRPr="00C7330C">
              <w:rPr>
                <w:rFonts w:eastAsia="Times New Roman"/>
                <w:sz w:val="28"/>
                <w:szCs w:val="20"/>
              </w:rPr>
              <w:t>0% преподавателей</w:t>
            </w:r>
            <w:r>
              <w:rPr>
                <w:rFonts w:eastAsia="Times New Roman"/>
                <w:sz w:val="28"/>
                <w:szCs w:val="20"/>
              </w:rPr>
              <w:t xml:space="preserve"> Колледжа по ТОП-50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Разработка и реализация графика переподг</w:t>
            </w:r>
            <w:r>
              <w:rPr>
                <w:rFonts w:eastAsia="Times New Roman"/>
                <w:sz w:val="28"/>
                <w:szCs w:val="20"/>
              </w:rPr>
              <w:t xml:space="preserve">отовки и повышения квалификации </w:t>
            </w:r>
            <w:r w:rsidRPr="00C7330C">
              <w:rPr>
                <w:rFonts w:eastAsia="Times New Roman"/>
                <w:sz w:val="28"/>
                <w:szCs w:val="20"/>
              </w:rPr>
              <w:t>100% преподавателей</w:t>
            </w:r>
            <w:r>
              <w:rPr>
                <w:rFonts w:eastAsia="Times New Roman"/>
                <w:sz w:val="28"/>
                <w:szCs w:val="20"/>
              </w:rPr>
              <w:t xml:space="preserve"> Колледжа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6D72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6D720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Разрабо</w:t>
            </w:r>
            <w:r>
              <w:rPr>
                <w:rFonts w:eastAsia="Times New Roman"/>
                <w:sz w:val="28"/>
                <w:szCs w:val="20"/>
              </w:rPr>
              <w:t>тка и реализация на базе Колледжа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программы дополнительного </w:t>
            </w:r>
            <w:r>
              <w:rPr>
                <w:rFonts w:eastAsia="Times New Roman"/>
                <w:sz w:val="28"/>
                <w:szCs w:val="20"/>
              </w:rPr>
              <w:t>п</w:t>
            </w:r>
            <w:r w:rsidRPr="00C7330C">
              <w:rPr>
                <w:rFonts w:eastAsia="Times New Roman"/>
                <w:sz w:val="28"/>
                <w:szCs w:val="20"/>
              </w:rPr>
              <w:t xml:space="preserve">рофессионального образования (повышения квалификации) по использованию информационных и коммуникационных технологий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Стимулирование эффективной работы сотрудников колледжа за счет</w:t>
            </w:r>
            <w:r w:rsidR="008B244D">
              <w:rPr>
                <w:rFonts w:eastAsia="Times New Roman"/>
                <w:sz w:val="28"/>
                <w:szCs w:val="20"/>
              </w:rPr>
              <w:t xml:space="preserve"> материального стимулирования </w:t>
            </w:r>
            <w:r>
              <w:rPr>
                <w:rFonts w:eastAsia="Times New Roman"/>
                <w:sz w:val="28"/>
                <w:szCs w:val="20"/>
              </w:rPr>
              <w:t xml:space="preserve"> представления их к </w:t>
            </w:r>
            <w:r w:rsidR="008B244D">
              <w:rPr>
                <w:rFonts w:eastAsia="Times New Roman"/>
                <w:sz w:val="28"/>
                <w:szCs w:val="20"/>
              </w:rPr>
              <w:t xml:space="preserve">наградам ЮФУ, </w:t>
            </w:r>
            <w:r>
              <w:rPr>
                <w:rFonts w:eastAsia="Times New Roman"/>
                <w:sz w:val="28"/>
                <w:szCs w:val="20"/>
              </w:rPr>
              <w:t xml:space="preserve">ведомственным </w:t>
            </w:r>
            <w:r w:rsidR="008B244D">
              <w:rPr>
                <w:rFonts w:eastAsia="Times New Roman"/>
                <w:sz w:val="28"/>
                <w:szCs w:val="20"/>
              </w:rPr>
              <w:t xml:space="preserve">и государственным </w:t>
            </w:r>
            <w:r>
              <w:rPr>
                <w:rFonts w:eastAsia="Times New Roman"/>
                <w:sz w:val="28"/>
                <w:szCs w:val="20"/>
              </w:rPr>
              <w:t>наградам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</w:t>
            </w:r>
            <w:r w:rsidR="00986BDF">
              <w:rPr>
                <w:rFonts w:eastAsia="Times New Roman"/>
                <w:sz w:val="28"/>
                <w:szCs w:val="20"/>
              </w:rPr>
              <w:t>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986BDF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7.</w:t>
            </w:r>
            <w:r w:rsidRPr="00C7330C">
              <w:rPr>
                <w:rFonts w:eastAsia="Times New Roman"/>
                <w:b/>
                <w:sz w:val="28"/>
                <w:szCs w:val="20"/>
              </w:rPr>
              <w:t>Трудоустройство</w:t>
            </w:r>
          </w:p>
        </w:tc>
      </w:tr>
      <w:tr w:rsidR="00986BDF" w:rsidRPr="00C7330C" w:rsidTr="002B7319">
        <w:trPr>
          <w:trHeight w:val="454"/>
        </w:trPr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8B244D" w:rsidP="00DD2F37">
            <w:pPr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Проведение ежегодного</w:t>
            </w:r>
            <w:r w:rsidR="00986BDF" w:rsidRPr="00C7330C">
              <w:rPr>
                <w:rFonts w:eastAsia="Times New Roman"/>
                <w:sz w:val="28"/>
                <w:szCs w:val="20"/>
              </w:rPr>
              <w:t xml:space="preserve"> анализа занятости </w:t>
            </w:r>
            <w:r>
              <w:rPr>
                <w:rFonts w:eastAsia="Times New Roman"/>
                <w:sz w:val="28"/>
                <w:szCs w:val="20"/>
              </w:rPr>
              <w:t xml:space="preserve"> и оплаты труда </w:t>
            </w:r>
            <w:r w:rsidR="00986BDF" w:rsidRPr="00C7330C">
              <w:rPr>
                <w:rFonts w:eastAsia="Times New Roman"/>
                <w:sz w:val="28"/>
                <w:szCs w:val="20"/>
              </w:rPr>
              <w:t>выпускников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8B244D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ОП</w:t>
            </w:r>
          </w:p>
        </w:tc>
      </w:tr>
      <w:tr w:rsidR="00986BDF" w:rsidRPr="00C7330C" w:rsidTr="002B7319">
        <w:trPr>
          <w:trHeight w:val="454"/>
        </w:trPr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Увеличение количества договоров на целевое обучение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ОП СПО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 xml:space="preserve">Разработка интегрированных программ </w:t>
            </w:r>
            <w:r w:rsidR="00DC0C6C">
              <w:rPr>
                <w:rFonts w:eastAsia="Times New Roman"/>
                <w:sz w:val="28"/>
                <w:szCs w:val="20"/>
              </w:rPr>
              <w:t xml:space="preserve">СПО </w:t>
            </w:r>
            <w:r w:rsidRPr="00C7330C">
              <w:rPr>
                <w:rFonts w:eastAsia="Times New Roman"/>
                <w:sz w:val="28"/>
                <w:szCs w:val="20"/>
              </w:rPr>
              <w:t xml:space="preserve">совместно с руководителями </w:t>
            </w:r>
            <w:r>
              <w:rPr>
                <w:rFonts w:eastAsia="Times New Roman"/>
                <w:sz w:val="28"/>
                <w:szCs w:val="20"/>
              </w:rPr>
              <w:t>программ высшего образования ЮФУ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Методическая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Участие в выездных ярмарках специальностей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Рук. образовательных программ, председатели ЦМК, студенческий совет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Корректировка ОПО</w:t>
            </w:r>
            <w:r>
              <w:rPr>
                <w:rFonts w:eastAsia="Times New Roman"/>
                <w:sz w:val="28"/>
                <w:szCs w:val="20"/>
              </w:rPr>
              <w:t xml:space="preserve">П </w:t>
            </w:r>
            <w:r w:rsidRPr="00C7330C">
              <w:rPr>
                <w:rFonts w:eastAsia="Times New Roman"/>
                <w:sz w:val="28"/>
                <w:szCs w:val="20"/>
              </w:rPr>
              <w:t>ППССЗ в соответствии с запросами работодателей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4"/>
              </w:rPr>
              <w:t xml:space="preserve">Заключение договоров с работодателями для прохождения производственной практики студентов на оплачиваемые места с </w:t>
            </w:r>
            <w:r>
              <w:rPr>
                <w:rFonts w:eastAsia="Times New Roman"/>
                <w:sz w:val="28"/>
                <w:szCs w:val="24"/>
              </w:rPr>
              <w:t>после</w:t>
            </w:r>
            <w:r w:rsidRPr="00C7330C">
              <w:rPr>
                <w:rFonts w:eastAsia="Times New Roman"/>
                <w:sz w:val="28"/>
                <w:szCs w:val="24"/>
              </w:rPr>
              <w:t>дующим трудоустройством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4E07EE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lastRenderedPageBreak/>
              <w:t>2</w:t>
            </w:r>
            <w:r>
              <w:rPr>
                <w:rFonts w:eastAsia="Times New Roman"/>
                <w:sz w:val="28"/>
                <w:szCs w:val="20"/>
              </w:rPr>
              <w:t>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4"/>
              </w:rPr>
            </w:pPr>
            <w:r w:rsidRPr="00C7330C">
              <w:rPr>
                <w:rFonts w:eastAsia="Times New Roman"/>
                <w:sz w:val="28"/>
                <w:szCs w:val="24"/>
              </w:rPr>
              <w:t>Обеспечение участия социальных партнёров в Днях открытых дверей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4E07EE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</w:p>
        </w:tc>
      </w:tr>
      <w:tr w:rsidR="00986BDF" w:rsidRPr="00C7330C" w:rsidTr="002B5902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8.</w:t>
            </w:r>
            <w:r w:rsidRPr="00C7330C">
              <w:rPr>
                <w:rFonts w:eastAsia="Times New Roman"/>
                <w:b/>
                <w:sz w:val="28"/>
                <w:szCs w:val="20"/>
              </w:rPr>
              <w:t>Социальная ответственность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 xml:space="preserve">Разработка дополнительных общеразвивающих программ </w:t>
            </w:r>
            <w:r w:rsidR="008B244D">
              <w:rPr>
                <w:rFonts w:eastAsia="Times New Roman"/>
                <w:sz w:val="28"/>
                <w:szCs w:val="20"/>
              </w:rPr>
              <w:t xml:space="preserve"> обучающихся 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спортивной направленности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Метод служба Колледжа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</w:tr>
      <w:tr w:rsidR="00986BDF" w:rsidRPr="00C7330C" w:rsidTr="002B7319">
        <w:trPr>
          <w:trHeight w:val="454"/>
        </w:trPr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7</w:t>
            </w:r>
          </w:p>
        </w:tc>
        <w:tc>
          <w:tcPr>
            <w:tcW w:w="2349" w:type="pct"/>
            <w:shd w:val="clear" w:color="auto" w:fill="auto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Увеличение количества целевых стипендий предприятий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Директор Колледжа, специалист 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по УПР</w:t>
            </w:r>
          </w:p>
        </w:tc>
      </w:tr>
      <w:tr w:rsidR="00986BDF" w:rsidRPr="00C7330C" w:rsidTr="002B7319">
        <w:trPr>
          <w:trHeight w:val="454"/>
        </w:trPr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Организация конкурсов профессионального мастерства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8B244D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ОП</w:t>
            </w:r>
          </w:p>
        </w:tc>
      </w:tr>
      <w:tr w:rsidR="00986BDF" w:rsidRPr="00C7330C" w:rsidTr="002B7319">
        <w:trPr>
          <w:trHeight w:val="454"/>
        </w:trPr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Проведение волонтёрских акций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426" w:type="pct"/>
            <w:shd w:val="clear" w:color="auto" w:fill="auto"/>
          </w:tcPr>
          <w:p w:rsidR="00986BDF" w:rsidRPr="00C7330C" w:rsidRDefault="00DC0C6C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Студенческий со</w:t>
            </w:r>
            <w:bookmarkStart w:id="1" w:name="_GoBack"/>
            <w:bookmarkEnd w:id="1"/>
            <w:r>
              <w:rPr>
                <w:rFonts w:eastAsia="Times New Roman"/>
                <w:sz w:val="28"/>
                <w:szCs w:val="20"/>
              </w:rPr>
              <w:t>вет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3</w:t>
            </w:r>
            <w:r>
              <w:rPr>
                <w:rFonts w:eastAsia="Times New Roman"/>
                <w:sz w:val="28"/>
                <w:szCs w:val="20"/>
              </w:rPr>
              <w:t>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Организация и проведение научно-практических конференций по специальностям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8B244D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Руководители ЦМК</w:t>
            </w:r>
          </w:p>
        </w:tc>
      </w:tr>
      <w:tr w:rsidR="00986BDF" w:rsidRPr="00C7330C" w:rsidTr="002B7319">
        <w:tc>
          <w:tcPr>
            <w:tcW w:w="324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3</w:t>
            </w:r>
            <w:r>
              <w:rPr>
                <w:rFonts w:eastAsia="Times New Roman"/>
                <w:sz w:val="28"/>
                <w:szCs w:val="20"/>
              </w:rPr>
              <w:t>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86BDF" w:rsidRPr="00C7330C" w:rsidRDefault="00986BDF" w:rsidP="00DD2F37">
            <w:pPr>
              <w:rPr>
                <w:rFonts w:eastAsia="Times New Roman"/>
                <w:sz w:val="28"/>
                <w:szCs w:val="20"/>
              </w:rPr>
            </w:pPr>
            <w:r w:rsidRPr="00C7330C">
              <w:rPr>
                <w:rFonts w:eastAsia="Times New Roman"/>
                <w:sz w:val="28"/>
                <w:szCs w:val="20"/>
              </w:rPr>
              <w:t>Организация работы студенческих объединений и выставки технического творчества на днях открытых дверей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2020-2021гг.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86BDF" w:rsidRPr="00C7330C" w:rsidRDefault="00986BDF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специалист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по УВР</w:t>
            </w:r>
          </w:p>
        </w:tc>
      </w:tr>
      <w:tr w:rsidR="004E07EE" w:rsidRPr="00C7330C" w:rsidTr="002B7319">
        <w:tc>
          <w:tcPr>
            <w:tcW w:w="324" w:type="pct"/>
            <w:shd w:val="clear" w:color="auto" w:fill="auto"/>
            <w:vAlign w:val="center"/>
          </w:tcPr>
          <w:p w:rsidR="004E07EE" w:rsidRPr="00C7330C" w:rsidRDefault="004E07EE" w:rsidP="00DD2F37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4E07EE" w:rsidRPr="00C7330C" w:rsidRDefault="004E07EE" w:rsidP="00DD2F37">
            <w:pPr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Увеличение затрат </w:t>
            </w:r>
            <w:r w:rsidRPr="001806D0">
              <w:rPr>
                <w:sz w:val="28"/>
                <w:szCs w:val="28"/>
              </w:rPr>
              <w:t>на реализацию воспитательной и социализирующей деятельности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4E07EE" w:rsidRPr="00C7330C" w:rsidRDefault="004E07EE" w:rsidP="004E07EE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2019-2021гг.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4E07EE" w:rsidRPr="00C7330C" w:rsidRDefault="004E07EE" w:rsidP="006D720F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Директор Колледжа</w:t>
            </w:r>
            <w:r w:rsidRPr="00C7330C">
              <w:rPr>
                <w:rFonts w:eastAsia="Times New Roman"/>
                <w:sz w:val="28"/>
                <w:szCs w:val="20"/>
              </w:rPr>
              <w:t xml:space="preserve"> </w:t>
            </w:r>
          </w:p>
        </w:tc>
      </w:tr>
    </w:tbl>
    <w:p w:rsidR="00DD2F37" w:rsidRDefault="00DD2F37" w:rsidP="00DD2F37">
      <w:pPr>
        <w:ind w:left="851"/>
        <w:jc w:val="both"/>
        <w:rPr>
          <w:color w:val="000000"/>
          <w:sz w:val="28"/>
          <w:szCs w:val="28"/>
        </w:rPr>
      </w:pPr>
    </w:p>
    <w:p w:rsidR="00DD2F37" w:rsidRDefault="00DD2F37" w:rsidP="002B7319">
      <w:pPr>
        <w:ind w:right="-56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всех мероприятий Программы запланировано и системно с</w:t>
      </w:r>
      <w:r w:rsidRPr="00357B2C">
        <w:rPr>
          <w:color w:val="000000"/>
          <w:sz w:val="28"/>
          <w:szCs w:val="28"/>
        </w:rPr>
        <w:t>овершенств</w:t>
      </w:r>
      <w:r>
        <w:rPr>
          <w:color w:val="000000"/>
          <w:sz w:val="28"/>
          <w:szCs w:val="28"/>
        </w:rPr>
        <w:t>ует</w:t>
      </w:r>
      <w:r w:rsidRPr="00357B2C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</w:t>
      </w:r>
      <w:r w:rsidRPr="00357B2C">
        <w:rPr>
          <w:color w:val="000000"/>
          <w:sz w:val="28"/>
          <w:szCs w:val="28"/>
        </w:rPr>
        <w:t xml:space="preserve"> подготовки и качественное обновление образовательной деятельности</w:t>
      </w:r>
      <w:r>
        <w:rPr>
          <w:color w:val="000000"/>
          <w:sz w:val="28"/>
          <w:szCs w:val="28"/>
        </w:rPr>
        <w:t xml:space="preserve"> Колледжа</w:t>
      </w:r>
      <w:r w:rsidRPr="00357B2C">
        <w:rPr>
          <w:color w:val="000000"/>
          <w:sz w:val="28"/>
          <w:szCs w:val="28"/>
        </w:rPr>
        <w:t>, с учетом реализации ФГОС СПО, обеспечивающие развитие личностно-профессионального потенциала будущих специалистов, их профессиональной и социальной мобильно</w:t>
      </w:r>
      <w:r>
        <w:rPr>
          <w:color w:val="000000"/>
          <w:sz w:val="28"/>
          <w:szCs w:val="28"/>
        </w:rPr>
        <w:t>сти и конкурентоспособности.</w:t>
      </w:r>
    </w:p>
    <w:p w:rsidR="002B7319" w:rsidRPr="00C7330C" w:rsidRDefault="002B7319" w:rsidP="002B7319">
      <w:pPr>
        <w:ind w:right="-565" w:firstLine="567"/>
        <w:jc w:val="both"/>
        <w:rPr>
          <w:rFonts w:eastAsia="Times New Roman"/>
          <w:szCs w:val="20"/>
        </w:rPr>
      </w:pPr>
    </w:p>
    <w:p w:rsidR="00DD2F37" w:rsidRPr="00926B88" w:rsidRDefault="00DD2F37" w:rsidP="00DD2F3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  <w:sectPr w:rsidR="00DD2F37" w:rsidRPr="00926B88" w:rsidSect="002B7319">
          <w:footerReference w:type="default" r:id="rId7"/>
          <w:pgSz w:w="11900" w:h="16841"/>
          <w:pgMar w:top="993" w:right="985" w:bottom="1440" w:left="1420" w:header="0" w:footer="384" w:gutter="0"/>
          <w:pgNumType w:start="2"/>
          <w:cols w:space="720" w:equalWidth="0">
            <w:col w:w="9495"/>
          </w:cols>
        </w:sectPr>
      </w:pPr>
    </w:p>
    <w:p w:rsidR="00DD2F37" w:rsidRDefault="00DD2F37" w:rsidP="002B5902">
      <w:pPr>
        <w:jc w:val="right"/>
        <w:rPr>
          <w:sz w:val="20"/>
          <w:szCs w:val="20"/>
        </w:rPr>
      </w:pPr>
      <w:bookmarkStart w:id="2" w:name="page10"/>
      <w:bookmarkEnd w:id="2"/>
      <w:r>
        <w:rPr>
          <w:rFonts w:eastAsia="Times New Roman"/>
          <w:sz w:val="28"/>
          <w:szCs w:val="28"/>
        </w:rPr>
        <w:lastRenderedPageBreak/>
        <w:t>ПРИЛОЖЕНИЕ  1</w:t>
      </w:r>
    </w:p>
    <w:p w:rsidR="00DD2F37" w:rsidRDefault="00DD2F37" w:rsidP="002B5902">
      <w:pPr>
        <w:jc w:val="right"/>
        <w:rPr>
          <w:sz w:val="20"/>
          <w:szCs w:val="20"/>
        </w:rPr>
      </w:pPr>
    </w:p>
    <w:p w:rsidR="002B5902" w:rsidRDefault="00DD2F37" w:rsidP="002B590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программе развития Колледжа </w:t>
      </w:r>
    </w:p>
    <w:p w:rsidR="00DD2F37" w:rsidRDefault="00DD2F37" w:rsidP="002B590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прикладного профессионального образования </w:t>
      </w:r>
    </w:p>
    <w:p w:rsidR="00DD2F37" w:rsidRPr="0036056B" w:rsidRDefault="00DD2F37" w:rsidP="002B590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2019 - 2021 годы</w:t>
      </w:r>
    </w:p>
    <w:p w:rsidR="00DD2F37" w:rsidRDefault="00DD2F37" w:rsidP="002B5902">
      <w:pPr>
        <w:jc w:val="right"/>
        <w:rPr>
          <w:rFonts w:eastAsia="Times New Roman"/>
          <w:sz w:val="28"/>
          <w:szCs w:val="28"/>
        </w:rPr>
      </w:pPr>
    </w:p>
    <w:p w:rsidR="00DD2F37" w:rsidRDefault="00DD2F37" w:rsidP="00DD2F37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ЦЕЛЕВЫЕ ПОКАЗАТЕЛИ И ИНДИКАТОРЫ РЕАЛИЗАЦИИ </w:t>
      </w:r>
      <w:r>
        <w:rPr>
          <w:rFonts w:eastAsia="Times New Roman"/>
          <w:b/>
          <w:bCs/>
          <w:sz w:val="28"/>
          <w:szCs w:val="28"/>
        </w:rPr>
        <w:br/>
        <w:t>ПРОГРАММЫ РАЗВИТИЯ</w:t>
      </w:r>
    </w:p>
    <w:p w:rsidR="00DD2F37" w:rsidRDefault="00DD2F37" w:rsidP="00DD2F37">
      <w:pPr>
        <w:spacing w:line="276" w:lineRule="auto"/>
        <w:rPr>
          <w:sz w:val="20"/>
          <w:szCs w:val="20"/>
        </w:rPr>
      </w:pPr>
    </w:p>
    <w:p w:rsidR="00DD2F37" w:rsidRDefault="00DD2F37" w:rsidP="00DD2F37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Колледжа прикладного профессионального образования</w:t>
      </w:r>
    </w:p>
    <w:p w:rsidR="00DD2F37" w:rsidRDefault="00DD2F37" w:rsidP="00DD2F37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  <w:r>
        <w:rPr>
          <w:rFonts w:eastAsia="Times New Roman"/>
          <w:b/>
          <w:bCs/>
          <w:sz w:val="28"/>
          <w:szCs w:val="28"/>
        </w:rPr>
        <w:br/>
        <w:t>«Южный федеральный университет» на 2019 - 2021 годы</w:t>
      </w:r>
    </w:p>
    <w:p w:rsidR="00DD2F37" w:rsidRDefault="00DD2F37" w:rsidP="00DD2F37">
      <w:pPr>
        <w:spacing w:line="276" w:lineRule="auto"/>
        <w:ind w:left="9640"/>
        <w:jc w:val="center"/>
        <w:rPr>
          <w:rFonts w:eastAsia="Times New Roman"/>
          <w:sz w:val="28"/>
          <w:szCs w:val="28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7486"/>
        <w:gridCol w:w="2972"/>
        <w:gridCol w:w="1519"/>
        <w:gridCol w:w="1305"/>
        <w:gridCol w:w="1551"/>
      </w:tblGrid>
      <w:tr w:rsidR="00DD2F37" w:rsidRPr="00926B88" w:rsidTr="004E07EE">
        <w:trPr>
          <w:trHeight w:val="359"/>
          <w:tblHeader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№п/п</w:t>
            </w:r>
          </w:p>
        </w:tc>
        <w:tc>
          <w:tcPr>
            <w:tcW w:w="2375" w:type="pct"/>
            <w:vMerge w:val="restart"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851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Единица</w:t>
            </w: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измерения</w:t>
            </w:r>
          </w:p>
        </w:tc>
        <w:tc>
          <w:tcPr>
            <w:tcW w:w="1388" w:type="pct"/>
            <w:gridSpan w:val="3"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851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Показатели</w:t>
            </w:r>
          </w:p>
        </w:tc>
      </w:tr>
      <w:tr w:rsidR="00DD2F37" w:rsidRPr="00926B88" w:rsidTr="004E07EE">
        <w:trPr>
          <w:trHeight w:val="686"/>
          <w:tblHeader/>
        </w:trPr>
        <w:tc>
          <w:tcPr>
            <w:tcW w:w="294" w:type="pct"/>
            <w:vMerge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85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851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vMerge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851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</w:tcPr>
          <w:p w:rsidR="00DD2F37" w:rsidRPr="00926B88" w:rsidRDefault="00DD2F37" w:rsidP="00DD2F37">
            <w:pPr>
              <w:jc w:val="center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kern w:val="24"/>
                <w:sz w:val="28"/>
                <w:szCs w:val="28"/>
              </w:rPr>
              <w:t>2019</w:t>
            </w:r>
          </w:p>
        </w:tc>
        <w:tc>
          <w:tcPr>
            <w:tcW w:w="414" w:type="pct"/>
            <w:shd w:val="clear" w:color="auto" w:fill="auto"/>
          </w:tcPr>
          <w:p w:rsidR="00DD2F37" w:rsidRPr="00926B88" w:rsidRDefault="00DD2F37" w:rsidP="00DD2F3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2020</w:t>
            </w:r>
          </w:p>
        </w:tc>
        <w:tc>
          <w:tcPr>
            <w:tcW w:w="492" w:type="pct"/>
            <w:shd w:val="clear" w:color="auto" w:fill="auto"/>
          </w:tcPr>
          <w:p w:rsidR="00DD2F37" w:rsidRPr="00926B88" w:rsidRDefault="00DD2F37" w:rsidP="00DD2F3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2021 </w:t>
            </w:r>
          </w:p>
        </w:tc>
      </w:tr>
      <w:tr w:rsidR="00DD2F37" w:rsidRPr="00926B88" w:rsidTr="00DD2F37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926B88">
              <w:rPr>
                <w:b/>
                <w:sz w:val="28"/>
                <w:szCs w:val="28"/>
              </w:rPr>
              <w:t>Развитие основной деятельности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Число разработанных (доработанных) и внедрённых новых программ подготовки специалистов среднего звена (в соответствии с актуализированными ФГОС и/или ФГОС по ТОП-50)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Совершенствование внутривузовского взаимодействия со структурными подразделениями ЮФУ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Количество разработанных интегрированных с программами бакалавриата ООП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Наличие публикаций, выступлений в СМИ по вопросам профориентации, популяризации технического профиля специальностей СПО ЮФУ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количество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DD2F37" w:rsidRPr="00926B88" w:rsidTr="004E07EE">
        <w:trPr>
          <w:trHeight w:val="667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Доля обучающихся по программам, в реализации которых участвуют работодатели, в общей численности 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80,0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90,0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программ среднего профессионального образования и дополнительного профессионального образования, разработанных (доработанных) и внедрённых совместно с работодателями, в общем числе реализуемых программ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выпускников, освоивших профессиональные модули/учебные дисциплины основных профессиональных образовательных программ по планированию предпринимательства, открытию собственного дела, способствующих «самозанятости» выпускника на современном рынке труда, в общей численности выпускников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75,0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90,0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Число образовательных программ, прошедших процедуры профессионально-общественной аккредитации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единицы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мест, обеспеченных соглашениями о трудоустройстве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90,0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90,0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92,0</w:t>
            </w:r>
          </w:p>
        </w:tc>
      </w:tr>
      <w:tr w:rsidR="00DD2F37" w:rsidRPr="00926B88" w:rsidTr="004E07EE">
        <w:trPr>
          <w:trHeight w:val="7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Охват занятого населения в возрасте 25 - 65 лет программами дополнительного профессионального образования 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человек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DD2F37" w:rsidRPr="00926B88" w:rsidTr="004E07EE">
        <w:trPr>
          <w:trHeight w:val="60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Количество разработанных и реализуемых программ дополнительного образования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D2F37" w:rsidRPr="00926B88" w:rsidTr="004E07EE">
        <w:trPr>
          <w:trHeight w:val="60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Количество обучающихся, прошедших процедуры независимой сертификации,  в том числе участвующих в демонстрационном экзамене в соответствии со стандартами </w:t>
            </w:r>
            <w:r w:rsidRPr="00926B88">
              <w:rPr>
                <w:rFonts w:eastAsia="Times New Roman"/>
                <w:color w:val="000000"/>
                <w:sz w:val="28"/>
                <w:szCs w:val="28"/>
                <w:lang w:val="en-US"/>
              </w:rPr>
              <w:t>World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26B88">
              <w:rPr>
                <w:rFonts w:eastAsia="Times New Roman"/>
                <w:color w:val="000000"/>
                <w:sz w:val="28"/>
                <w:szCs w:val="28"/>
                <w:lang w:val="en-US"/>
              </w:rPr>
              <w:t>Skills</w:t>
            </w:r>
          </w:p>
          <w:p w:rsidR="004E07EE" w:rsidRPr="004E07EE" w:rsidRDefault="004E07EE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человек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4E07EE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4E07EE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4E07EE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D2F37" w:rsidRPr="00926B88" w:rsidTr="00DD2F37">
        <w:trPr>
          <w:trHeight w:val="601"/>
        </w:trPr>
        <w:tc>
          <w:tcPr>
            <w:tcW w:w="5000" w:type="pct"/>
            <w:gridSpan w:val="6"/>
            <w:shd w:val="clear" w:color="auto" w:fill="auto"/>
          </w:tcPr>
          <w:p w:rsidR="00DD2F37" w:rsidRPr="00B307FB" w:rsidRDefault="00DD2F37" w:rsidP="00DD2F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07FB">
              <w:rPr>
                <w:rFonts w:eastAsia="Times New Roman"/>
                <w:b/>
                <w:sz w:val="28"/>
                <w:szCs w:val="28"/>
              </w:rPr>
              <w:t xml:space="preserve">Развитие образовательного процесса </w:t>
            </w:r>
          </w:p>
        </w:tc>
      </w:tr>
      <w:tr w:rsidR="00DD2F37" w:rsidRPr="00926B88" w:rsidTr="004E07EE">
        <w:trPr>
          <w:cantSplit/>
          <w:trHeight w:val="1134"/>
        </w:trPr>
        <w:tc>
          <w:tcPr>
            <w:tcW w:w="294" w:type="pct"/>
            <w:shd w:val="clear" w:color="auto" w:fill="auto"/>
          </w:tcPr>
          <w:p w:rsidR="00DD2F37" w:rsidRPr="005C57AE" w:rsidRDefault="00DD2F37" w:rsidP="00DD2F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75" w:type="pct"/>
            <w:shd w:val="clear" w:color="auto" w:fill="auto"/>
          </w:tcPr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Лицензирование образовательных программ:</w:t>
            </w:r>
          </w:p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09.02.07 Информационные системы и программирование;</w:t>
            </w:r>
          </w:p>
          <w:p w:rsidR="004E07EE" w:rsidRDefault="004E07EE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2F1C39">
              <w:rPr>
                <w:sz w:val="28"/>
                <w:szCs w:val="28"/>
              </w:rPr>
              <w:t>11.02.15 – Инфокоммуникационные сети и системы связи</w:t>
            </w:r>
          </w:p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43.02.14 Гостиничное дело;</w:t>
            </w:r>
          </w:p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25.02.08 Эксплуатация беспилотных авиационных систем;</w:t>
            </w:r>
          </w:p>
          <w:p w:rsidR="00DD2F37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18.02.12 Технологии аналитического контроля химических соединений.</w:t>
            </w:r>
          </w:p>
          <w:p w:rsidR="00DD2F37" w:rsidRPr="00926B88" w:rsidRDefault="00DD2F37" w:rsidP="00DD2F3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textDirection w:val="btLr"/>
            <w:vAlign w:val="center"/>
          </w:tcPr>
          <w:p w:rsidR="00DD2F37" w:rsidRPr="00B307FB" w:rsidRDefault="00DD2F37" w:rsidP="004E07EE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09.02.07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</w:tcPr>
          <w:p w:rsidR="00DD2F37" w:rsidRDefault="00DD2F37" w:rsidP="004E07EE">
            <w:pPr>
              <w:ind w:left="113" w:right="113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43.02.14,</w:t>
            </w:r>
          </w:p>
          <w:p w:rsidR="00DD2F37" w:rsidRPr="00B307FB" w:rsidRDefault="00DD2F37" w:rsidP="004E07EE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25.02.08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DD2F37" w:rsidRDefault="004E07EE" w:rsidP="004E07EE">
            <w:pPr>
              <w:ind w:left="113" w:right="113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1C39">
              <w:rPr>
                <w:sz w:val="28"/>
                <w:szCs w:val="28"/>
              </w:rPr>
              <w:t>11.02.15</w:t>
            </w:r>
          </w:p>
          <w:p w:rsidR="00DD2F37" w:rsidRPr="00B307FB" w:rsidRDefault="00DD2F37" w:rsidP="004E07EE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18.02.12</w:t>
            </w:r>
          </w:p>
        </w:tc>
      </w:tr>
      <w:tr w:rsidR="00DD2F37" w:rsidRPr="00926B88" w:rsidTr="00DD2F37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88">
              <w:rPr>
                <w:b/>
                <w:sz w:val="28"/>
                <w:szCs w:val="28"/>
              </w:rPr>
              <w:t>Развитие практической и исследовательской деятельности обучающихся</w:t>
            </w:r>
          </w:p>
        </w:tc>
      </w:tr>
      <w:tr w:rsidR="00DD2F37" w:rsidRPr="00926B88" w:rsidTr="004E07EE">
        <w:trPr>
          <w:trHeight w:val="601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cs="Tahoma"/>
                <w:sz w:val="28"/>
                <w:szCs w:val="28"/>
              </w:rPr>
              <w:t>Подготовка призёров и победителей конкурсов профессионального мастерства, конференций и творческих конкурсов обучающихся</w:t>
            </w:r>
            <w:r w:rsidR="004E07EE">
              <w:rPr>
                <w:rFonts w:cs="Tahoma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человек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4E07EE" w:rsidRPr="00926B88" w:rsidTr="004E07EE">
        <w:trPr>
          <w:trHeight w:val="601"/>
        </w:trPr>
        <w:tc>
          <w:tcPr>
            <w:tcW w:w="294" w:type="pct"/>
            <w:shd w:val="clear" w:color="auto" w:fill="auto"/>
          </w:tcPr>
          <w:p w:rsidR="004E07EE" w:rsidRDefault="004E07EE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75" w:type="pct"/>
            <w:shd w:val="clear" w:color="auto" w:fill="auto"/>
          </w:tcPr>
          <w:p w:rsidR="004E07EE" w:rsidRPr="00926B88" w:rsidRDefault="004E07EE" w:rsidP="002B5902">
            <w:pPr>
              <w:ind w:firstLine="6"/>
              <w:rPr>
                <w:rFonts w:cs="Tahoma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выпускников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2B5902">
              <w:rPr>
                <w:rFonts w:eastAsia="Times New Roman"/>
                <w:color w:val="000000"/>
                <w:sz w:val="28"/>
                <w:szCs w:val="28"/>
              </w:rPr>
              <w:t xml:space="preserve">прошедших </w:t>
            </w:r>
            <w:r w:rsidR="002B5902">
              <w:rPr>
                <w:sz w:val="28"/>
                <w:szCs w:val="28"/>
              </w:rPr>
              <w:t>промежуточную и государственную аттестацию обучающихся в форме демонстрационного экзамена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E07EE" w:rsidRPr="00926B88" w:rsidRDefault="004E07EE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человек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E07EE" w:rsidRPr="00926B88" w:rsidRDefault="004E07E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E07EE" w:rsidRPr="00926B88" w:rsidRDefault="0086329E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E07EE" w:rsidRPr="00926B88" w:rsidRDefault="002B5902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DD2F37" w:rsidRPr="00926B88" w:rsidTr="004E07EE">
        <w:trPr>
          <w:trHeight w:val="286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выпускников по программам профессионального образования и профессионального обучения, успешно прошедших сертификационные процедуры, в общей численности выпускников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18,5</w:t>
            </w:r>
          </w:p>
        </w:tc>
      </w:tr>
      <w:tr w:rsidR="00DD2F37" w:rsidRPr="00926B88" w:rsidTr="004E07EE">
        <w:trPr>
          <w:trHeight w:val="286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студентов, участвующих в деятельности молодёжных общественных, волонтёрских объединений, в общей численности студентов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25,0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35,0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50,0</w:t>
            </w:r>
          </w:p>
        </w:tc>
      </w:tr>
      <w:tr w:rsidR="00DD2F37" w:rsidRPr="00926B88" w:rsidTr="004E07EE">
        <w:trPr>
          <w:trHeight w:val="286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Создание и развитие взаимодействия с образовательными организациями СПО (федеральными и субъектов РФ)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Количество договоров/совместных мероприятий</w:t>
            </w:r>
          </w:p>
          <w:p w:rsidR="002B5902" w:rsidRPr="00926B88" w:rsidRDefault="002B5902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2B5902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2B5902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2B5902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D2F37" w:rsidRPr="00926B88" w:rsidTr="00DD2F37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2F37" w:rsidRPr="00926B88" w:rsidRDefault="00DD2F37" w:rsidP="00DD2F37">
            <w:pPr>
              <w:pStyle w:val="Default"/>
              <w:spacing w:line="276" w:lineRule="auto"/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88">
              <w:rPr>
                <w:b/>
                <w:sz w:val="28"/>
                <w:szCs w:val="28"/>
              </w:rPr>
              <w:t xml:space="preserve">Развитие кадрового потенциала </w:t>
            </w:r>
            <w:r>
              <w:rPr>
                <w:b/>
                <w:sz w:val="28"/>
                <w:szCs w:val="28"/>
              </w:rPr>
              <w:t>Колледж</w:t>
            </w:r>
            <w:r w:rsidRPr="00926B88">
              <w:rPr>
                <w:b/>
                <w:sz w:val="28"/>
                <w:szCs w:val="28"/>
              </w:rPr>
              <w:t>а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педагогических работников, прошедших обучение по программам дополнительного профессионального образования в соответствии с профилем преподаваемых дисциплин/модулей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926B88" w:rsidRDefault="00DD2F37" w:rsidP="00DD2F3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преподавателей профессионального цикла, прошедших стажировку в соответствии с профилем преподаваемых модулей на предприятиях реального сектора экономики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Доля специалистов реального сектора экономики, занятых в организации образовательного процесса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1,25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1,35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1,5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Соотношение средней заработной платы 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реподавателей 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 к средней заработной плате в Ростовской области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DD2F37" w:rsidRPr="00926B88" w:rsidTr="00DD2F37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2F37" w:rsidRPr="0049333F" w:rsidRDefault="00DD2F37" w:rsidP="00DD2F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333F">
              <w:rPr>
                <w:b/>
                <w:sz w:val="28"/>
                <w:szCs w:val="28"/>
              </w:rPr>
              <w:t>Участие в совершенствовании материально-технической базы и социально-культурной инфраструктуры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Создание информационно-телекоммуникационной инфраструктуры, оснащенной современным оборудованием, позволяющей обеспечить в соответствии с требованиями  ФГОС </w:t>
            </w:r>
            <w:r w:rsidR="002B5902">
              <w:rPr>
                <w:rFonts w:eastAsia="Times New Roman"/>
                <w:color w:val="000000"/>
                <w:sz w:val="28"/>
                <w:szCs w:val="28"/>
              </w:rPr>
              <w:t xml:space="preserve">СПО 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>реализацию образовательной деятельности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2B5902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Доля специальностей, оснащённых в соответствие с инфраструктурными листами </w:t>
            </w:r>
            <w:r w:rsidRPr="00926B88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World</w:t>
            </w: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926B88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Skills</w:t>
            </w: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Участие в оптимизации затрат на содержание имущественного комплекса, в том числе участие в реализации программы энергоэффективности и ресурсосбережения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Наличие рабочих инструкций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D2F37" w:rsidRPr="00926B88" w:rsidTr="00DD2F37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88">
              <w:rPr>
                <w:b/>
                <w:sz w:val="28"/>
                <w:szCs w:val="28"/>
              </w:rPr>
              <w:t xml:space="preserve">Обеспечение коллегиальности управления </w:t>
            </w:r>
            <w:r>
              <w:rPr>
                <w:b/>
                <w:sz w:val="28"/>
                <w:szCs w:val="28"/>
              </w:rPr>
              <w:t>Колледж</w:t>
            </w:r>
            <w:r w:rsidRPr="00926B88">
              <w:rPr>
                <w:b/>
                <w:sz w:val="28"/>
                <w:szCs w:val="28"/>
              </w:rPr>
              <w:t>ем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2B5902">
            <w:pPr>
              <w:ind w:firstLine="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работы </w:t>
            </w:r>
            <w:r w:rsidR="002B5902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2B5902"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овета 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>родите</w:t>
            </w:r>
            <w:r w:rsidR="002B5902">
              <w:rPr>
                <w:rFonts w:eastAsia="Times New Roman"/>
                <w:color w:val="000000"/>
                <w:sz w:val="28"/>
                <w:szCs w:val="28"/>
              </w:rPr>
              <w:t>лей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>. Привлечение работодателей и их представителей к работе в Попечительском совете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Количество коллегиальных совещательных заседаний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Организация работы комиссий по урегулированию споров между участниками образовательных отношений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Наличие локального нормативного акта, да/нет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>Внесение изменений в должностные инструкции педагогических работников в связи с изменением условий труда в соответствии с развитием системы эффективного контракта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Наличие локального нормативного акта, подписанных трудовых договоров (дополнительных соглашений) да/нет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D2F37" w:rsidRPr="00926B88" w:rsidTr="004E07EE">
        <w:trPr>
          <w:trHeight w:val="659"/>
        </w:trPr>
        <w:tc>
          <w:tcPr>
            <w:tcW w:w="294" w:type="pct"/>
            <w:shd w:val="clear" w:color="auto" w:fill="auto"/>
          </w:tcPr>
          <w:p w:rsidR="00DD2F37" w:rsidRPr="0049333F" w:rsidRDefault="00DD2F37" w:rsidP="00DD2F37">
            <w:pPr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375" w:type="pct"/>
            <w:shd w:val="clear" w:color="auto" w:fill="auto"/>
          </w:tcPr>
          <w:p w:rsidR="00DD2F37" w:rsidRPr="00926B88" w:rsidRDefault="00DD2F37" w:rsidP="00DD2F37">
            <w:pPr>
              <w:ind w:firstLine="6"/>
              <w:rPr>
                <w:rFonts w:eastAsia="Times New Roman"/>
                <w:color w:val="000000"/>
                <w:sz w:val="28"/>
                <w:szCs w:val="28"/>
              </w:rPr>
            </w:pPr>
            <w:r w:rsidRPr="00926B88"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системы мониторинга качества образовательной деятельности с участием представителей потенциальных работодателей выпускников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Колледж</w:t>
            </w:r>
            <w:r w:rsidRPr="00926B88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926B88">
              <w:rPr>
                <w:rFonts w:eastAsia="Calibri"/>
                <w:color w:val="000000"/>
                <w:kern w:val="24"/>
                <w:sz w:val="28"/>
                <w:szCs w:val="28"/>
              </w:rPr>
              <w:t>Наличие локального акта и соответствующих протоколов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2F37" w:rsidRPr="00926B88" w:rsidRDefault="00DD2F37" w:rsidP="00DD2F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6B88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DD2F37" w:rsidRDefault="00DD2F37" w:rsidP="00DD2F37">
      <w:pPr>
        <w:spacing w:line="276" w:lineRule="auto"/>
        <w:ind w:left="9640"/>
        <w:rPr>
          <w:rFonts w:eastAsia="Times New Roman"/>
          <w:sz w:val="28"/>
          <w:szCs w:val="28"/>
        </w:rPr>
        <w:sectPr w:rsidR="00DD2F37">
          <w:pgSz w:w="16840" w:h="11906" w:orient="landscape"/>
          <w:pgMar w:top="750" w:right="741" w:bottom="617" w:left="740" w:header="0" w:footer="0" w:gutter="0"/>
          <w:cols w:space="720" w:equalWidth="0">
            <w:col w:w="15360"/>
          </w:cols>
        </w:sectPr>
      </w:pPr>
    </w:p>
    <w:p w:rsidR="00DD2F37" w:rsidRDefault="00DD2F37" w:rsidP="00DD2F37">
      <w:pPr>
        <w:spacing w:line="276" w:lineRule="auto"/>
        <w:sectPr w:rsidR="00DD2F37">
          <w:type w:val="continuous"/>
          <w:pgSz w:w="16840" w:h="11906" w:orient="landscape"/>
          <w:pgMar w:top="750" w:right="741" w:bottom="1440" w:left="740" w:header="0" w:footer="0" w:gutter="0"/>
          <w:cols w:space="720" w:equalWidth="0">
            <w:col w:w="15360"/>
          </w:cols>
        </w:sectPr>
      </w:pPr>
      <w:bookmarkStart w:id="3" w:name="page17"/>
      <w:bookmarkEnd w:id="3"/>
    </w:p>
    <w:p w:rsidR="00DD2F37" w:rsidRPr="001D073F" w:rsidRDefault="00DD2F37" w:rsidP="00DD2F37">
      <w:pPr>
        <w:spacing w:before="240" w:line="276" w:lineRule="auto"/>
        <w:rPr>
          <w:rFonts w:eastAsia="Times New Roman"/>
          <w:sz w:val="28"/>
          <w:szCs w:val="28"/>
        </w:rPr>
      </w:pPr>
      <w:bookmarkStart w:id="4" w:name="page24"/>
      <w:bookmarkEnd w:id="4"/>
    </w:p>
    <w:p w:rsidR="00F26638" w:rsidRDefault="00F26638"/>
    <w:sectPr w:rsidR="00F26638" w:rsidSect="00DD2F37">
      <w:type w:val="continuous"/>
      <w:pgSz w:w="11906" w:h="16840" w:code="9"/>
      <w:pgMar w:top="741" w:right="1440" w:bottom="740" w:left="7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F6" w:rsidRDefault="001561F6" w:rsidP="002B7319">
      <w:r>
        <w:separator/>
      </w:r>
    </w:p>
  </w:endnote>
  <w:endnote w:type="continuationSeparator" w:id="0">
    <w:p w:rsidR="001561F6" w:rsidRDefault="001561F6" w:rsidP="002B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1640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C0C6C" w:rsidRPr="004B303F" w:rsidRDefault="00DC0C6C">
        <w:pPr>
          <w:pStyle w:val="a9"/>
          <w:jc w:val="right"/>
          <w:rPr>
            <w:sz w:val="28"/>
            <w:szCs w:val="28"/>
          </w:rPr>
        </w:pPr>
        <w:r w:rsidRPr="004B303F">
          <w:rPr>
            <w:sz w:val="28"/>
            <w:szCs w:val="28"/>
          </w:rPr>
          <w:fldChar w:fldCharType="begin"/>
        </w:r>
        <w:r w:rsidRPr="004B303F">
          <w:rPr>
            <w:sz w:val="28"/>
            <w:szCs w:val="28"/>
          </w:rPr>
          <w:instrText>PAGE   \* MERGEFORMAT</w:instrText>
        </w:r>
        <w:r w:rsidRPr="004B303F">
          <w:rPr>
            <w:sz w:val="28"/>
            <w:szCs w:val="28"/>
          </w:rPr>
          <w:fldChar w:fldCharType="separate"/>
        </w:r>
        <w:r w:rsidR="00EA0913">
          <w:rPr>
            <w:noProof/>
            <w:sz w:val="28"/>
            <w:szCs w:val="28"/>
          </w:rPr>
          <w:t>26</w:t>
        </w:r>
        <w:r w:rsidRPr="004B303F">
          <w:rPr>
            <w:sz w:val="28"/>
            <w:szCs w:val="28"/>
          </w:rPr>
          <w:fldChar w:fldCharType="end"/>
        </w:r>
      </w:p>
    </w:sdtContent>
  </w:sdt>
  <w:p w:rsidR="00DC0C6C" w:rsidRDefault="00DC0C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F6" w:rsidRDefault="001561F6" w:rsidP="002B7319">
      <w:r>
        <w:separator/>
      </w:r>
    </w:p>
  </w:footnote>
  <w:footnote w:type="continuationSeparator" w:id="0">
    <w:p w:rsidR="001561F6" w:rsidRDefault="001561F6" w:rsidP="002B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B5C"/>
    <w:multiLevelType w:val="hybridMultilevel"/>
    <w:tmpl w:val="7F182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F14"/>
    <w:multiLevelType w:val="hybridMultilevel"/>
    <w:tmpl w:val="A348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ED7263"/>
    <w:multiLevelType w:val="hybridMultilevel"/>
    <w:tmpl w:val="EA264AA0"/>
    <w:lvl w:ilvl="0" w:tplc="38184884">
      <w:start w:val="1"/>
      <w:numFmt w:val="bullet"/>
      <w:lvlText w:val="и"/>
      <w:lvlJc w:val="left"/>
    </w:lvl>
    <w:lvl w:ilvl="1" w:tplc="6F5A6EFC">
      <w:numFmt w:val="decimal"/>
      <w:lvlText w:val=""/>
      <w:lvlJc w:val="left"/>
    </w:lvl>
    <w:lvl w:ilvl="2" w:tplc="26004E12">
      <w:numFmt w:val="decimal"/>
      <w:lvlText w:val=""/>
      <w:lvlJc w:val="left"/>
    </w:lvl>
    <w:lvl w:ilvl="3" w:tplc="744CFBA0">
      <w:numFmt w:val="decimal"/>
      <w:lvlText w:val=""/>
      <w:lvlJc w:val="left"/>
    </w:lvl>
    <w:lvl w:ilvl="4" w:tplc="C5922876">
      <w:numFmt w:val="decimal"/>
      <w:lvlText w:val=""/>
      <w:lvlJc w:val="left"/>
    </w:lvl>
    <w:lvl w:ilvl="5" w:tplc="7B60ACE8">
      <w:numFmt w:val="decimal"/>
      <w:lvlText w:val=""/>
      <w:lvlJc w:val="left"/>
    </w:lvl>
    <w:lvl w:ilvl="6" w:tplc="AE883DFC">
      <w:numFmt w:val="decimal"/>
      <w:lvlText w:val=""/>
      <w:lvlJc w:val="left"/>
    </w:lvl>
    <w:lvl w:ilvl="7" w:tplc="80F26094">
      <w:numFmt w:val="decimal"/>
      <w:lvlText w:val=""/>
      <w:lvlJc w:val="left"/>
    </w:lvl>
    <w:lvl w:ilvl="8" w:tplc="9D66F9DC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6728DA32"/>
    <w:lvl w:ilvl="0" w:tplc="5E204C9A">
      <w:start w:val="1"/>
      <w:numFmt w:val="bullet"/>
      <w:lvlText w:val="В"/>
      <w:lvlJc w:val="left"/>
    </w:lvl>
    <w:lvl w:ilvl="1" w:tplc="FE1644B0">
      <w:numFmt w:val="decimal"/>
      <w:lvlText w:val=""/>
      <w:lvlJc w:val="left"/>
    </w:lvl>
    <w:lvl w:ilvl="2" w:tplc="8736AA52">
      <w:numFmt w:val="decimal"/>
      <w:lvlText w:val=""/>
      <w:lvlJc w:val="left"/>
    </w:lvl>
    <w:lvl w:ilvl="3" w:tplc="7A2EDC14">
      <w:numFmt w:val="decimal"/>
      <w:lvlText w:val=""/>
      <w:lvlJc w:val="left"/>
    </w:lvl>
    <w:lvl w:ilvl="4" w:tplc="9950217C">
      <w:numFmt w:val="decimal"/>
      <w:lvlText w:val=""/>
      <w:lvlJc w:val="left"/>
    </w:lvl>
    <w:lvl w:ilvl="5" w:tplc="E6A84736">
      <w:numFmt w:val="decimal"/>
      <w:lvlText w:val=""/>
      <w:lvlJc w:val="left"/>
    </w:lvl>
    <w:lvl w:ilvl="6" w:tplc="554EEC8C">
      <w:numFmt w:val="decimal"/>
      <w:lvlText w:val=""/>
      <w:lvlJc w:val="left"/>
    </w:lvl>
    <w:lvl w:ilvl="7" w:tplc="5AFE47C4">
      <w:numFmt w:val="decimal"/>
      <w:lvlText w:val=""/>
      <w:lvlJc w:val="left"/>
    </w:lvl>
    <w:lvl w:ilvl="8" w:tplc="7FB02006">
      <w:numFmt w:val="decimal"/>
      <w:lvlText w:val=""/>
      <w:lvlJc w:val="left"/>
    </w:lvl>
  </w:abstractNum>
  <w:abstractNum w:abstractNumId="4" w15:restartNumberingAfterBreak="0">
    <w:nsid w:val="13E44CBF"/>
    <w:multiLevelType w:val="hybridMultilevel"/>
    <w:tmpl w:val="DB607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F76"/>
    <w:multiLevelType w:val="hybridMultilevel"/>
    <w:tmpl w:val="11E627D0"/>
    <w:lvl w:ilvl="0" w:tplc="9944672C">
      <w:start w:val="1"/>
      <w:numFmt w:val="decimal"/>
      <w:lvlText w:val="%1."/>
      <w:lvlJc w:val="left"/>
    </w:lvl>
    <w:lvl w:ilvl="1" w:tplc="75DA9390">
      <w:numFmt w:val="decimal"/>
      <w:lvlText w:val=""/>
      <w:lvlJc w:val="left"/>
    </w:lvl>
    <w:lvl w:ilvl="2" w:tplc="84E0108A">
      <w:numFmt w:val="decimal"/>
      <w:lvlText w:val=""/>
      <w:lvlJc w:val="left"/>
    </w:lvl>
    <w:lvl w:ilvl="3" w:tplc="0234DF30">
      <w:numFmt w:val="decimal"/>
      <w:lvlText w:val=""/>
      <w:lvlJc w:val="left"/>
    </w:lvl>
    <w:lvl w:ilvl="4" w:tplc="C9B0E2D8">
      <w:numFmt w:val="decimal"/>
      <w:lvlText w:val=""/>
      <w:lvlJc w:val="left"/>
    </w:lvl>
    <w:lvl w:ilvl="5" w:tplc="36688B30">
      <w:numFmt w:val="decimal"/>
      <w:lvlText w:val=""/>
      <w:lvlJc w:val="left"/>
    </w:lvl>
    <w:lvl w:ilvl="6" w:tplc="3B965B8E">
      <w:numFmt w:val="decimal"/>
      <w:lvlText w:val=""/>
      <w:lvlJc w:val="left"/>
    </w:lvl>
    <w:lvl w:ilvl="7" w:tplc="C2B06708">
      <w:numFmt w:val="decimal"/>
      <w:lvlText w:val=""/>
      <w:lvlJc w:val="left"/>
    </w:lvl>
    <w:lvl w:ilvl="8" w:tplc="1CFC4D08">
      <w:numFmt w:val="decimal"/>
      <w:lvlText w:val=""/>
      <w:lvlJc w:val="left"/>
    </w:lvl>
  </w:abstractNum>
  <w:abstractNum w:abstractNumId="6" w15:restartNumberingAfterBreak="0">
    <w:nsid w:val="17BD7384"/>
    <w:multiLevelType w:val="hybridMultilevel"/>
    <w:tmpl w:val="E2AA4D8A"/>
    <w:lvl w:ilvl="0" w:tplc="3588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E5EEC"/>
    <w:multiLevelType w:val="hybridMultilevel"/>
    <w:tmpl w:val="A968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D79F"/>
    <w:multiLevelType w:val="hybridMultilevel"/>
    <w:tmpl w:val="5324FF72"/>
    <w:lvl w:ilvl="0" w:tplc="40F2E09E">
      <w:start w:val="1"/>
      <w:numFmt w:val="bullet"/>
      <w:lvlText w:val="в"/>
      <w:lvlJc w:val="left"/>
    </w:lvl>
    <w:lvl w:ilvl="1" w:tplc="AE64E084">
      <w:numFmt w:val="decimal"/>
      <w:lvlText w:val=""/>
      <w:lvlJc w:val="left"/>
    </w:lvl>
    <w:lvl w:ilvl="2" w:tplc="A866BA46">
      <w:numFmt w:val="decimal"/>
      <w:lvlText w:val=""/>
      <w:lvlJc w:val="left"/>
    </w:lvl>
    <w:lvl w:ilvl="3" w:tplc="B9E893B0">
      <w:numFmt w:val="decimal"/>
      <w:lvlText w:val=""/>
      <w:lvlJc w:val="left"/>
    </w:lvl>
    <w:lvl w:ilvl="4" w:tplc="4DFC3E72">
      <w:numFmt w:val="decimal"/>
      <w:lvlText w:val=""/>
      <w:lvlJc w:val="left"/>
    </w:lvl>
    <w:lvl w:ilvl="5" w:tplc="0AB06F48">
      <w:numFmt w:val="decimal"/>
      <w:lvlText w:val=""/>
      <w:lvlJc w:val="left"/>
    </w:lvl>
    <w:lvl w:ilvl="6" w:tplc="AC5A6FAC">
      <w:numFmt w:val="decimal"/>
      <w:lvlText w:val=""/>
      <w:lvlJc w:val="left"/>
    </w:lvl>
    <w:lvl w:ilvl="7" w:tplc="B19C431A">
      <w:numFmt w:val="decimal"/>
      <w:lvlText w:val=""/>
      <w:lvlJc w:val="left"/>
    </w:lvl>
    <w:lvl w:ilvl="8" w:tplc="9B360488">
      <w:numFmt w:val="decimal"/>
      <w:lvlText w:val=""/>
      <w:lvlJc w:val="left"/>
    </w:lvl>
  </w:abstractNum>
  <w:abstractNum w:abstractNumId="9" w15:restartNumberingAfterBreak="0">
    <w:nsid w:val="206C01A0"/>
    <w:multiLevelType w:val="hybridMultilevel"/>
    <w:tmpl w:val="0C38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A858"/>
    <w:multiLevelType w:val="hybridMultilevel"/>
    <w:tmpl w:val="3CEEC5A4"/>
    <w:lvl w:ilvl="0" w:tplc="C96A9E3E">
      <w:start w:val="1"/>
      <w:numFmt w:val="bullet"/>
      <w:lvlText w:val="в"/>
      <w:lvlJc w:val="left"/>
    </w:lvl>
    <w:lvl w:ilvl="1" w:tplc="39FAACB4">
      <w:start w:val="35"/>
      <w:numFmt w:val="upperLetter"/>
      <w:lvlText w:val="%2."/>
      <w:lvlJc w:val="left"/>
    </w:lvl>
    <w:lvl w:ilvl="2" w:tplc="2AF456DE">
      <w:numFmt w:val="decimal"/>
      <w:lvlText w:val=""/>
      <w:lvlJc w:val="left"/>
    </w:lvl>
    <w:lvl w:ilvl="3" w:tplc="D4E27A26">
      <w:numFmt w:val="decimal"/>
      <w:lvlText w:val=""/>
      <w:lvlJc w:val="left"/>
    </w:lvl>
    <w:lvl w:ilvl="4" w:tplc="84BA6016">
      <w:numFmt w:val="decimal"/>
      <w:lvlText w:val=""/>
      <w:lvlJc w:val="left"/>
    </w:lvl>
    <w:lvl w:ilvl="5" w:tplc="8398FDCC">
      <w:numFmt w:val="decimal"/>
      <w:lvlText w:val=""/>
      <w:lvlJc w:val="left"/>
    </w:lvl>
    <w:lvl w:ilvl="6" w:tplc="27E61480">
      <w:numFmt w:val="decimal"/>
      <w:lvlText w:val=""/>
      <w:lvlJc w:val="left"/>
    </w:lvl>
    <w:lvl w:ilvl="7" w:tplc="FAC87E92">
      <w:numFmt w:val="decimal"/>
      <w:lvlText w:val=""/>
      <w:lvlJc w:val="left"/>
    </w:lvl>
    <w:lvl w:ilvl="8" w:tplc="0FFEF606">
      <w:numFmt w:val="decimal"/>
      <w:lvlText w:val=""/>
      <w:lvlJc w:val="left"/>
    </w:lvl>
  </w:abstractNum>
  <w:abstractNum w:abstractNumId="11" w15:restartNumberingAfterBreak="0">
    <w:nsid w:val="257130A3"/>
    <w:multiLevelType w:val="hybridMultilevel"/>
    <w:tmpl w:val="74625EC0"/>
    <w:lvl w:ilvl="0" w:tplc="861AF38E">
      <w:start w:val="1"/>
      <w:numFmt w:val="decimal"/>
      <w:lvlText w:val="%1."/>
      <w:lvlJc w:val="left"/>
    </w:lvl>
    <w:lvl w:ilvl="1" w:tplc="206E9E90">
      <w:numFmt w:val="decimal"/>
      <w:lvlText w:val=""/>
      <w:lvlJc w:val="left"/>
    </w:lvl>
    <w:lvl w:ilvl="2" w:tplc="6C30F5C6">
      <w:numFmt w:val="decimal"/>
      <w:lvlText w:val=""/>
      <w:lvlJc w:val="left"/>
    </w:lvl>
    <w:lvl w:ilvl="3" w:tplc="59C4197E">
      <w:numFmt w:val="decimal"/>
      <w:lvlText w:val=""/>
      <w:lvlJc w:val="left"/>
    </w:lvl>
    <w:lvl w:ilvl="4" w:tplc="79983578">
      <w:numFmt w:val="decimal"/>
      <w:lvlText w:val=""/>
      <w:lvlJc w:val="left"/>
    </w:lvl>
    <w:lvl w:ilvl="5" w:tplc="9578849E">
      <w:numFmt w:val="decimal"/>
      <w:lvlText w:val=""/>
      <w:lvlJc w:val="left"/>
    </w:lvl>
    <w:lvl w:ilvl="6" w:tplc="477A6E88">
      <w:numFmt w:val="decimal"/>
      <w:lvlText w:val=""/>
      <w:lvlJc w:val="left"/>
    </w:lvl>
    <w:lvl w:ilvl="7" w:tplc="EA7E7D16">
      <w:numFmt w:val="decimal"/>
      <w:lvlText w:val=""/>
      <w:lvlJc w:val="left"/>
    </w:lvl>
    <w:lvl w:ilvl="8" w:tplc="5B14787E">
      <w:numFmt w:val="decimal"/>
      <w:lvlText w:val=""/>
      <w:lvlJc w:val="left"/>
    </w:lvl>
  </w:abstractNum>
  <w:abstractNum w:abstractNumId="12" w15:restartNumberingAfterBreak="0">
    <w:nsid w:val="25E45D32"/>
    <w:multiLevelType w:val="hybridMultilevel"/>
    <w:tmpl w:val="58867ACE"/>
    <w:lvl w:ilvl="0" w:tplc="995CD6F6">
      <w:start w:val="1"/>
      <w:numFmt w:val="bullet"/>
      <w:lvlText w:val="с"/>
      <w:lvlJc w:val="left"/>
    </w:lvl>
    <w:lvl w:ilvl="1" w:tplc="518AA6F8">
      <w:numFmt w:val="decimal"/>
      <w:lvlText w:val=""/>
      <w:lvlJc w:val="left"/>
    </w:lvl>
    <w:lvl w:ilvl="2" w:tplc="134EE1D2">
      <w:numFmt w:val="decimal"/>
      <w:lvlText w:val=""/>
      <w:lvlJc w:val="left"/>
    </w:lvl>
    <w:lvl w:ilvl="3" w:tplc="B41AFAB2">
      <w:numFmt w:val="decimal"/>
      <w:lvlText w:val=""/>
      <w:lvlJc w:val="left"/>
    </w:lvl>
    <w:lvl w:ilvl="4" w:tplc="1E90F30C">
      <w:numFmt w:val="decimal"/>
      <w:lvlText w:val=""/>
      <w:lvlJc w:val="left"/>
    </w:lvl>
    <w:lvl w:ilvl="5" w:tplc="D4600E0A">
      <w:numFmt w:val="decimal"/>
      <w:lvlText w:val=""/>
      <w:lvlJc w:val="left"/>
    </w:lvl>
    <w:lvl w:ilvl="6" w:tplc="06FC3522">
      <w:numFmt w:val="decimal"/>
      <w:lvlText w:val=""/>
      <w:lvlJc w:val="left"/>
    </w:lvl>
    <w:lvl w:ilvl="7" w:tplc="B4BC0FC2">
      <w:numFmt w:val="decimal"/>
      <w:lvlText w:val=""/>
      <w:lvlJc w:val="left"/>
    </w:lvl>
    <w:lvl w:ilvl="8" w:tplc="D9542F5A">
      <w:numFmt w:val="decimal"/>
      <w:lvlText w:val=""/>
      <w:lvlJc w:val="left"/>
    </w:lvl>
  </w:abstractNum>
  <w:abstractNum w:abstractNumId="13" w15:restartNumberingAfterBreak="0">
    <w:nsid w:val="2D1D5AE9"/>
    <w:multiLevelType w:val="hybridMultilevel"/>
    <w:tmpl w:val="C69CC772"/>
    <w:lvl w:ilvl="0" w:tplc="EDE4ED3E">
      <w:start w:val="5"/>
      <w:numFmt w:val="decimal"/>
      <w:lvlText w:val="%1."/>
      <w:lvlJc w:val="left"/>
    </w:lvl>
    <w:lvl w:ilvl="1" w:tplc="154EA55A">
      <w:numFmt w:val="decimal"/>
      <w:lvlText w:val=""/>
      <w:lvlJc w:val="left"/>
    </w:lvl>
    <w:lvl w:ilvl="2" w:tplc="13AC0AB8">
      <w:numFmt w:val="decimal"/>
      <w:lvlText w:val=""/>
      <w:lvlJc w:val="left"/>
    </w:lvl>
    <w:lvl w:ilvl="3" w:tplc="8624BB84">
      <w:numFmt w:val="decimal"/>
      <w:lvlText w:val=""/>
      <w:lvlJc w:val="left"/>
    </w:lvl>
    <w:lvl w:ilvl="4" w:tplc="5E4AB60A">
      <w:numFmt w:val="decimal"/>
      <w:lvlText w:val=""/>
      <w:lvlJc w:val="left"/>
    </w:lvl>
    <w:lvl w:ilvl="5" w:tplc="190897CA">
      <w:numFmt w:val="decimal"/>
      <w:lvlText w:val=""/>
      <w:lvlJc w:val="left"/>
    </w:lvl>
    <w:lvl w:ilvl="6" w:tplc="CFA46476">
      <w:numFmt w:val="decimal"/>
      <w:lvlText w:val=""/>
      <w:lvlJc w:val="left"/>
    </w:lvl>
    <w:lvl w:ilvl="7" w:tplc="5906AC58">
      <w:numFmt w:val="decimal"/>
      <w:lvlText w:val=""/>
      <w:lvlJc w:val="left"/>
    </w:lvl>
    <w:lvl w:ilvl="8" w:tplc="3A52D352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6DF854E2"/>
    <w:lvl w:ilvl="0" w:tplc="BC36180C">
      <w:start w:val="5"/>
      <w:numFmt w:val="decimal"/>
      <w:lvlText w:val="%1."/>
      <w:lvlJc w:val="left"/>
    </w:lvl>
    <w:lvl w:ilvl="1" w:tplc="002AAD82">
      <w:numFmt w:val="decimal"/>
      <w:lvlText w:val=""/>
      <w:lvlJc w:val="left"/>
    </w:lvl>
    <w:lvl w:ilvl="2" w:tplc="ED3E060A">
      <w:numFmt w:val="decimal"/>
      <w:lvlText w:val=""/>
      <w:lvlJc w:val="left"/>
    </w:lvl>
    <w:lvl w:ilvl="3" w:tplc="EF483A2E">
      <w:numFmt w:val="decimal"/>
      <w:lvlText w:val=""/>
      <w:lvlJc w:val="left"/>
    </w:lvl>
    <w:lvl w:ilvl="4" w:tplc="6860BF02">
      <w:numFmt w:val="decimal"/>
      <w:lvlText w:val=""/>
      <w:lvlJc w:val="left"/>
    </w:lvl>
    <w:lvl w:ilvl="5" w:tplc="466E5874">
      <w:numFmt w:val="decimal"/>
      <w:lvlText w:val=""/>
      <w:lvlJc w:val="left"/>
    </w:lvl>
    <w:lvl w:ilvl="6" w:tplc="D6389FBE">
      <w:numFmt w:val="decimal"/>
      <w:lvlText w:val=""/>
      <w:lvlJc w:val="left"/>
    </w:lvl>
    <w:lvl w:ilvl="7" w:tplc="E6A4C5A4">
      <w:numFmt w:val="decimal"/>
      <w:lvlText w:val=""/>
      <w:lvlJc w:val="left"/>
    </w:lvl>
    <w:lvl w:ilvl="8" w:tplc="D8E08D60">
      <w:numFmt w:val="decimal"/>
      <w:lvlText w:val=""/>
      <w:lvlJc w:val="left"/>
    </w:lvl>
  </w:abstractNum>
  <w:abstractNum w:abstractNumId="15" w15:restartNumberingAfterBreak="0">
    <w:nsid w:val="3352255A"/>
    <w:multiLevelType w:val="hybridMultilevel"/>
    <w:tmpl w:val="7B4C7306"/>
    <w:lvl w:ilvl="0" w:tplc="08CE38A0">
      <w:start w:val="1"/>
      <w:numFmt w:val="bullet"/>
      <w:lvlText w:val="и"/>
      <w:lvlJc w:val="left"/>
    </w:lvl>
    <w:lvl w:ilvl="1" w:tplc="D04ECDAC">
      <w:numFmt w:val="decimal"/>
      <w:lvlText w:val=""/>
      <w:lvlJc w:val="left"/>
    </w:lvl>
    <w:lvl w:ilvl="2" w:tplc="C1BCC736">
      <w:numFmt w:val="decimal"/>
      <w:lvlText w:val=""/>
      <w:lvlJc w:val="left"/>
    </w:lvl>
    <w:lvl w:ilvl="3" w:tplc="D99E095A">
      <w:numFmt w:val="decimal"/>
      <w:lvlText w:val=""/>
      <w:lvlJc w:val="left"/>
    </w:lvl>
    <w:lvl w:ilvl="4" w:tplc="372871C8">
      <w:numFmt w:val="decimal"/>
      <w:lvlText w:val=""/>
      <w:lvlJc w:val="left"/>
    </w:lvl>
    <w:lvl w:ilvl="5" w:tplc="795675EC">
      <w:numFmt w:val="decimal"/>
      <w:lvlText w:val=""/>
      <w:lvlJc w:val="left"/>
    </w:lvl>
    <w:lvl w:ilvl="6" w:tplc="73C84A9C">
      <w:numFmt w:val="decimal"/>
      <w:lvlText w:val=""/>
      <w:lvlJc w:val="left"/>
    </w:lvl>
    <w:lvl w:ilvl="7" w:tplc="AD2AA8EC">
      <w:numFmt w:val="decimal"/>
      <w:lvlText w:val=""/>
      <w:lvlJc w:val="left"/>
    </w:lvl>
    <w:lvl w:ilvl="8" w:tplc="EDFC8818">
      <w:numFmt w:val="decimal"/>
      <w:lvlText w:val=""/>
      <w:lvlJc w:val="left"/>
    </w:lvl>
  </w:abstractNum>
  <w:abstractNum w:abstractNumId="16" w15:restartNumberingAfterBreak="0">
    <w:nsid w:val="394A09C7"/>
    <w:multiLevelType w:val="hybridMultilevel"/>
    <w:tmpl w:val="08F04EFE"/>
    <w:lvl w:ilvl="0" w:tplc="369C8126">
      <w:start w:val="1"/>
      <w:numFmt w:val="upperRoman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31411"/>
    <w:multiLevelType w:val="hybridMultilevel"/>
    <w:tmpl w:val="043A5E16"/>
    <w:lvl w:ilvl="0" w:tplc="E968C5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2DBA31"/>
    <w:multiLevelType w:val="hybridMultilevel"/>
    <w:tmpl w:val="EE9C8FD4"/>
    <w:lvl w:ilvl="0" w:tplc="1CD20010">
      <w:start w:val="1"/>
      <w:numFmt w:val="bullet"/>
      <w:lvlText w:val="В"/>
      <w:lvlJc w:val="left"/>
    </w:lvl>
    <w:lvl w:ilvl="1" w:tplc="D6A047CE">
      <w:numFmt w:val="decimal"/>
      <w:lvlText w:val=""/>
      <w:lvlJc w:val="left"/>
    </w:lvl>
    <w:lvl w:ilvl="2" w:tplc="05C0141A">
      <w:numFmt w:val="decimal"/>
      <w:lvlText w:val=""/>
      <w:lvlJc w:val="left"/>
    </w:lvl>
    <w:lvl w:ilvl="3" w:tplc="94AE7DB8">
      <w:numFmt w:val="decimal"/>
      <w:lvlText w:val=""/>
      <w:lvlJc w:val="left"/>
    </w:lvl>
    <w:lvl w:ilvl="4" w:tplc="79481DC4">
      <w:numFmt w:val="decimal"/>
      <w:lvlText w:val=""/>
      <w:lvlJc w:val="left"/>
    </w:lvl>
    <w:lvl w:ilvl="5" w:tplc="32820B18">
      <w:numFmt w:val="decimal"/>
      <w:lvlText w:val=""/>
      <w:lvlJc w:val="left"/>
    </w:lvl>
    <w:lvl w:ilvl="6" w:tplc="F35CBC1E">
      <w:numFmt w:val="decimal"/>
      <w:lvlText w:val=""/>
      <w:lvlJc w:val="left"/>
    </w:lvl>
    <w:lvl w:ilvl="7" w:tplc="8242B5CC">
      <w:numFmt w:val="decimal"/>
      <w:lvlText w:val=""/>
      <w:lvlJc w:val="left"/>
    </w:lvl>
    <w:lvl w:ilvl="8" w:tplc="01D0E6F8">
      <w:numFmt w:val="decimal"/>
      <w:lvlText w:val=""/>
      <w:lvlJc w:val="left"/>
    </w:lvl>
  </w:abstractNum>
  <w:abstractNum w:abstractNumId="19" w15:restartNumberingAfterBreak="0">
    <w:nsid w:val="41A7C4C9"/>
    <w:multiLevelType w:val="hybridMultilevel"/>
    <w:tmpl w:val="261ECED2"/>
    <w:lvl w:ilvl="0" w:tplc="0DE0AC9C">
      <w:start w:val="1"/>
      <w:numFmt w:val="bullet"/>
      <w:lvlText w:val="с"/>
      <w:lvlJc w:val="left"/>
    </w:lvl>
    <w:lvl w:ilvl="1" w:tplc="8A045D8E">
      <w:start w:val="61"/>
      <w:numFmt w:val="upperLetter"/>
      <w:lvlText w:val="%2."/>
      <w:lvlJc w:val="left"/>
    </w:lvl>
    <w:lvl w:ilvl="2" w:tplc="9886CE8A">
      <w:numFmt w:val="decimal"/>
      <w:lvlText w:val=""/>
      <w:lvlJc w:val="left"/>
    </w:lvl>
    <w:lvl w:ilvl="3" w:tplc="35905720">
      <w:numFmt w:val="decimal"/>
      <w:lvlText w:val=""/>
      <w:lvlJc w:val="left"/>
    </w:lvl>
    <w:lvl w:ilvl="4" w:tplc="CA92B944">
      <w:numFmt w:val="decimal"/>
      <w:lvlText w:val=""/>
      <w:lvlJc w:val="left"/>
    </w:lvl>
    <w:lvl w:ilvl="5" w:tplc="EACC3C9E">
      <w:numFmt w:val="decimal"/>
      <w:lvlText w:val=""/>
      <w:lvlJc w:val="left"/>
    </w:lvl>
    <w:lvl w:ilvl="6" w:tplc="C2B895CC">
      <w:numFmt w:val="decimal"/>
      <w:lvlText w:val=""/>
      <w:lvlJc w:val="left"/>
    </w:lvl>
    <w:lvl w:ilvl="7" w:tplc="4CFCADA8">
      <w:numFmt w:val="decimal"/>
      <w:lvlText w:val=""/>
      <w:lvlJc w:val="left"/>
    </w:lvl>
    <w:lvl w:ilvl="8" w:tplc="B9ACB278">
      <w:numFmt w:val="decimal"/>
      <w:lvlText w:val=""/>
      <w:lvlJc w:val="left"/>
    </w:lvl>
  </w:abstractNum>
  <w:abstractNum w:abstractNumId="20" w15:restartNumberingAfterBreak="0">
    <w:nsid w:val="41AE69ED"/>
    <w:multiLevelType w:val="hybridMultilevel"/>
    <w:tmpl w:val="D2768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BD7B7"/>
    <w:multiLevelType w:val="hybridMultilevel"/>
    <w:tmpl w:val="842298F8"/>
    <w:lvl w:ilvl="0" w:tplc="DC9A7B3A">
      <w:start w:val="1"/>
      <w:numFmt w:val="bullet"/>
      <w:lvlText w:val="в"/>
      <w:lvlJc w:val="left"/>
    </w:lvl>
    <w:lvl w:ilvl="1" w:tplc="FF006472">
      <w:numFmt w:val="decimal"/>
      <w:lvlText w:val=""/>
      <w:lvlJc w:val="left"/>
    </w:lvl>
    <w:lvl w:ilvl="2" w:tplc="DEA63FFC">
      <w:numFmt w:val="decimal"/>
      <w:lvlText w:val=""/>
      <w:lvlJc w:val="left"/>
    </w:lvl>
    <w:lvl w:ilvl="3" w:tplc="FA28956E">
      <w:numFmt w:val="decimal"/>
      <w:lvlText w:val=""/>
      <w:lvlJc w:val="left"/>
    </w:lvl>
    <w:lvl w:ilvl="4" w:tplc="380A1EF6">
      <w:numFmt w:val="decimal"/>
      <w:lvlText w:val=""/>
      <w:lvlJc w:val="left"/>
    </w:lvl>
    <w:lvl w:ilvl="5" w:tplc="0B90F09E">
      <w:numFmt w:val="decimal"/>
      <w:lvlText w:val=""/>
      <w:lvlJc w:val="left"/>
    </w:lvl>
    <w:lvl w:ilvl="6" w:tplc="8C62F93E">
      <w:numFmt w:val="decimal"/>
      <w:lvlText w:val=""/>
      <w:lvlJc w:val="left"/>
    </w:lvl>
    <w:lvl w:ilvl="7" w:tplc="4544D570">
      <w:numFmt w:val="decimal"/>
      <w:lvlText w:val=""/>
      <w:lvlJc w:val="left"/>
    </w:lvl>
    <w:lvl w:ilvl="8" w:tplc="9FE8130A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B9EE7CEE"/>
    <w:lvl w:ilvl="0" w:tplc="20B0864C">
      <w:start w:val="3"/>
      <w:numFmt w:val="decimal"/>
      <w:lvlText w:val="%1."/>
      <w:lvlJc w:val="left"/>
    </w:lvl>
    <w:lvl w:ilvl="1" w:tplc="8846690E">
      <w:numFmt w:val="decimal"/>
      <w:lvlText w:val=""/>
      <w:lvlJc w:val="left"/>
    </w:lvl>
    <w:lvl w:ilvl="2" w:tplc="B6D20AB6">
      <w:numFmt w:val="decimal"/>
      <w:lvlText w:val=""/>
      <w:lvlJc w:val="left"/>
    </w:lvl>
    <w:lvl w:ilvl="3" w:tplc="4A16A62C">
      <w:numFmt w:val="decimal"/>
      <w:lvlText w:val=""/>
      <w:lvlJc w:val="left"/>
    </w:lvl>
    <w:lvl w:ilvl="4" w:tplc="5882F8BC">
      <w:numFmt w:val="decimal"/>
      <w:lvlText w:val=""/>
      <w:lvlJc w:val="left"/>
    </w:lvl>
    <w:lvl w:ilvl="5" w:tplc="089C9D40">
      <w:numFmt w:val="decimal"/>
      <w:lvlText w:val=""/>
      <w:lvlJc w:val="left"/>
    </w:lvl>
    <w:lvl w:ilvl="6" w:tplc="37040A46">
      <w:numFmt w:val="decimal"/>
      <w:lvlText w:val=""/>
      <w:lvlJc w:val="left"/>
    </w:lvl>
    <w:lvl w:ilvl="7" w:tplc="80D4AE98">
      <w:numFmt w:val="decimal"/>
      <w:lvlText w:val=""/>
      <w:lvlJc w:val="left"/>
    </w:lvl>
    <w:lvl w:ilvl="8" w:tplc="75965AF2">
      <w:numFmt w:val="decimal"/>
      <w:lvlText w:val=""/>
      <w:lvlJc w:val="left"/>
    </w:lvl>
  </w:abstractNum>
  <w:abstractNum w:abstractNumId="23" w15:restartNumberingAfterBreak="0">
    <w:nsid w:val="459D6642"/>
    <w:multiLevelType w:val="hybridMultilevel"/>
    <w:tmpl w:val="77BE211A"/>
    <w:lvl w:ilvl="0" w:tplc="11927FE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840C43"/>
    <w:multiLevelType w:val="hybridMultilevel"/>
    <w:tmpl w:val="08F04EFE"/>
    <w:lvl w:ilvl="0" w:tplc="369C8126">
      <w:start w:val="1"/>
      <w:numFmt w:val="upperRoman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C6F60"/>
    <w:multiLevelType w:val="hybridMultilevel"/>
    <w:tmpl w:val="A348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6AFB66"/>
    <w:multiLevelType w:val="hybridMultilevel"/>
    <w:tmpl w:val="35B6E39E"/>
    <w:lvl w:ilvl="0" w:tplc="C7ACC564">
      <w:start w:val="1"/>
      <w:numFmt w:val="bullet"/>
      <w:lvlText w:val="в"/>
      <w:lvlJc w:val="left"/>
    </w:lvl>
    <w:lvl w:ilvl="1" w:tplc="17C2CAF2">
      <w:start w:val="1"/>
      <w:numFmt w:val="upperLetter"/>
      <w:lvlText w:val="%2"/>
      <w:lvlJc w:val="left"/>
    </w:lvl>
    <w:lvl w:ilvl="2" w:tplc="4BEC23C6">
      <w:numFmt w:val="decimal"/>
      <w:lvlText w:val=""/>
      <w:lvlJc w:val="left"/>
    </w:lvl>
    <w:lvl w:ilvl="3" w:tplc="C02AAE5E">
      <w:numFmt w:val="decimal"/>
      <w:lvlText w:val=""/>
      <w:lvlJc w:val="left"/>
    </w:lvl>
    <w:lvl w:ilvl="4" w:tplc="E410D776">
      <w:numFmt w:val="decimal"/>
      <w:lvlText w:val=""/>
      <w:lvlJc w:val="left"/>
    </w:lvl>
    <w:lvl w:ilvl="5" w:tplc="5BCE5A0A">
      <w:numFmt w:val="decimal"/>
      <w:lvlText w:val=""/>
      <w:lvlJc w:val="left"/>
    </w:lvl>
    <w:lvl w:ilvl="6" w:tplc="CD141348">
      <w:numFmt w:val="decimal"/>
      <w:lvlText w:val=""/>
      <w:lvlJc w:val="left"/>
    </w:lvl>
    <w:lvl w:ilvl="7" w:tplc="28F6D16A">
      <w:numFmt w:val="decimal"/>
      <w:lvlText w:val=""/>
      <w:lvlJc w:val="left"/>
    </w:lvl>
    <w:lvl w:ilvl="8" w:tplc="8478601A">
      <w:numFmt w:val="decimal"/>
      <w:lvlText w:val=""/>
      <w:lvlJc w:val="left"/>
    </w:lvl>
  </w:abstractNum>
  <w:abstractNum w:abstractNumId="27" w15:restartNumberingAfterBreak="0">
    <w:nsid w:val="519B500D"/>
    <w:multiLevelType w:val="hybridMultilevel"/>
    <w:tmpl w:val="E906393C"/>
    <w:lvl w:ilvl="0" w:tplc="1AE2A74A">
      <w:start w:val="1"/>
      <w:numFmt w:val="bullet"/>
      <w:lvlText w:val="в"/>
      <w:lvlJc w:val="left"/>
    </w:lvl>
    <w:lvl w:ilvl="1" w:tplc="40E63AF0">
      <w:numFmt w:val="decimal"/>
      <w:lvlText w:val=""/>
      <w:lvlJc w:val="left"/>
    </w:lvl>
    <w:lvl w:ilvl="2" w:tplc="851AAF6A">
      <w:numFmt w:val="decimal"/>
      <w:lvlText w:val=""/>
      <w:lvlJc w:val="left"/>
    </w:lvl>
    <w:lvl w:ilvl="3" w:tplc="011CC6D8">
      <w:numFmt w:val="decimal"/>
      <w:lvlText w:val=""/>
      <w:lvlJc w:val="left"/>
    </w:lvl>
    <w:lvl w:ilvl="4" w:tplc="F84C4494">
      <w:numFmt w:val="decimal"/>
      <w:lvlText w:val=""/>
      <w:lvlJc w:val="left"/>
    </w:lvl>
    <w:lvl w:ilvl="5" w:tplc="31364574">
      <w:numFmt w:val="decimal"/>
      <w:lvlText w:val=""/>
      <w:lvlJc w:val="left"/>
    </w:lvl>
    <w:lvl w:ilvl="6" w:tplc="D1565DEA">
      <w:numFmt w:val="decimal"/>
      <w:lvlText w:val=""/>
      <w:lvlJc w:val="left"/>
    </w:lvl>
    <w:lvl w:ilvl="7" w:tplc="3CFCDC6A">
      <w:numFmt w:val="decimal"/>
      <w:lvlText w:val=""/>
      <w:lvlJc w:val="left"/>
    </w:lvl>
    <w:lvl w:ilvl="8" w:tplc="766C7374">
      <w:numFmt w:val="decimal"/>
      <w:lvlText w:val=""/>
      <w:lvlJc w:val="left"/>
    </w:lvl>
  </w:abstractNum>
  <w:abstractNum w:abstractNumId="28" w15:restartNumberingAfterBreak="0">
    <w:nsid w:val="553F1B5A"/>
    <w:multiLevelType w:val="hybridMultilevel"/>
    <w:tmpl w:val="0EF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092"/>
    <w:multiLevelType w:val="hybridMultilevel"/>
    <w:tmpl w:val="D2103EA2"/>
    <w:lvl w:ilvl="0" w:tplc="11927FE8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5A9F6148"/>
    <w:multiLevelType w:val="hybridMultilevel"/>
    <w:tmpl w:val="981E2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95709"/>
    <w:multiLevelType w:val="hybridMultilevel"/>
    <w:tmpl w:val="7C24F796"/>
    <w:lvl w:ilvl="0" w:tplc="2CAC377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8C895D"/>
    <w:multiLevelType w:val="hybridMultilevel"/>
    <w:tmpl w:val="4BE04F94"/>
    <w:lvl w:ilvl="0" w:tplc="4F3636F8">
      <w:start w:val="4"/>
      <w:numFmt w:val="decimal"/>
      <w:lvlText w:val="%1."/>
      <w:lvlJc w:val="left"/>
    </w:lvl>
    <w:lvl w:ilvl="1" w:tplc="2F3C6948">
      <w:numFmt w:val="decimal"/>
      <w:lvlText w:val=""/>
      <w:lvlJc w:val="left"/>
    </w:lvl>
    <w:lvl w:ilvl="2" w:tplc="567E748C">
      <w:numFmt w:val="decimal"/>
      <w:lvlText w:val=""/>
      <w:lvlJc w:val="left"/>
    </w:lvl>
    <w:lvl w:ilvl="3" w:tplc="BAA24DB6">
      <w:numFmt w:val="decimal"/>
      <w:lvlText w:val=""/>
      <w:lvlJc w:val="left"/>
    </w:lvl>
    <w:lvl w:ilvl="4" w:tplc="9980632E">
      <w:numFmt w:val="decimal"/>
      <w:lvlText w:val=""/>
      <w:lvlJc w:val="left"/>
    </w:lvl>
    <w:lvl w:ilvl="5" w:tplc="524A7B9C">
      <w:numFmt w:val="decimal"/>
      <w:lvlText w:val=""/>
      <w:lvlJc w:val="left"/>
    </w:lvl>
    <w:lvl w:ilvl="6" w:tplc="72A46FD0">
      <w:numFmt w:val="decimal"/>
      <w:lvlText w:val=""/>
      <w:lvlJc w:val="left"/>
    </w:lvl>
    <w:lvl w:ilvl="7" w:tplc="DA8E24A4">
      <w:numFmt w:val="decimal"/>
      <w:lvlText w:val=""/>
      <w:lvlJc w:val="left"/>
    </w:lvl>
    <w:lvl w:ilvl="8" w:tplc="F320BA52">
      <w:numFmt w:val="decimal"/>
      <w:lvlText w:val=""/>
      <w:lvlJc w:val="left"/>
    </w:lvl>
  </w:abstractNum>
  <w:abstractNum w:abstractNumId="33" w15:restartNumberingAfterBreak="0">
    <w:nsid w:val="62BBD95A"/>
    <w:multiLevelType w:val="hybridMultilevel"/>
    <w:tmpl w:val="D806E086"/>
    <w:lvl w:ilvl="0" w:tplc="0B46CBC2">
      <w:start w:val="2"/>
      <w:numFmt w:val="decimal"/>
      <w:lvlText w:val="%1."/>
      <w:lvlJc w:val="left"/>
    </w:lvl>
    <w:lvl w:ilvl="1" w:tplc="6994BC36">
      <w:numFmt w:val="decimal"/>
      <w:lvlText w:val=""/>
      <w:lvlJc w:val="left"/>
    </w:lvl>
    <w:lvl w:ilvl="2" w:tplc="1BF27E1C">
      <w:numFmt w:val="decimal"/>
      <w:lvlText w:val=""/>
      <w:lvlJc w:val="left"/>
    </w:lvl>
    <w:lvl w:ilvl="3" w:tplc="624093CC">
      <w:numFmt w:val="decimal"/>
      <w:lvlText w:val=""/>
      <w:lvlJc w:val="left"/>
    </w:lvl>
    <w:lvl w:ilvl="4" w:tplc="8A962882">
      <w:numFmt w:val="decimal"/>
      <w:lvlText w:val=""/>
      <w:lvlJc w:val="left"/>
    </w:lvl>
    <w:lvl w:ilvl="5" w:tplc="77C4183E">
      <w:numFmt w:val="decimal"/>
      <w:lvlText w:val=""/>
      <w:lvlJc w:val="left"/>
    </w:lvl>
    <w:lvl w:ilvl="6" w:tplc="82A6AEF8">
      <w:numFmt w:val="decimal"/>
      <w:lvlText w:val=""/>
      <w:lvlJc w:val="left"/>
    </w:lvl>
    <w:lvl w:ilvl="7" w:tplc="0D7CA920">
      <w:numFmt w:val="decimal"/>
      <w:lvlText w:val=""/>
      <w:lvlJc w:val="left"/>
    </w:lvl>
    <w:lvl w:ilvl="8" w:tplc="C18475EE">
      <w:numFmt w:val="decimal"/>
      <w:lvlText w:val=""/>
      <w:lvlJc w:val="left"/>
    </w:lvl>
  </w:abstractNum>
  <w:abstractNum w:abstractNumId="34" w15:restartNumberingAfterBreak="0">
    <w:nsid w:val="66EF438D"/>
    <w:multiLevelType w:val="hybridMultilevel"/>
    <w:tmpl w:val="37DC72CC"/>
    <w:lvl w:ilvl="0" w:tplc="6C8A5800">
      <w:start w:val="1"/>
      <w:numFmt w:val="bullet"/>
      <w:lvlText w:val="в"/>
      <w:lvlJc w:val="left"/>
    </w:lvl>
    <w:lvl w:ilvl="1" w:tplc="63FAF058">
      <w:numFmt w:val="decimal"/>
      <w:lvlText w:val=""/>
      <w:lvlJc w:val="left"/>
    </w:lvl>
    <w:lvl w:ilvl="2" w:tplc="208A9C26">
      <w:numFmt w:val="decimal"/>
      <w:lvlText w:val=""/>
      <w:lvlJc w:val="left"/>
    </w:lvl>
    <w:lvl w:ilvl="3" w:tplc="C67E622C">
      <w:numFmt w:val="decimal"/>
      <w:lvlText w:val=""/>
      <w:lvlJc w:val="left"/>
    </w:lvl>
    <w:lvl w:ilvl="4" w:tplc="CF06A69E">
      <w:numFmt w:val="decimal"/>
      <w:lvlText w:val=""/>
      <w:lvlJc w:val="left"/>
    </w:lvl>
    <w:lvl w:ilvl="5" w:tplc="95E86474">
      <w:numFmt w:val="decimal"/>
      <w:lvlText w:val=""/>
      <w:lvlJc w:val="left"/>
    </w:lvl>
    <w:lvl w:ilvl="6" w:tplc="1A72EAB8">
      <w:numFmt w:val="decimal"/>
      <w:lvlText w:val=""/>
      <w:lvlJc w:val="left"/>
    </w:lvl>
    <w:lvl w:ilvl="7" w:tplc="12A6BE64">
      <w:numFmt w:val="decimal"/>
      <w:lvlText w:val=""/>
      <w:lvlJc w:val="left"/>
    </w:lvl>
    <w:lvl w:ilvl="8" w:tplc="A2344394">
      <w:numFmt w:val="decimal"/>
      <w:lvlText w:val=""/>
      <w:lvlJc w:val="left"/>
    </w:lvl>
  </w:abstractNum>
  <w:abstractNum w:abstractNumId="35" w15:restartNumberingAfterBreak="0">
    <w:nsid w:val="6B68079A"/>
    <w:multiLevelType w:val="hybridMultilevel"/>
    <w:tmpl w:val="5DB670D0"/>
    <w:lvl w:ilvl="0" w:tplc="7A9E6174">
      <w:start w:val="35"/>
      <w:numFmt w:val="upperLetter"/>
      <w:lvlText w:val="%1"/>
      <w:lvlJc w:val="left"/>
    </w:lvl>
    <w:lvl w:ilvl="1" w:tplc="29DC3088">
      <w:numFmt w:val="decimal"/>
      <w:lvlText w:val=""/>
      <w:lvlJc w:val="left"/>
    </w:lvl>
    <w:lvl w:ilvl="2" w:tplc="4FE8E8D2">
      <w:numFmt w:val="decimal"/>
      <w:lvlText w:val=""/>
      <w:lvlJc w:val="left"/>
    </w:lvl>
    <w:lvl w:ilvl="3" w:tplc="67B4FF7A">
      <w:numFmt w:val="decimal"/>
      <w:lvlText w:val=""/>
      <w:lvlJc w:val="left"/>
    </w:lvl>
    <w:lvl w:ilvl="4" w:tplc="81B81792">
      <w:numFmt w:val="decimal"/>
      <w:lvlText w:val=""/>
      <w:lvlJc w:val="left"/>
    </w:lvl>
    <w:lvl w:ilvl="5" w:tplc="8A30E548">
      <w:numFmt w:val="decimal"/>
      <w:lvlText w:val=""/>
      <w:lvlJc w:val="left"/>
    </w:lvl>
    <w:lvl w:ilvl="6" w:tplc="A8F67FBC">
      <w:numFmt w:val="decimal"/>
      <w:lvlText w:val=""/>
      <w:lvlJc w:val="left"/>
    </w:lvl>
    <w:lvl w:ilvl="7" w:tplc="D49260CA">
      <w:numFmt w:val="decimal"/>
      <w:lvlText w:val=""/>
      <w:lvlJc w:val="left"/>
    </w:lvl>
    <w:lvl w:ilvl="8" w:tplc="A32C51F2">
      <w:numFmt w:val="decimal"/>
      <w:lvlText w:val=""/>
      <w:lvlJc w:val="left"/>
    </w:lvl>
  </w:abstractNum>
  <w:abstractNum w:abstractNumId="36" w15:restartNumberingAfterBreak="0">
    <w:nsid w:val="721DA317"/>
    <w:multiLevelType w:val="hybridMultilevel"/>
    <w:tmpl w:val="3A2AB95C"/>
    <w:lvl w:ilvl="0" w:tplc="7860550C">
      <w:start w:val="4"/>
      <w:numFmt w:val="decimal"/>
      <w:lvlText w:val="%1."/>
      <w:lvlJc w:val="left"/>
    </w:lvl>
    <w:lvl w:ilvl="1" w:tplc="45D0B440">
      <w:numFmt w:val="decimal"/>
      <w:lvlText w:val=""/>
      <w:lvlJc w:val="left"/>
    </w:lvl>
    <w:lvl w:ilvl="2" w:tplc="8462311A">
      <w:numFmt w:val="decimal"/>
      <w:lvlText w:val=""/>
      <w:lvlJc w:val="left"/>
    </w:lvl>
    <w:lvl w:ilvl="3" w:tplc="36AE359A">
      <w:numFmt w:val="decimal"/>
      <w:lvlText w:val=""/>
      <w:lvlJc w:val="left"/>
    </w:lvl>
    <w:lvl w:ilvl="4" w:tplc="E4FE6844">
      <w:numFmt w:val="decimal"/>
      <w:lvlText w:val=""/>
      <w:lvlJc w:val="left"/>
    </w:lvl>
    <w:lvl w:ilvl="5" w:tplc="8CE6BF30">
      <w:numFmt w:val="decimal"/>
      <w:lvlText w:val=""/>
      <w:lvlJc w:val="left"/>
    </w:lvl>
    <w:lvl w:ilvl="6" w:tplc="18DE55B8">
      <w:numFmt w:val="decimal"/>
      <w:lvlText w:val=""/>
      <w:lvlJc w:val="left"/>
    </w:lvl>
    <w:lvl w:ilvl="7" w:tplc="099E6462">
      <w:numFmt w:val="decimal"/>
      <w:lvlText w:val=""/>
      <w:lvlJc w:val="left"/>
    </w:lvl>
    <w:lvl w:ilvl="8" w:tplc="717AE9B4">
      <w:numFmt w:val="decimal"/>
      <w:lvlText w:val=""/>
      <w:lvlJc w:val="left"/>
    </w:lvl>
  </w:abstractNum>
  <w:abstractNum w:abstractNumId="37" w15:restartNumberingAfterBreak="0">
    <w:nsid w:val="760322F1"/>
    <w:multiLevelType w:val="hybridMultilevel"/>
    <w:tmpl w:val="2D3E105C"/>
    <w:lvl w:ilvl="0" w:tplc="0158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604B8"/>
    <w:multiLevelType w:val="hybridMultilevel"/>
    <w:tmpl w:val="5BF8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B601A"/>
    <w:multiLevelType w:val="hybridMultilevel"/>
    <w:tmpl w:val="E2AA4D8A"/>
    <w:lvl w:ilvl="0" w:tplc="3588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83E458"/>
    <w:multiLevelType w:val="hybridMultilevel"/>
    <w:tmpl w:val="3C2CC61A"/>
    <w:lvl w:ilvl="0" w:tplc="9078C09A">
      <w:start w:val="35"/>
      <w:numFmt w:val="upperLetter"/>
      <w:lvlText w:val="%1."/>
      <w:lvlJc w:val="left"/>
    </w:lvl>
    <w:lvl w:ilvl="1" w:tplc="7430C5E8">
      <w:numFmt w:val="decimal"/>
      <w:lvlText w:val=""/>
      <w:lvlJc w:val="left"/>
    </w:lvl>
    <w:lvl w:ilvl="2" w:tplc="C8F03A54">
      <w:numFmt w:val="decimal"/>
      <w:lvlText w:val=""/>
      <w:lvlJc w:val="left"/>
    </w:lvl>
    <w:lvl w:ilvl="3" w:tplc="1FA8D456">
      <w:numFmt w:val="decimal"/>
      <w:lvlText w:val=""/>
      <w:lvlJc w:val="left"/>
    </w:lvl>
    <w:lvl w:ilvl="4" w:tplc="6CEE58E0">
      <w:numFmt w:val="decimal"/>
      <w:lvlText w:val=""/>
      <w:lvlJc w:val="left"/>
    </w:lvl>
    <w:lvl w:ilvl="5" w:tplc="F2A0691E">
      <w:numFmt w:val="decimal"/>
      <w:lvlText w:val=""/>
      <w:lvlJc w:val="left"/>
    </w:lvl>
    <w:lvl w:ilvl="6" w:tplc="09B49630">
      <w:numFmt w:val="decimal"/>
      <w:lvlText w:val=""/>
      <w:lvlJc w:val="left"/>
    </w:lvl>
    <w:lvl w:ilvl="7" w:tplc="530A2DCE">
      <w:numFmt w:val="decimal"/>
      <w:lvlText w:val=""/>
      <w:lvlJc w:val="left"/>
    </w:lvl>
    <w:lvl w:ilvl="8" w:tplc="936E6516">
      <w:numFmt w:val="decimal"/>
      <w:lvlText w:val=""/>
      <w:lvlJc w:val="left"/>
    </w:lvl>
  </w:abstractNum>
  <w:abstractNum w:abstractNumId="41" w15:restartNumberingAfterBreak="0">
    <w:nsid w:val="7FDCC233"/>
    <w:multiLevelType w:val="hybridMultilevel"/>
    <w:tmpl w:val="17EABCC4"/>
    <w:lvl w:ilvl="0" w:tplc="1E70EFA6">
      <w:start w:val="1"/>
      <w:numFmt w:val="bullet"/>
      <w:lvlText w:val="и"/>
      <w:lvlJc w:val="left"/>
    </w:lvl>
    <w:lvl w:ilvl="1" w:tplc="3C469B8C">
      <w:numFmt w:val="decimal"/>
      <w:lvlText w:val=""/>
      <w:lvlJc w:val="left"/>
    </w:lvl>
    <w:lvl w:ilvl="2" w:tplc="B798E6F2">
      <w:numFmt w:val="decimal"/>
      <w:lvlText w:val=""/>
      <w:lvlJc w:val="left"/>
    </w:lvl>
    <w:lvl w:ilvl="3" w:tplc="7638DB68">
      <w:numFmt w:val="decimal"/>
      <w:lvlText w:val=""/>
      <w:lvlJc w:val="left"/>
    </w:lvl>
    <w:lvl w:ilvl="4" w:tplc="C41CEDD2">
      <w:numFmt w:val="decimal"/>
      <w:lvlText w:val=""/>
      <w:lvlJc w:val="left"/>
    </w:lvl>
    <w:lvl w:ilvl="5" w:tplc="120A65AA">
      <w:numFmt w:val="decimal"/>
      <w:lvlText w:val=""/>
      <w:lvlJc w:val="left"/>
    </w:lvl>
    <w:lvl w:ilvl="6" w:tplc="AD90FDF0">
      <w:numFmt w:val="decimal"/>
      <w:lvlText w:val=""/>
      <w:lvlJc w:val="left"/>
    </w:lvl>
    <w:lvl w:ilvl="7" w:tplc="801C2B5E">
      <w:numFmt w:val="decimal"/>
      <w:lvlText w:val=""/>
      <w:lvlJc w:val="left"/>
    </w:lvl>
    <w:lvl w:ilvl="8" w:tplc="2E248B80">
      <w:numFmt w:val="decimal"/>
      <w:lvlText w:val=""/>
      <w:lvlJc w:val="left"/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41"/>
  </w:num>
  <w:num w:numId="7">
    <w:abstractNumId w:val="8"/>
  </w:num>
  <w:num w:numId="8">
    <w:abstractNumId w:val="19"/>
  </w:num>
  <w:num w:numId="9">
    <w:abstractNumId w:val="35"/>
  </w:num>
  <w:num w:numId="10">
    <w:abstractNumId w:val="26"/>
  </w:num>
  <w:num w:numId="11">
    <w:abstractNumId w:val="12"/>
  </w:num>
  <w:num w:numId="12">
    <w:abstractNumId w:val="27"/>
  </w:num>
  <w:num w:numId="13">
    <w:abstractNumId w:val="21"/>
  </w:num>
  <w:num w:numId="14">
    <w:abstractNumId w:val="18"/>
  </w:num>
  <w:num w:numId="15">
    <w:abstractNumId w:val="40"/>
  </w:num>
  <w:num w:numId="16">
    <w:abstractNumId w:val="11"/>
  </w:num>
  <w:num w:numId="17">
    <w:abstractNumId w:val="33"/>
  </w:num>
  <w:num w:numId="18">
    <w:abstractNumId w:val="22"/>
  </w:num>
  <w:num w:numId="19">
    <w:abstractNumId w:val="32"/>
  </w:num>
  <w:num w:numId="20">
    <w:abstractNumId w:val="14"/>
  </w:num>
  <w:num w:numId="21">
    <w:abstractNumId w:val="36"/>
  </w:num>
  <w:num w:numId="22">
    <w:abstractNumId w:val="10"/>
  </w:num>
  <w:num w:numId="23">
    <w:abstractNumId w:val="13"/>
  </w:num>
  <w:num w:numId="24">
    <w:abstractNumId w:val="39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6"/>
  </w:num>
  <w:num w:numId="30">
    <w:abstractNumId w:val="9"/>
  </w:num>
  <w:num w:numId="31">
    <w:abstractNumId w:val="28"/>
  </w:num>
  <w:num w:numId="32">
    <w:abstractNumId w:val="23"/>
  </w:num>
  <w:num w:numId="33">
    <w:abstractNumId w:val="1"/>
  </w:num>
  <w:num w:numId="34">
    <w:abstractNumId w:val="4"/>
  </w:num>
  <w:num w:numId="35">
    <w:abstractNumId w:val="0"/>
  </w:num>
  <w:num w:numId="36">
    <w:abstractNumId w:val="20"/>
  </w:num>
  <w:num w:numId="37">
    <w:abstractNumId w:val="37"/>
  </w:num>
  <w:num w:numId="38">
    <w:abstractNumId w:val="31"/>
  </w:num>
  <w:num w:numId="39">
    <w:abstractNumId w:val="30"/>
  </w:num>
  <w:num w:numId="40">
    <w:abstractNumId w:val="38"/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7"/>
    <w:rsid w:val="001561F6"/>
    <w:rsid w:val="0027017C"/>
    <w:rsid w:val="002B5902"/>
    <w:rsid w:val="002B7319"/>
    <w:rsid w:val="0036406A"/>
    <w:rsid w:val="0048255A"/>
    <w:rsid w:val="004E07EE"/>
    <w:rsid w:val="004F4B31"/>
    <w:rsid w:val="005D4BED"/>
    <w:rsid w:val="005E7B5C"/>
    <w:rsid w:val="006D720F"/>
    <w:rsid w:val="0077091D"/>
    <w:rsid w:val="007A7B27"/>
    <w:rsid w:val="00801345"/>
    <w:rsid w:val="008231A3"/>
    <w:rsid w:val="0086329E"/>
    <w:rsid w:val="00877B8A"/>
    <w:rsid w:val="008A4CA6"/>
    <w:rsid w:val="008B244D"/>
    <w:rsid w:val="00986BDF"/>
    <w:rsid w:val="00B64D59"/>
    <w:rsid w:val="00BD7771"/>
    <w:rsid w:val="00DC0C6C"/>
    <w:rsid w:val="00DD2F37"/>
    <w:rsid w:val="00DE08BB"/>
    <w:rsid w:val="00EA0913"/>
    <w:rsid w:val="00EA643D"/>
    <w:rsid w:val="00EE4C3C"/>
    <w:rsid w:val="00F24468"/>
    <w:rsid w:val="00F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EEF"/>
  <w15:docId w15:val="{95D99EE5-E6E8-4B3A-8929-FCC87E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DD2F3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2F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D2F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2F37"/>
    <w:pPr>
      <w:spacing w:after="0" w:line="240" w:lineRule="auto"/>
    </w:pPr>
  </w:style>
  <w:style w:type="paragraph" w:customStyle="1" w:styleId="Postan">
    <w:name w:val="Postan"/>
    <w:basedOn w:val="a"/>
    <w:rsid w:val="00DD2F37"/>
    <w:pPr>
      <w:jc w:val="center"/>
    </w:pPr>
    <w:rPr>
      <w:rFonts w:eastAsia="Times New Roman"/>
      <w:sz w:val="28"/>
      <w:szCs w:val="28"/>
    </w:rPr>
  </w:style>
  <w:style w:type="character" w:styleId="a5">
    <w:name w:val="Strong"/>
    <w:uiPriority w:val="22"/>
    <w:qFormat/>
    <w:rsid w:val="00DD2F37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DD2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2F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DD2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2F37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2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2F37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2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F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Габеев Вадим Таймуразович</cp:lastModifiedBy>
  <cp:revision>10</cp:revision>
  <dcterms:created xsi:type="dcterms:W3CDTF">2019-09-12T21:02:00Z</dcterms:created>
  <dcterms:modified xsi:type="dcterms:W3CDTF">2019-11-30T15:21:00Z</dcterms:modified>
</cp:coreProperties>
</file>