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69B" w:rsidRPr="00561C8A" w:rsidRDefault="0049469B" w:rsidP="00245FB4">
      <w:pPr>
        <w:tabs>
          <w:tab w:val="left" w:pos="426"/>
          <w:tab w:val="left" w:pos="851"/>
          <w:tab w:val="left" w:pos="1843"/>
          <w:tab w:val="left" w:pos="3390"/>
        </w:tabs>
        <w:ind w:left="426" w:hanging="426"/>
        <w:jc w:val="center"/>
        <w:rPr>
          <w:b/>
        </w:rPr>
      </w:pPr>
      <w:r w:rsidRPr="00561C8A">
        <w:rPr>
          <w:b/>
        </w:rPr>
        <w:t>Список опубликованных работ Сазыкиной М.А.</w:t>
      </w:r>
    </w:p>
    <w:p w:rsidR="00C20AB5" w:rsidRPr="00561C8A" w:rsidRDefault="00C20AB5" w:rsidP="00245FB4">
      <w:pPr>
        <w:tabs>
          <w:tab w:val="left" w:pos="426"/>
          <w:tab w:val="left" w:pos="567"/>
          <w:tab w:val="left" w:pos="851"/>
          <w:tab w:val="left" w:pos="1843"/>
          <w:tab w:val="left" w:pos="3390"/>
        </w:tabs>
        <w:ind w:left="426" w:hanging="426"/>
        <w:jc w:val="center"/>
        <w:rPr>
          <w:b/>
        </w:rPr>
      </w:pPr>
    </w:p>
    <w:p w:rsidR="00FD2607" w:rsidRPr="00561C8A" w:rsidRDefault="00266D24" w:rsidP="00245FB4">
      <w:pPr>
        <w:pStyle w:val="a9"/>
        <w:tabs>
          <w:tab w:val="left" w:pos="426"/>
          <w:tab w:val="left" w:pos="567"/>
          <w:tab w:val="left" w:pos="851"/>
        </w:tabs>
        <w:spacing w:after="0"/>
        <w:ind w:left="426" w:hanging="426"/>
        <w:jc w:val="center"/>
        <w:rPr>
          <w:b/>
        </w:rPr>
      </w:pPr>
      <w:r w:rsidRPr="00561C8A">
        <w:rPr>
          <w:b/>
        </w:rPr>
        <w:t>Статьи ВАК</w:t>
      </w:r>
    </w:p>
    <w:p w:rsidR="00266D24" w:rsidRPr="00561C8A" w:rsidRDefault="00266D24" w:rsidP="00245FB4">
      <w:pPr>
        <w:numPr>
          <w:ilvl w:val="0"/>
          <w:numId w:val="4"/>
        </w:numPr>
        <w:tabs>
          <w:tab w:val="left" w:pos="426"/>
          <w:tab w:val="left" w:pos="567"/>
          <w:tab w:val="left" w:pos="851"/>
        </w:tabs>
        <w:suppressAutoHyphens w:val="0"/>
        <w:ind w:left="426" w:hanging="426"/>
        <w:jc w:val="both"/>
      </w:pPr>
      <w:r w:rsidRPr="00561C8A">
        <w:t xml:space="preserve">Сазыкина М.А. Применение метаболической активации в </w:t>
      </w:r>
      <w:r w:rsidRPr="00561C8A">
        <w:rPr>
          <w:lang w:val="en-US"/>
        </w:rPr>
        <w:t>SOS</w:t>
      </w:r>
      <w:r w:rsidRPr="00561C8A">
        <w:t>-</w:t>
      </w:r>
      <w:r w:rsidRPr="00561C8A">
        <w:rPr>
          <w:lang w:val="en-US"/>
        </w:rPr>
        <w:t>lux</w:t>
      </w:r>
      <w:r w:rsidRPr="00561C8A">
        <w:t xml:space="preserve"> тесте // Вопросы рыболовства. - 2000. Т. 1. № 2-3. - С. 105-106.</w:t>
      </w:r>
    </w:p>
    <w:p w:rsidR="00266D24" w:rsidRPr="00561C8A" w:rsidRDefault="00266D24" w:rsidP="00245FB4">
      <w:pPr>
        <w:numPr>
          <w:ilvl w:val="0"/>
          <w:numId w:val="4"/>
        </w:numPr>
        <w:tabs>
          <w:tab w:val="left" w:pos="426"/>
          <w:tab w:val="left" w:pos="567"/>
          <w:tab w:val="left" w:pos="851"/>
        </w:tabs>
        <w:suppressAutoHyphens w:val="0"/>
        <w:ind w:left="426" w:hanging="426"/>
        <w:jc w:val="both"/>
      </w:pPr>
      <w:r w:rsidRPr="00561C8A">
        <w:t xml:space="preserve">Сазыкина М.А., Чистяков В.А., Войнова Н.В., Небесихина Н.А. Генотоксичность тканей осетровых рыб Азовского моря в </w:t>
      </w:r>
      <w:r w:rsidRPr="00561C8A">
        <w:rPr>
          <w:lang w:val="en-US"/>
        </w:rPr>
        <w:t>SOS</w:t>
      </w:r>
      <w:r w:rsidRPr="00561C8A">
        <w:t>-</w:t>
      </w:r>
      <w:r w:rsidRPr="00561C8A">
        <w:rPr>
          <w:lang w:val="en-US"/>
        </w:rPr>
        <w:t>lux</w:t>
      </w:r>
      <w:r w:rsidRPr="00561C8A">
        <w:t xml:space="preserve"> тесте  // Вопросы рыболовства. - 2000. Т. 1. №</w:t>
      </w:r>
      <w:r w:rsidRPr="00561C8A">
        <w:rPr>
          <w:lang w:val="en-US"/>
        </w:rPr>
        <w:t xml:space="preserve"> </w:t>
      </w:r>
      <w:r w:rsidRPr="00561C8A">
        <w:t>2-3. - С. 106-107.</w:t>
      </w:r>
    </w:p>
    <w:p w:rsidR="00266D24" w:rsidRPr="00561C8A" w:rsidRDefault="00266D24" w:rsidP="00245FB4">
      <w:pPr>
        <w:numPr>
          <w:ilvl w:val="0"/>
          <w:numId w:val="4"/>
        </w:numPr>
        <w:tabs>
          <w:tab w:val="left" w:pos="426"/>
          <w:tab w:val="left" w:pos="567"/>
          <w:tab w:val="left" w:pos="851"/>
        </w:tabs>
        <w:suppressAutoHyphens w:val="0"/>
        <w:ind w:left="426" w:hanging="426"/>
        <w:jc w:val="both"/>
        <w:rPr>
          <w:rFonts w:eastAsia="Arial"/>
        </w:rPr>
      </w:pPr>
      <w:r w:rsidRPr="00561C8A">
        <w:rPr>
          <w:rFonts w:eastAsia="Arial"/>
        </w:rPr>
        <w:t>Сазыкина М.А. Генотоксичность донных отложений реки Дон и Азовского моря // Известия вузов. Северо-Кавказский регион. – 2003. № 3. – С. 78-80.</w:t>
      </w:r>
    </w:p>
    <w:p w:rsidR="00266D24" w:rsidRPr="00561C8A" w:rsidRDefault="00266D24" w:rsidP="00245FB4">
      <w:pPr>
        <w:numPr>
          <w:ilvl w:val="0"/>
          <w:numId w:val="4"/>
        </w:numPr>
        <w:tabs>
          <w:tab w:val="left" w:pos="426"/>
          <w:tab w:val="left" w:pos="567"/>
          <w:tab w:val="left" w:pos="851"/>
        </w:tabs>
        <w:suppressAutoHyphens w:val="0"/>
        <w:ind w:left="426" w:hanging="426"/>
        <w:jc w:val="both"/>
        <w:rPr>
          <w:rFonts w:eastAsia="Calibri"/>
          <w:lang w:eastAsia="en-US"/>
        </w:rPr>
      </w:pPr>
      <w:r w:rsidRPr="00561C8A">
        <w:rPr>
          <w:rFonts w:eastAsia="Calibri"/>
          <w:lang w:eastAsia="en-US"/>
        </w:rPr>
        <w:t xml:space="preserve">Гуськов Е.П., Прокофьев В.Н., </w:t>
      </w:r>
      <w:r w:rsidR="00A355A9">
        <w:rPr>
          <w:rFonts w:eastAsia="Calibri"/>
          <w:lang w:eastAsia="en-US"/>
        </w:rPr>
        <w:t xml:space="preserve">Клецкий М.Е., Корниенко И.В., </w:t>
      </w:r>
      <w:r w:rsidRPr="00561C8A">
        <w:rPr>
          <w:rFonts w:eastAsia="Calibri"/>
          <w:lang w:eastAsia="en-US"/>
        </w:rPr>
        <w:t xml:space="preserve">Гапуренко О.А., Олехнович Л.П., Чистяков В.А., Шестопалов А.В., Сазыкина М.А., Маркеев А.В., Шкурат Т.П., Малхосьян С.Р., член корреспондент РАН Жданов Ю.А. Аллантоин как витамин // Доклады Академии Наук. – 2004. Т. 398. № 6. – С. 1-6. </w:t>
      </w:r>
    </w:p>
    <w:p w:rsidR="00266D24" w:rsidRPr="00561C8A" w:rsidRDefault="00266D24" w:rsidP="00245FB4">
      <w:pPr>
        <w:numPr>
          <w:ilvl w:val="0"/>
          <w:numId w:val="4"/>
        </w:numPr>
        <w:tabs>
          <w:tab w:val="left" w:pos="426"/>
          <w:tab w:val="left" w:pos="567"/>
          <w:tab w:val="left" w:pos="720"/>
          <w:tab w:val="left" w:pos="851"/>
        </w:tabs>
        <w:suppressAutoHyphens w:val="0"/>
        <w:ind w:left="426" w:hanging="426"/>
        <w:jc w:val="both"/>
        <w:rPr>
          <w:rFonts w:eastAsia="Calibri"/>
          <w:lang w:eastAsia="en-US"/>
        </w:rPr>
      </w:pPr>
      <w:r w:rsidRPr="00561C8A">
        <w:rPr>
          <w:rFonts w:eastAsia="Calibri"/>
          <w:lang w:eastAsia="en-US"/>
        </w:rPr>
        <w:t>Корпакова И.Г., Цыбульский И.Е., Виноградов А.Ю., Сазыкина М.А., Мирзоян А.В., Афанасьев Д.Ф., Чередников С.Ю. Оценка токсичности среды обитания гидробионтов в районе лицензионного участк</w:t>
      </w:r>
      <w:proofErr w:type="gramStart"/>
      <w:r w:rsidRPr="00561C8A">
        <w:rPr>
          <w:rFonts w:eastAsia="Calibri"/>
          <w:lang w:eastAsia="en-US"/>
        </w:rPr>
        <w:t>а ООО</w:t>
      </w:r>
      <w:proofErr w:type="gramEnd"/>
      <w:r w:rsidRPr="00561C8A">
        <w:rPr>
          <w:rFonts w:eastAsia="Calibri"/>
          <w:lang w:eastAsia="en-US"/>
        </w:rPr>
        <w:t xml:space="preserve"> «НК «Приазовнефть» методами биологического тестирования. – Защита окружающей среды в нефтегазовом комплексе. – 2006. № 9. – С. 98 – 106.</w:t>
      </w:r>
    </w:p>
    <w:p w:rsidR="00266D24" w:rsidRPr="00561C8A" w:rsidRDefault="00266D24" w:rsidP="00245FB4">
      <w:pPr>
        <w:widowControl w:val="0"/>
        <w:numPr>
          <w:ilvl w:val="0"/>
          <w:numId w:val="4"/>
        </w:numPr>
        <w:tabs>
          <w:tab w:val="left" w:pos="426"/>
          <w:tab w:val="left" w:pos="567"/>
          <w:tab w:val="left" w:pos="851"/>
        </w:tabs>
        <w:suppressAutoHyphens w:val="0"/>
        <w:ind w:left="426" w:hanging="426"/>
        <w:jc w:val="both"/>
        <w:rPr>
          <w:rFonts w:eastAsia="Calibri"/>
          <w:lang w:eastAsia="en-US"/>
        </w:rPr>
      </w:pPr>
      <w:r w:rsidRPr="00561C8A">
        <w:rPr>
          <w:rFonts w:eastAsia="Calibri"/>
          <w:lang w:eastAsia="en-US"/>
        </w:rPr>
        <w:t>Корпакова И.Г., Афанасьев Д.Ф., Цыбульский И.Е., Сазыкина М.А., Виноградов А.Ю., Мирзоян А.В., Чередников С.Ю., Барабашин Т.О. Методологические проблемы оценки токсичности компонентов среды методами биотестирования // Защита окружающей среды в нефтегазовом комплексе. – 2007. -№ 9. - с. 23 – 29.</w:t>
      </w:r>
    </w:p>
    <w:p w:rsidR="00266D24" w:rsidRPr="00561C8A" w:rsidRDefault="00266D24" w:rsidP="00245FB4">
      <w:pPr>
        <w:widowControl w:val="0"/>
        <w:numPr>
          <w:ilvl w:val="0"/>
          <w:numId w:val="4"/>
        </w:numPr>
        <w:tabs>
          <w:tab w:val="left" w:pos="426"/>
          <w:tab w:val="left" w:pos="567"/>
          <w:tab w:val="left" w:pos="851"/>
        </w:tabs>
        <w:suppressAutoHyphens w:val="0"/>
        <w:ind w:left="426" w:hanging="426"/>
        <w:jc w:val="both"/>
        <w:rPr>
          <w:rFonts w:eastAsia="Calibri"/>
          <w:lang w:eastAsia="en-US"/>
        </w:rPr>
      </w:pPr>
      <w:r w:rsidRPr="00561C8A">
        <w:rPr>
          <w:rFonts w:eastAsia="Calibri"/>
          <w:lang w:eastAsia="en-US"/>
        </w:rPr>
        <w:t>Корпакова И.Г., Цыбульский И.Е., Афанасьев Д.Ф., Виноградов А.Ю., Сазыкина М.А., Чередников С.Ю., Барабашин Т.О. Оценка токсичности среды обитания в юго-восточной части Азовского моря методами биологического тестирования // Защита окружающей среды в нефтегазовом комплексе. – 2008. - № 11. - с. 62 – 69.</w:t>
      </w:r>
    </w:p>
    <w:p w:rsidR="00266D24" w:rsidRPr="00561C8A" w:rsidRDefault="00266D24" w:rsidP="00245FB4">
      <w:pPr>
        <w:numPr>
          <w:ilvl w:val="0"/>
          <w:numId w:val="4"/>
        </w:numPr>
        <w:tabs>
          <w:tab w:val="left" w:pos="426"/>
          <w:tab w:val="left" w:pos="567"/>
          <w:tab w:val="left" w:pos="851"/>
          <w:tab w:val="left" w:pos="1635"/>
          <w:tab w:val="left" w:pos="1800"/>
          <w:tab w:val="left" w:pos="7020"/>
        </w:tabs>
        <w:suppressAutoHyphens w:val="0"/>
        <w:ind w:left="426" w:hanging="426"/>
        <w:jc w:val="both"/>
      </w:pPr>
      <w:r w:rsidRPr="00561C8A">
        <w:t>Корпакова И.Г., Афанасьев Д.Ф., Цыбульский И.Е., Виноградов А.Ю., Сазыкина М.А., Чередников С.Ю. О проблеме оценки токсичности компонентов водной среды методами биологического тестирования // Вопросы рыболовства. – 2008. – Т.9. - № 4(36). – С.839-846.</w:t>
      </w:r>
    </w:p>
    <w:p w:rsidR="00266D24" w:rsidRPr="00561C8A" w:rsidRDefault="00266D24" w:rsidP="00245FB4">
      <w:pPr>
        <w:numPr>
          <w:ilvl w:val="0"/>
          <w:numId w:val="4"/>
        </w:numPr>
        <w:tabs>
          <w:tab w:val="left" w:pos="426"/>
          <w:tab w:val="left" w:pos="567"/>
          <w:tab w:val="left" w:pos="851"/>
        </w:tabs>
        <w:suppressAutoHyphens w:val="0"/>
        <w:ind w:left="426" w:hanging="426"/>
        <w:jc w:val="both"/>
        <w:rPr>
          <w:rFonts w:eastAsia="Calibri"/>
          <w:lang w:eastAsia="en-US"/>
        </w:rPr>
      </w:pPr>
      <w:r w:rsidRPr="00561C8A">
        <w:rPr>
          <w:rFonts w:eastAsia="Calibri"/>
          <w:lang w:eastAsia="en-US"/>
        </w:rPr>
        <w:t>Чистяков В.А., Сазыкина М.А. Реликтовые формы как источник эффективных смесей антиоксидантов // Валеология. 2009. № 2.  С. 59-63..</w:t>
      </w:r>
    </w:p>
    <w:p w:rsidR="00266D24" w:rsidRPr="00561C8A" w:rsidRDefault="00266D24" w:rsidP="00245FB4">
      <w:pPr>
        <w:numPr>
          <w:ilvl w:val="0"/>
          <w:numId w:val="4"/>
        </w:numPr>
        <w:tabs>
          <w:tab w:val="left" w:pos="426"/>
          <w:tab w:val="left" w:pos="567"/>
          <w:tab w:val="left" w:pos="851"/>
        </w:tabs>
        <w:suppressAutoHyphens w:val="0"/>
        <w:ind w:left="426" w:hanging="426"/>
        <w:jc w:val="both"/>
      </w:pPr>
      <w:r w:rsidRPr="00561C8A">
        <w:t>Сазыкина М.А., Чистяков В.А., Коленко М.А., Азарин К.В. Аллантоин и урат как супрессоры генотоксического эффекта ультрафиолетового излучения длиной волны 300 – 400 нм // Экологическая генетика. 2009.Т. 7. № 2. С. 44-46.</w:t>
      </w:r>
    </w:p>
    <w:p w:rsidR="00266D24" w:rsidRPr="00561C8A" w:rsidRDefault="00266D24" w:rsidP="00245FB4">
      <w:pPr>
        <w:numPr>
          <w:ilvl w:val="0"/>
          <w:numId w:val="4"/>
        </w:numPr>
        <w:tabs>
          <w:tab w:val="left" w:pos="426"/>
          <w:tab w:val="left" w:pos="567"/>
          <w:tab w:val="left" w:pos="720"/>
          <w:tab w:val="left" w:pos="851"/>
        </w:tabs>
        <w:suppressAutoHyphens w:val="0"/>
        <w:ind w:left="426" w:hanging="426"/>
        <w:jc w:val="both"/>
      </w:pPr>
      <w:r w:rsidRPr="00561C8A">
        <w:t>Чистяков В.А., Сазыкина М.А., Сазыкин И.С., Латышев А.В. Проблемы развития методологии мониторинга токсичности природных сред: необходимость синтеза // Проблемы региональной экологии. - 2009. - Т. 5. - С. 152-156.</w:t>
      </w:r>
    </w:p>
    <w:p w:rsidR="00266D24" w:rsidRPr="00561C8A" w:rsidRDefault="00266D24" w:rsidP="00245FB4">
      <w:pPr>
        <w:numPr>
          <w:ilvl w:val="0"/>
          <w:numId w:val="4"/>
        </w:numPr>
        <w:tabs>
          <w:tab w:val="left" w:pos="426"/>
          <w:tab w:val="left" w:pos="567"/>
          <w:tab w:val="left" w:pos="720"/>
          <w:tab w:val="left" w:pos="851"/>
        </w:tabs>
        <w:suppressAutoHyphens w:val="0"/>
        <w:ind w:left="426" w:hanging="426"/>
        <w:jc w:val="both"/>
      </w:pPr>
      <w:r w:rsidRPr="00561C8A">
        <w:t xml:space="preserve">Сазыкин И.С., Чистяков В.А., Сазыкина М.А. // Ферментативные и неферментативные механизмы деградации углеводородов нефти микроорганизмами // Труды Кубанского государственного аграрного университета. - 2009. - Т. 6. - С.50-57.  </w:t>
      </w:r>
    </w:p>
    <w:p w:rsidR="00266D24" w:rsidRPr="00561C8A" w:rsidRDefault="00266D24" w:rsidP="00245FB4">
      <w:pPr>
        <w:numPr>
          <w:ilvl w:val="0"/>
          <w:numId w:val="4"/>
        </w:numPr>
        <w:tabs>
          <w:tab w:val="left" w:pos="426"/>
          <w:tab w:val="left" w:pos="567"/>
          <w:tab w:val="left" w:pos="720"/>
          <w:tab w:val="left" w:pos="851"/>
        </w:tabs>
        <w:suppressAutoHyphens w:val="0"/>
        <w:ind w:left="426" w:hanging="426"/>
        <w:jc w:val="both"/>
      </w:pPr>
      <w:r w:rsidRPr="00561C8A">
        <w:t xml:space="preserve">Сазыкин И.С., Сазыкина М.А., Чистяков В.А. Разложение нефти микроорганизмами. Экологические аспекты // Известия Высших учебных заведений. Северо-Кавказский регион. - 2009. - Т. 6. - С. 88-93. </w:t>
      </w:r>
    </w:p>
    <w:p w:rsidR="0058197C" w:rsidRPr="00561C8A" w:rsidRDefault="0058197C" w:rsidP="00245FB4">
      <w:pPr>
        <w:pStyle w:val="lt"/>
        <w:numPr>
          <w:ilvl w:val="0"/>
          <w:numId w:val="4"/>
        </w:numPr>
        <w:tabs>
          <w:tab w:val="left" w:pos="426"/>
          <w:tab w:val="left" w:pos="567"/>
          <w:tab w:val="left" w:pos="851"/>
        </w:tabs>
        <w:spacing w:before="0" w:after="0"/>
        <w:ind w:left="426" w:hanging="426"/>
        <w:jc w:val="both"/>
        <w:rPr>
          <w:rStyle w:val="a5"/>
          <w:b w:val="0"/>
          <w:bCs w:val="0"/>
        </w:rPr>
      </w:pPr>
      <w:r w:rsidRPr="00561C8A">
        <w:rPr>
          <w:rStyle w:val="a5"/>
          <w:b w:val="0"/>
          <w:bCs w:val="0"/>
        </w:rPr>
        <w:t xml:space="preserve">Головко Г.В., Чистяков В.А., Сазыкина М.А., Зипельт Л.И., Коленко М.А., Сатаров В.В., Шепило В.Ю. Использование пробиотической добавки на основе </w:t>
      </w:r>
      <w:r w:rsidRPr="00561C8A">
        <w:rPr>
          <w:rStyle w:val="a5"/>
          <w:b w:val="0"/>
          <w:bCs w:val="0"/>
          <w:lang w:val="en-US"/>
        </w:rPr>
        <w:t>Bacillus</w:t>
      </w:r>
      <w:r w:rsidRPr="00561C8A">
        <w:rPr>
          <w:rStyle w:val="a5"/>
          <w:b w:val="0"/>
          <w:bCs w:val="0"/>
        </w:rPr>
        <w:t xml:space="preserve"> </w:t>
      </w:r>
      <w:r w:rsidRPr="00561C8A">
        <w:rPr>
          <w:rStyle w:val="a5"/>
          <w:b w:val="0"/>
          <w:bCs w:val="0"/>
          <w:lang w:val="en-US"/>
        </w:rPr>
        <w:t>subtilis</w:t>
      </w:r>
      <w:r w:rsidRPr="00561C8A">
        <w:rPr>
          <w:rStyle w:val="a5"/>
          <w:b w:val="0"/>
          <w:bCs w:val="0"/>
        </w:rPr>
        <w:t xml:space="preserve"> «В-1895» в аквакультуре // Рыбное хозяйство. -</w:t>
      </w:r>
      <w:r w:rsidR="00F64FF5" w:rsidRPr="00561C8A">
        <w:rPr>
          <w:rStyle w:val="a5"/>
          <w:b w:val="0"/>
          <w:bCs w:val="0"/>
        </w:rPr>
        <w:t xml:space="preserve"> </w:t>
      </w:r>
      <w:r w:rsidRPr="00561C8A">
        <w:rPr>
          <w:rStyle w:val="a5"/>
          <w:b w:val="0"/>
          <w:bCs w:val="0"/>
        </w:rPr>
        <w:t>2009. № 5. – С. 60-64.</w:t>
      </w:r>
    </w:p>
    <w:p w:rsidR="0058197C" w:rsidRPr="00561C8A" w:rsidRDefault="0058197C" w:rsidP="00245FB4">
      <w:pPr>
        <w:pStyle w:val="af2"/>
        <w:numPr>
          <w:ilvl w:val="0"/>
          <w:numId w:val="4"/>
        </w:numPr>
        <w:tabs>
          <w:tab w:val="left" w:pos="426"/>
          <w:tab w:val="left" w:pos="567"/>
          <w:tab w:val="left" w:pos="851"/>
        </w:tabs>
        <w:autoSpaceDE w:val="0"/>
        <w:spacing w:after="0" w:line="240" w:lineRule="auto"/>
        <w:ind w:left="426" w:hanging="426"/>
        <w:jc w:val="both"/>
        <w:rPr>
          <w:rFonts w:ascii="Times New Roman" w:hAnsi="Times New Roman"/>
          <w:sz w:val="24"/>
          <w:szCs w:val="24"/>
        </w:rPr>
      </w:pPr>
      <w:r w:rsidRPr="00561C8A">
        <w:rPr>
          <w:rFonts w:ascii="Times New Roman" w:hAnsi="Times New Roman"/>
          <w:sz w:val="24"/>
          <w:szCs w:val="24"/>
        </w:rPr>
        <w:t>Чистяков В.А., Сазыкина М.А., Лысенко В.А., Вардуни Т.В., Севрюков А.В., Празднова Е.В., Шкурат Т.П. Методика оценки эффективности антимикробных агентов на биопленки бактери</w:t>
      </w:r>
      <w:r w:rsidR="00444877" w:rsidRPr="00561C8A">
        <w:rPr>
          <w:rFonts w:ascii="Times New Roman" w:hAnsi="Times New Roman"/>
          <w:sz w:val="24"/>
          <w:szCs w:val="24"/>
        </w:rPr>
        <w:t xml:space="preserve">й по данным биолюминесценции // </w:t>
      </w:r>
      <w:r w:rsidRPr="00561C8A">
        <w:rPr>
          <w:rFonts w:ascii="Times New Roman" w:hAnsi="Times New Roman"/>
          <w:sz w:val="24"/>
          <w:szCs w:val="24"/>
        </w:rPr>
        <w:t xml:space="preserve">Валеология, </w:t>
      </w:r>
      <w:r w:rsidR="001B06AE" w:rsidRPr="00561C8A">
        <w:rPr>
          <w:rFonts w:ascii="Times New Roman" w:hAnsi="Times New Roman"/>
          <w:sz w:val="24"/>
          <w:szCs w:val="24"/>
        </w:rPr>
        <w:t xml:space="preserve">- </w:t>
      </w:r>
      <w:r w:rsidRPr="00561C8A">
        <w:rPr>
          <w:rFonts w:ascii="Times New Roman" w:hAnsi="Times New Roman"/>
          <w:sz w:val="24"/>
          <w:szCs w:val="24"/>
        </w:rPr>
        <w:t>20</w:t>
      </w:r>
      <w:r w:rsidR="001B06AE" w:rsidRPr="00561C8A">
        <w:rPr>
          <w:rFonts w:ascii="Times New Roman" w:hAnsi="Times New Roman"/>
          <w:sz w:val="24"/>
          <w:szCs w:val="24"/>
        </w:rPr>
        <w:t>10</w:t>
      </w:r>
      <w:r w:rsidRPr="00561C8A">
        <w:rPr>
          <w:rFonts w:ascii="Times New Roman" w:hAnsi="Times New Roman"/>
          <w:sz w:val="24"/>
          <w:szCs w:val="24"/>
        </w:rPr>
        <w:t xml:space="preserve">. </w:t>
      </w:r>
      <w:r w:rsidR="001B06AE" w:rsidRPr="00561C8A">
        <w:rPr>
          <w:rFonts w:ascii="Times New Roman" w:hAnsi="Times New Roman"/>
          <w:sz w:val="24"/>
          <w:szCs w:val="24"/>
        </w:rPr>
        <w:t xml:space="preserve">- </w:t>
      </w:r>
      <w:r w:rsidRPr="00561C8A">
        <w:rPr>
          <w:rFonts w:ascii="Times New Roman" w:hAnsi="Times New Roman"/>
          <w:sz w:val="24"/>
          <w:szCs w:val="24"/>
        </w:rPr>
        <w:t>№</w:t>
      </w:r>
      <w:r w:rsidR="001B06AE" w:rsidRPr="00561C8A">
        <w:rPr>
          <w:rFonts w:ascii="Times New Roman" w:hAnsi="Times New Roman"/>
          <w:sz w:val="24"/>
          <w:szCs w:val="24"/>
        </w:rPr>
        <w:t xml:space="preserve"> </w:t>
      </w:r>
      <w:r w:rsidRPr="00561C8A">
        <w:rPr>
          <w:rFonts w:ascii="Times New Roman" w:hAnsi="Times New Roman"/>
          <w:sz w:val="24"/>
          <w:szCs w:val="24"/>
        </w:rPr>
        <w:t>1.</w:t>
      </w:r>
      <w:r w:rsidR="001B06AE" w:rsidRPr="00561C8A">
        <w:rPr>
          <w:rFonts w:ascii="Times New Roman" w:hAnsi="Times New Roman"/>
          <w:sz w:val="24"/>
          <w:szCs w:val="24"/>
        </w:rPr>
        <w:t xml:space="preserve"> -</w:t>
      </w:r>
      <w:r w:rsidRPr="00561C8A">
        <w:rPr>
          <w:rFonts w:ascii="Times New Roman" w:hAnsi="Times New Roman"/>
          <w:sz w:val="24"/>
          <w:szCs w:val="24"/>
        </w:rPr>
        <w:t xml:space="preserve"> С.32-3</w:t>
      </w:r>
      <w:r w:rsidR="001B06AE" w:rsidRPr="00561C8A">
        <w:rPr>
          <w:rFonts w:ascii="Times New Roman" w:hAnsi="Times New Roman"/>
          <w:sz w:val="24"/>
          <w:szCs w:val="24"/>
        </w:rPr>
        <w:t>9</w:t>
      </w:r>
      <w:r w:rsidRPr="00561C8A">
        <w:rPr>
          <w:rFonts w:ascii="Times New Roman" w:hAnsi="Times New Roman"/>
          <w:sz w:val="24"/>
          <w:szCs w:val="24"/>
        </w:rPr>
        <w:t>.</w:t>
      </w:r>
    </w:p>
    <w:p w:rsidR="00266D24" w:rsidRPr="00561C8A" w:rsidRDefault="00266D24" w:rsidP="00245FB4">
      <w:pPr>
        <w:numPr>
          <w:ilvl w:val="0"/>
          <w:numId w:val="4"/>
        </w:numPr>
        <w:tabs>
          <w:tab w:val="left" w:pos="426"/>
          <w:tab w:val="left" w:pos="567"/>
          <w:tab w:val="left" w:pos="786"/>
          <w:tab w:val="left" w:pos="851"/>
        </w:tabs>
        <w:suppressAutoHyphens w:val="0"/>
        <w:autoSpaceDE w:val="0"/>
        <w:ind w:left="426" w:hanging="426"/>
        <w:jc w:val="both"/>
        <w:rPr>
          <w:rFonts w:eastAsia="Calibri"/>
          <w:iCs/>
          <w:lang w:eastAsia="en-US"/>
        </w:rPr>
      </w:pPr>
      <w:r w:rsidRPr="00561C8A">
        <w:rPr>
          <w:rFonts w:eastAsia="Calibri"/>
          <w:iCs/>
          <w:lang w:eastAsia="en-US"/>
        </w:rPr>
        <w:lastRenderedPageBreak/>
        <w:t>Цыбульский И.Е., Корпакова И.Г., Белова Л.В., Сазыкина М.А., Сазыкин И.С., Афанасьев Д.Ф., Коленко М.А. Характеристика процессов самоочищения морской среды с участием нефтеокисляющих микроорганизмов в районе аварии танкера в Керченском проливе // Известия высших учебных заведений. Северо-Кавказский регион. Естественные науки. – 2010.  № 1. – С. 78-82.</w:t>
      </w:r>
    </w:p>
    <w:p w:rsidR="00266D24" w:rsidRPr="00561C8A" w:rsidRDefault="00266D24" w:rsidP="00245FB4">
      <w:pPr>
        <w:numPr>
          <w:ilvl w:val="0"/>
          <w:numId w:val="4"/>
        </w:numPr>
        <w:tabs>
          <w:tab w:val="left" w:pos="426"/>
          <w:tab w:val="left" w:pos="567"/>
          <w:tab w:val="left" w:pos="645"/>
          <w:tab w:val="left" w:pos="851"/>
        </w:tabs>
        <w:suppressAutoHyphens w:val="0"/>
        <w:snapToGrid w:val="0"/>
        <w:ind w:left="426" w:hanging="426"/>
        <w:jc w:val="both"/>
        <w:rPr>
          <w:rFonts w:eastAsia="Calibri"/>
          <w:lang w:eastAsia="en-US"/>
        </w:rPr>
      </w:pPr>
      <w:r w:rsidRPr="00561C8A">
        <w:rPr>
          <w:rFonts w:eastAsia="Calibri"/>
          <w:lang w:eastAsia="en-US"/>
        </w:rPr>
        <w:t xml:space="preserve">Сазыкина М. А.,  Чистяков В. А., Сазыкин И.С., Лагутова Л. П., Новикова Е. М., Латышев А.В. Использование бактериального </w:t>
      </w:r>
      <w:r w:rsidRPr="00561C8A">
        <w:rPr>
          <w:rFonts w:eastAsia="Calibri"/>
          <w:lang w:val="en-US" w:eastAsia="en-US"/>
        </w:rPr>
        <w:t>lux</w:t>
      </w:r>
      <w:r w:rsidRPr="00561C8A">
        <w:rPr>
          <w:rFonts w:eastAsia="Calibri"/>
          <w:lang w:eastAsia="en-US"/>
        </w:rPr>
        <w:t>-биосенсора для детекции загрязнения природных вод ртутью // Вода: Химия и Экология. 2010.</w:t>
      </w:r>
      <w:r w:rsidR="00C66866" w:rsidRPr="00561C8A">
        <w:rPr>
          <w:rFonts w:eastAsia="Calibri"/>
          <w:lang w:eastAsia="en-US"/>
        </w:rPr>
        <w:t xml:space="preserve"> -</w:t>
      </w:r>
      <w:r w:rsidRPr="00561C8A">
        <w:rPr>
          <w:rFonts w:eastAsia="Calibri"/>
          <w:lang w:eastAsia="en-US"/>
        </w:rPr>
        <w:t xml:space="preserve"> № 5. </w:t>
      </w:r>
      <w:r w:rsidR="00C66866" w:rsidRPr="00561C8A">
        <w:rPr>
          <w:rFonts w:eastAsia="Calibri"/>
          <w:lang w:eastAsia="en-US"/>
        </w:rPr>
        <w:t xml:space="preserve">- </w:t>
      </w:r>
      <w:r w:rsidRPr="00561C8A">
        <w:rPr>
          <w:rFonts w:eastAsia="Calibri"/>
          <w:lang w:eastAsia="en-US"/>
        </w:rPr>
        <w:t>С. 24-29.</w:t>
      </w:r>
    </w:p>
    <w:p w:rsidR="00266D24" w:rsidRPr="001907AF" w:rsidRDefault="00266D24" w:rsidP="00245FB4">
      <w:pPr>
        <w:numPr>
          <w:ilvl w:val="0"/>
          <w:numId w:val="4"/>
        </w:numPr>
        <w:tabs>
          <w:tab w:val="left" w:pos="426"/>
          <w:tab w:val="left" w:pos="567"/>
          <w:tab w:val="left" w:pos="645"/>
          <w:tab w:val="left" w:pos="851"/>
        </w:tabs>
        <w:suppressAutoHyphens w:val="0"/>
        <w:snapToGrid w:val="0"/>
        <w:ind w:left="426" w:hanging="426"/>
        <w:jc w:val="both"/>
      </w:pPr>
      <w:r w:rsidRPr="001907AF">
        <w:rPr>
          <w:bCs/>
        </w:rPr>
        <w:t xml:space="preserve">Сазыкин И.С., Сазыкина М.А., Чистяков В.А., </w:t>
      </w:r>
      <w:r w:rsidRPr="001907AF">
        <w:t xml:space="preserve">Кленкин А.А.,  Павленко Л.Ф. </w:t>
      </w:r>
      <w:r w:rsidRPr="001907AF">
        <w:rPr>
          <w:bCs/>
        </w:rPr>
        <w:t xml:space="preserve">  Утилизация углеводородов, смол и асфальтенов нефтеокисляющими микроорганизмами  Керченского пролива</w:t>
      </w:r>
      <w:r w:rsidRPr="001907AF">
        <w:t xml:space="preserve"> // Вода: Химия и Экология. </w:t>
      </w:r>
      <w:r w:rsidR="00C66866" w:rsidRPr="001907AF">
        <w:t xml:space="preserve">- </w:t>
      </w:r>
      <w:r w:rsidRPr="001907AF">
        <w:t xml:space="preserve">2011. </w:t>
      </w:r>
      <w:r w:rsidR="00C66866" w:rsidRPr="001907AF">
        <w:t xml:space="preserve">- </w:t>
      </w:r>
      <w:r w:rsidRPr="001907AF">
        <w:t>№ 1.</w:t>
      </w:r>
      <w:r w:rsidR="00C66866" w:rsidRPr="001907AF">
        <w:t xml:space="preserve"> -</w:t>
      </w:r>
      <w:r w:rsidRPr="001907AF">
        <w:t xml:space="preserve"> С. 29-34.</w:t>
      </w:r>
    </w:p>
    <w:p w:rsidR="00266D24" w:rsidRPr="001907AF" w:rsidRDefault="00266D24" w:rsidP="00245FB4">
      <w:pPr>
        <w:numPr>
          <w:ilvl w:val="0"/>
          <w:numId w:val="4"/>
        </w:numPr>
        <w:tabs>
          <w:tab w:val="left" w:pos="426"/>
          <w:tab w:val="left" w:pos="567"/>
          <w:tab w:val="left" w:pos="786"/>
          <w:tab w:val="left" w:pos="851"/>
        </w:tabs>
        <w:suppressAutoHyphens w:val="0"/>
        <w:autoSpaceDE w:val="0"/>
        <w:ind w:left="426" w:hanging="426"/>
        <w:jc w:val="both"/>
        <w:rPr>
          <w:rFonts w:eastAsia="Calibri"/>
          <w:iCs/>
          <w:lang w:eastAsia="en-US"/>
        </w:rPr>
      </w:pPr>
      <w:r w:rsidRPr="001907AF">
        <w:rPr>
          <w:rFonts w:eastAsia="Calibri"/>
          <w:lang w:eastAsia="en-US"/>
        </w:rPr>
        <w:t xml:space="preserve">Сазыкина М.А., Чистяков В.А., Сазыкин И.С., Новикова Е.М., </w:t>
      </w:r>
      <w:r w:rsidR="00CB7FA3" w:rsidRPr="001907AF">
        <w:rPr>
          <w:rFonts w:eastAsia="Calibri"/>
          <w:lang w:eastAsia="en-US"/>
        </w:rPr>
        <w:t xml:space="preserve">Кхатаб З.С., </w:t>
      </w:r>
      <w:r w:rsidRPr="001907AF">
        <w:rPr>
          <w:rFonts w:eastAsia="Calibri"/>
          <w:lang w:eastAsia="en-US"/>
        </w:rPr>
        <w:t xml:space="preserve">Лагутова Л.П., Латышев А.В. Генотоксичность воды родников </w:t>
      </w:r>
      <w:proofErr w:type="gramStart"/>
      <w:r w:rsidRPr="001907AF">
        <w:rPr>
          <w:rFonts w:eastAsia="Calibri"/>
          <w:lang w:eastAsia="en-US"/>
        </w:rPr>
        <w:t>г</w:t>
      </w:r>
      <w:proofErr w:type="gramEnd"/>
      <w:r w:rsidRPr="001907AF">
        <w:rPr>
          <w:rFonts w:eastAsia="Calibri"/>
          <w:lang w:eastAsia="en-US"/>
        </w:rPr>
        <w:t xml:space="preserve">. Ростова-на-Дону (2009 г.) // </w:t>
      </w:r>
      <w:r w:rsidRPr="001907AF">
        <w:rPr>
          <w:rFonts w:eastAsia="Calibri"/>
          <w:iCs/>
          <w:lang w:eastAsia="en-US"/>
        </w:rPr>
        <w:t xml:space="preserve">Известия высших учебных заведений. Северо-Кавказский регион. Естественные науки. – 2011.  № 2. – С. </w:t>
      </w:r>
      <w:r w:rsidR="00456255" w:rsidRPr="001907AF">
        <w:rPr>
          <w:rFonts w:eastAsia="Calibri"/>
          <w:iCs/>
          <w:lang w:eastAsia="en-US"/>
        </w:rPr>
        <w:t>– 44-46</w:t>
      </w:r>
      <w:r w:rsidRPr="001907AF">
        <w:rPr>
          <w:rFonts w:eastAsia="Calibri"/>
          <w:iCs/>
          <w:lang w:eastAsia="en-US"/>
        </w:rPr>
        <w:t>.</w:t>
      </w:r>
    </w:p>
    <w:p w:rsidR="00266D24" w:rsidRPr="001907AF" w:rsidRDefault="00266D24" w:rsidP="00245FB4">
      <w:pPr>
        <w:numPr>
          <w:ilvl w:val="0"/>
          <w:numId w:val="4"/>
        </w:numPr>
        <w:tabs>
          <w:tab w:val="left" w:pos="426"/>
          <w:tab w:val="left" w:pos="567"/>
          <w:tab w:val="left" w:pos="786"/>
          <w:tab w:val="left" w:pos="851"/>
        </w:tabs>
        <w:suppressAutoHyphens w:val="0"/>
        <w:autoSpaceDE w:val="0"/>
        <w:ind w:left="426" w:hanging="426"/>
        <w:jc w:val="both"/>
        <w:rPr>
          <w:rFonts w:eastAsia="Calibri"/>
          <w:iCs/>
          <w:lang w:eastAsia="en-US"/>
        </w:rPr>
      </w:pPr>
      <w:r w:rsidRPr="001907AF">
        <w:rPr>
          <w:rFonts w:eastAsia="Calibri"/>
          <w:lang w:eastAsia="en-US"/>
        </w:rPr>
        <w:t xml:space="preserve">Чугунова Е.В., Сазыкин И.С., Сазыкина М.А. Биологическая активность бензофуроксанов // </w:t>
      </w:r>
      <w:r w:rsidRPr="001907AF">
        <w:rPr>
          <w:rFonts w:eastAsia="Calibri"/>
          <w:iCs/>
          <w:lang w:eastAsia="en-US"/>
        </w:rPr>
        <w:t xml:space="preserve">Известия высших учебных заведений. Северо-Кавказский регион. Естественные науки. – 2011.  № 2. – С. </w:t>
      </w:r>
      <w:r w:rsidR="00456255" w:rsidRPr="001907AF">
        <w:rPr>
          <w:rFonts w:eastAsia="Calibri"/>
          <w:iCs/>
          <w:lang w:eastAsia="en-US"/>
        </w:rPr>
        <w:t>– 47-50</w:t>
      </w:r>
      <w:r w:rsidRPr="001907AF">
        <w:rPr>
          <w:rFonts w:eastAsia="Calibri"/>
          <w:iCs/>
          <w:lang w:eastAsia="en-US"/>
        </w:rPr>
        <w:t>.</w:t>
      </w:r>
    </w:p>
    <w:p w:rsidR="00266D24" w:rsidRPr="001907AF" w:rsidRDefault="00266D24" w:rsidP="00245FB4">
      <w:pPr>
        <w:numPr>
          <w:ilvl w:val="0"/>
          <w:numId w:val="4"/>
        </w:numPr>
        <w:tabs>
          <w:tab w:val="left" w:pos="426"/>
          <w:tab w:val="left" w:pos="567"/>
          <w:tab w:val="left" w:pos="851"/>
        </w:tabs>
        <w:suppressAutoHyphens w:val="0"/>
        <w:autoSpaceDE w:val="0"/>
        <w:ind w:left="426" w:hanging="426"/>
        <w:jc w:val="both"/>
        <w:rPr>
          <w:rFonts w:eastAsia="Calibri"/>
          <w:iCs/>
          <w:lang w:eastAsia="en-US"/>
        </w:rPr>
      </w:pPr>
      <w:r w:rsidRPr="001907AF">
        <w:rPr>
          <w:rFonts w:eastAsia="Calibri"/>
          <w:lang w:eastAsia="en-US"/>
        </w:rPr>
        <w:t xml:space="preserve">Чистяков В.А., Лысенко В.С., Сазыкина М.А., Сазыкин И.С., Вардуни Т.В., Сазыкина М.И. Ультразвуковая сенсибилизация биопленок люминесцирующих бактерий </w:t>
      </w:r>
      <w:r w:rsidRPr="001907AF">
        <w:rPr>
          <w:rFonts w:eastAsia="Calibri"/>
          <w:i/>
          <w:lang w:val="en-US" w:eastAsia="en-US"/>
        </w:rPr>
        <w:t>Vibrio</w:t>
      </w:r>
      <w:r w:rsidRPr="001907AF">
        <w:rPr>
          <w:rFonts w:eastAsia="Calibri"/>
          <w:i/>
          <w:lang w:eastAsia="en-US"/>
        </w:rPr>
        <w:t xml:space="preserve"> </w:t>
      </w:r>
      <w:r w:rsidRPr="001907AF">
        <w:rPr>
          <w:rFonts w:eastAsia="Calibri"/>
          <w:i/>
          <w:lang w:val="en-US" w:eastAsia="en-US"/>
        </w:rPr>
        <w:t>fisheri</w:t>
      </w:r>
      <w:r w:rsidRPr="001907AF">
        <w:rPr>
          <w:rFonts w:eastAsia="Calibri"/>
          <w:lang w:eastAsia="en-US"/>
        </w:rPr>
        <w:t xml:space="preserve"> к воздействию хлорамфеникола // </w:t>
      </w:r>
      <w:r w:rsidRPr="001907AF">
        <w:rPr>
          <w:rFonts w:eastAsia="Calibri"/>
          <w:iCs/>
          <w:lang w:eastAsia="en-US"/>
        </w:rPr>
        <w:t xml:space="preserve">Известия высших учебных заведений. Северо-Кавказский регион. Естественные науки. – 2011.  № </w:t>
      </w:r>
      <w:r w:rsidR="0011573F" w:rsidRPr="001907AF">
        <w:rPr>
          <w:rFonts w:eastAsia="Calibri"/>
          <w:iCs/>
          <w:lang w:eastAsia="en-US"/>
        </w:rPr>
        <w:t>1</w:t>
      </w:r>
      <w:r w:rsidRPr="001907AF">
        <w:rPr>
          <w:rFonts w:eastAsia="Calibri"/>
          <w:iCs/>
          <w:lang w:eastAsia="en-US"/>
        </w:rPr>
        <w:t xml:space="preserve">. – С. </w:t>
      </w:r>
      <w:r w:rsidR="0011573F" w:rsidRPr="001907AF">
        <w:rPr>
          <w:rFonts w:eastAsia="Calibri"/>
          <w:iCs/>
          <w:lang w:eastAsia="en-US"/>
        </w:rPr>
        <w:t>– 78-82</w:t>
      </w:r>
      <w:r w:rsidRPr="001907AF">
        <w:rPr>
          <w:rFonts w:eastAsia="Calibri"/>
          <w:iCs/>
          <w:lang w:eastAsia="en-US"/>
        </w:rPr>
        <w:t>.</w:t>
      </w:r>
    </w:p>
    <w:p w:rsidR="00B5700A" w:rsidRPr="001907AF" w:rsidRDefault="007F2B86" w:rsidP="00245FB4">
      <w:pPr>
        <w:numPr>
          <w:ilvl w:val="0"/>
          <w:numId w:val="4"/>
        </w:numPr>
        <w:tabs>
          <w:tab w:val="left" w:pos="426"/>
        </w:tabs>
        <w:ind w:left="426" w:hanging="426"/>
        <w:jc w:val="both"/>
      </w:pPr>
      <w:r w:rsidRPr="001907AF">
        <w:t>Омельченко Г.В., Кхатаб З.С., Шерстнев А.К., Сазыкина М.А., Вардуни Т.В., Шиманская Е.И.</w:t>
      </w:r>
      <w:r w:rsidR="00B5700A" w:rsidRPr="001907AF">
        <w:t xml:space="preserve"> Оценка генотоксичности окружающей среды  г. Ростова-на-Дону и Ростовской области с использованием растительных и бактериальных тест-систем. Экология урбанизированных территорий // 2011. -№ 3. – С. 94-101.</w:t>
      </w:r>
    </w:p>
    <w:p w:rsidR="001B06AE" w:rsidRPr="001907AF" w:rsidRDefault="001B06AE" w:rsidP="00245FB4">
      <w:pPr>
        <w:numPr>
          <w:ilvl w:val="0"/>
          <w:numId w:val="4"/>
        </w:numPr>
        <w:tabs>
          <w:tab w:val="left" w:pos="426"/>
          <w:tab w:val="left" w:pos="567"/>
        </w:tabs>
        <w:snapToGrid w:val="0"/>
        <w:ind w:left="426" w:hanging="426"/>
        <w:jc w:val="both"/>
        <w:rPr>
          <w:iCs/>
          <w:lang w:val="en-US"/>
        </w:rPr>
      </w:pPr>
      <w:r w:rsidRPr="001907AF">
        <w:rPr>
          <w:iCs/>
        </w:rPr>
        <w:t xml:space="preserve">Лысенко В.С., Чистяков В.А., Сазыкина М.А., Ткаченко О.Г., Севостьянова М.В., Чугуева О.И. Мембранотропные эффекты каротиноидов бактерий </w:t>
      </w:r>
      <w:r w:rsidRPr="001907AF">
        <w:rPr>
          <w:i/>
          <w:iCs/>
          <w:lang w:val="en-US"/>
        </w:rPr>
        <w:t>Deinococcus</w:t>
      </w:r>
      <w:r w:rsidRPr="001907AF">
        <w:rPr>
          <w:i/>
          <w:iCs/>
        </w:rPr>
        <w:t xml:space="preserve"> </w:t>
      </w:r>
      <w:r w:rsidRPr="001907AF">
        <w:rPr>
          <w:i/>
          <w:iCs/>
          <w:lang w:val="en-US"/>
        </w:rPr>
        <w:t>radiodurans</w:t>
      </w:r>
      <w:r w:rsidRPr="001907AF">
        <w:rPr>
          <w:iCs/>
        </w:rPr>
        <w:t xml:space="preserve">, выявляемые методом индукции флуоресценции хлорофилла в листьях лебеды садовой </w:t>
      </w:r>
      <w:r w:rsidRPr="001907AF">
        <w:rPr>
          <w:i/>
          <w:iCs/>
          <w:lang w:val="en-US"/>
        </w:rPr>
        <w:t>Atriplex</w:t>
      </w:r>
      <w:r w:rsidRPr="001907AF">
        <w:rPr>
          <w:i/>
          <w:iCs/>
        </w:rPr>
        <w:t xml:space="preserve"> </w:t>
      </w:r>
      <w:r w:rsidRPr="001907AF">
        <w:rPr>
          <w:i/>
          <w:iCs/>
          <w:lang w:val="en-US"/>
        </w:rPr>
        <w:t>hortensis</w:t>
      </w:r>
      <w:r w:rsidRPr="001907AF">
        <w:rPr>
          <w:iCs/>
        </w:rPr>
        <w:t xml:space="preserve"> // Известия высших учебных заведений. Северо</w:t>
      </w:r>
      <w:r w:rsidRPr="001907AF">
        <w:rPr>
          <w:iCs/>
          <w:lang w:val="en-US"/>
        </w:rPr>
        <w:t>-</w:t>
      </w:r>
      <w:r w:rsidRPr="001907AF">
        <w:rPr>
          <w:iCs/>
        </w:rPr>
        <w:t>Кавказский</w:t>
      </w:r>
      <w:r w:rsidRPr="001907AF">
        <w:rPr>
          <w:iCs/>
          <w:lang w:val="en-US"/>
        </w:rPr>
        <w:t xml:space="preserve"> </w:t>
      </w:r>
      <w:r w:rsidRPr="001907AF">
        <w:rPr>
          <w:iCs/>
        </w:rPr>
        <w:t>регион</w:t>
      </w:r>
      <w:r w:rsidRPr="001907AF">
        <w:rPr>
          <w:iCs/>
          <w:lang w:val="en-US"/>
        </w:rPr>
        <w:t xml:space="preserve">. </w:t>
      </w:r>
      <w:r w:rsidRPr="001907AF">
        <w:rPr>
          <w:iCs/>
        </w:rPr>
        <w:t>Серия</w:t>
      </w:r>
      <w:r w:rsidRPr="001907AF">
        <w:rPr>
          <w:iCs/>
          <w:lang w:val="en-US"/>
        </w:rPr>
        <w:t xml:space="preserve">: </w:t>
      </w:r>
      <w:r w:rsidRPr="001907AF">
        <w:rPr>
          <w:iCs/>
        </w:rPr>
        <w:t>Естественные</w:t>
      </w:r>
      <w:r w:rsidRPr="001907AF">
        <w:rPr>
          <w:iCs/>
          <w:lang w:val="en-US"/>
        </w:rPr>
        <w:t xml:space="preserve"> </w:t>
      </w:r>
      <w:r w:rsidRPr="001907AF">
        <w:rPr>
          <w:iCs/>
        </w:rPr>
        <w:t>науки</w:t>
      </w:r>
      <w:r w:rsidRPr="001907AF">
        <w:rPr>
          <w:iCs/>
          <w:lang w:val="en-US"/>
        </w:rPr>
        <w:t xml:space="preserve">. - 2011. - № 6. - </w:t>
      </w:r>
      <w:r w:rsidRPr="001907AF">
        <w:rPr>
          <w:iCs/>
        </w:rPr>
        <w:t>С</w:t>
      </w:r>
      <w:r w:rsidRPr="001907AF">
        <w:rPr>
          <w:iCs/>
          <w:lang w:val="en-US"/>
        </w:rPr>
        <w:t>. 62-65.</w:t>
      </w:r>
    </w:p>
    <w:p w:rsidR="00AE3CBE" w:rsidRPr="001907AF" w:rsidRDefault="00EC7A81" w:rsidP="00245FB4">
      <w:pPr>
        <w:numPr>
          <w:ilvl w:val="0"/>
          <w:numId w:val="4"/>
        </w:numPr>
        <w:tabs>
          <w:tab w:val="left" w:pos="426"/>
          <w:tab w:val="left" w:pos="567"/>
        </w:tabs>
        <w:ind w:left="426" w:hanging="426"/>
        <w:jc w:val="both"/>
        <w:rPr>
          <w:iCs/>
        </w:rPr>
      </w:pPr>
      <w:r w:rsidRPr="001907AF">
        <w:t xml:space="preserve">Празднова Е.В., Чистяков В.А., Сазыкина М.А., Сазыкин И.С. Перекись водорода и генотоксичность ультрафиолетового излучения с длиной волны 300-400 нм // </w:t>
      </w:r>
      <w:r w:rsidRPr="001907AF">
        <w:rPr>
          <w:iCs/>
        </w:rPr>
        <w:t xml:space="preserve"> Известия высших учебных заведений. Северо-Кавказский регион. Естественные науки. </w:t>
      </w:r>
      <w:r w:rsidRPr="001907AF">
        <w:rPr>
          <w:rFonts w:eastAsia="Calibri"/>
          <w:iCs/>
          <w:lang w:eastAsia="en-US"/>
        </w:rPr>
        <w:t xml:space="preserve"> </w:t>
      </w:r>
      <w:r w:rsidR="000D1342" w:rsidRPr="001907AF">
        <w:rPr>
          <w:rFonts w:eastAsia="Calibri"/>
          <w:iCs/>
          <w:lang w:eastAsia="en-US"/>
        </w:rPr>
        <w:t xml:space="preserve">- </w:t>
      </w:r>
      <w:r w:rsidRPr="001907AF">
        <w:rPr>
          <w:rFonts w:eastAsia="Calibri"/>
          <w:iCs/>
          <w:lang w:eastAsia="en-US"/>
        </w:rPr>
        <w:t xml:space="preserve">2012. </w:t>
      </w:r>
      <w:r w:rsidR="000D1342" w:rsidRPr="001907AF">
        <w:rPr>
          <w:rFonts w:eastAsia="Calibri"/>
          <w:iCs/>
          <w:lang w:eastAsia="en-US"/>
        </w:rPr>
        <w:t xml:space="preserve">- </w:t>
      </w:r>
      <w:r w:rsidRPr="001907AF">
        <w:rPr>
          <w:rFonts w:eastAsia="Calibri"/>
          <w:iCs/>
          <w:lang w:eastAsia="en-US"/>
        </w:rPr>
        <w:t xml:space="preserve"> № 1. </w:t>
      </w:r>
      <w:r w:rsidR="000D1342" w:rsidRPr="001907AF">
        <w:rPr>
          <w:rFonts w:eastAsia="Calibri"/>
          <w:iCs/>
          <w:lang w:eastAsia="en-US"/>
        </w:rPr>
        <w:t xml:space="preserve">- </w:t>
      </w:r>
      <w:r w:rsidRPr="001907AF">
        <w:rPr>
          <w:rFonts w:eastAsia="Calibri"/>
          <w:iCs/>
          <w:lang w:eastAsia="en-US"/>
        </w:rPr>
        <w:t>С. 85-87.</w:t>
      </w:r>
    </w:p>
    <w:p w:rsidR="00AE3CBE" w:rsidRPr="001907AF" w:rsidRDefault="001C45E4" w:rsidP="00245FB4">
      <w:pPr>
        <w:numPr>
          <w:ilvl w:val="0"/>
          <w:numId w:val="4"/>
        </w:numPr>
        <w:tabs>
          <w:tab w:val="left" w:pos="426"/>
          <w:tab w:val="left" w:pos="567"/>
        </w:tabs>
        <w:ind w:left="426" w:hanging="426"/>
        <w:jc w:val="both"/>
        <w:rPr>
          <w:iCs/>
        </w:rPr>
      </w:pPr>
      <w:r w:rsidRPr="001907AF">
        <w:rPr>
          <w:lang w:eastAsia="en-US"/>
        </w:rPr>
        <w:t xml:space="preserve">Сазыкина М.А., Новикова Е.М., Кхатаб З.С., Чистяков В.А., Сазыкин И.С. </w:t>
      </w:r>
      <w:r w:rsidRPr="001907AF">
        <w:rPr>
          <w:iCs/>
        </w:rPr>
        <w:t>Токсичность почв городов Ростовской области // Теоретическая и прикладная экология.</w:t>
      </w:r>
      <w:r w:rsidR="00AE3CBE" w:rsidRPr="001907AF">
        <w:rPr>
          <w:iCs/>
        </w:rPr>
        <w:t xml:space="preserve"> 2012. № 2. С. 76-81.</w:t>
      </w:r>
    </w:p>
    <w:p w:rsidR="00026946" w:rsidRPr="001907AF" w:rsidRDefault="00026946" w:rsidP="00245FB4">
      <w:pPr>
        <w:numPr>
          <w:ilvl w:val="0"/>
          <w:numId w:val="4"/>
        </w:numPr>
        <w:tabs>
          <w:tab w:val="left" w:pos="426"/>
          <w:tab w:val="left" w:pos="567"/>
        </w:tabs>
        <w:snapToGrid w:val="0"/>
        <w:ind w:left="426" w:hanging="426"/>
        <w:jc w:val="both"/>
        <w:rPr>
          <w:bCs/>
          <w:bdr w:val="none" w:sz="0" w:space="0" w:color="auto" w:frame="1"/>
          <w:shd w:val="clear" w:color="auto" w:fill="FFFFFF"/>
        </w:rPr>
      </w:pPr>
      <w:r w:rsidRPr="001907AF">
        <w:t>Афанасьев Д.Ф., Цыбульск</w:t>
      </w:r>
      <w:r w:rsidR="00A95AD1" w:rsidRPr="001907AF">
        <w:t>ий</w:t>
      </w:r>
      <w:r w:rsidRPr="001907AF">
        <w:t xml:space="preserve"> И.Е., Ларин</w:t>
      </w:r>
      <w:r w:rsidR="00A95AD1" w:rsidRPr="001907AF">
        <w:t xml:space="preserve"> А.А., Корпакова</w:t>
      </w:r>
      <w:r w:rsidRPr="001907AF">
        <w:t xml:space="preserve"> И.Г., </w:t>
      </w:r>
      <w:r w:rsidRPr="001907AF">
        <w:rPr>
          <w:iCs/>
        </w:rPr>
        <w:t>Сазыкин</w:t>
      </w:r>
      <w:r w:rsidR="00A95AD1" w:rsidRPr="001907AF">
        <w:rPr>
          <w:iCs/>
        </w:rPr>
        <w:t>а</w:t>
      </w:r>
      <w:r w:rsidRPr="001907AF">
        <w:rPr>
          <w:iCs/>
        </w:rPr>
        <w:t xml:space="preserve"> М.А.,</w:t>
      </w:r>
      <w:r w:rsidRPr="001907AF">
        <w:t xml:space="preserve"> </w:t>
      </w:r>
      <w:r w:rsidRPr="001907AF">
        <w:rPr>
          <w:iCs/>
        </w:rPr>
        <w:t>Морозов</w:t>
      </w:r>
      <w:r w:rsidR="00A95AD1" w:rsidRPr="001907AF">
        <w:rPr>
          <w:iCs/>
        </w:rPr>
        <w:t>а</w:t>
      </w:r>
      <w:r w:rsidRPr="001907AF">
        <w:rPr>
          <w:iCs/>
        </w:rPr>
        <w:t xml:space="preserve"> М.А., Воловик С.П.</w:t>
      </w:r>
      <w:r w:rsidR="00A95AD1" w:rsidRPr="001907AF">
        <w:rPr>
          <w:iCs/>
        </w:rPr>
        <w:t xml:space="preserve"> </w:t>
      </w:r>
      <w:r w:rsidRPr="001907AF">
        <w:t xml:space="preserve">Разработка </w:t>
      </w:r>
      <w:proofErr w:type="gramStart"/>
      <w:r w:rsidRPr="001907AF">
        <w:t>тест-системы оценки токсичности компонентов экосистем морских водоемов</w:t>
      </w:r>
      <w:proofErr w:type="gramEnd"/>
      <w:r w:rsidRPr="001907AF">
        <w:t xml:space="preserve"> на основе флуориметрии аборигенных микроводорослей // </w:t>
      </w:r>
      <w:r w:rsidR="00A95AD1" w:rsidRPr="001907AF">
        <w:rPr>
          <w:rFonts w:eastAsia="Calibri"/>
          <w:iCs/>
          <w:lang w:eastAsia="en-US"/>
        </w:rPr>
        <w:t>Известия высших учебных заведений. Северо-Кавказский регион. Естественные науки</w:t>
      </w:r>
      <w:r w:rsidR="00A95AD1" w:rsidRPr="001907AF">
        <w:t xml:space="preserve"> 2012. - № 4. – С. 55-59.</w:t>
      </w:r>
      <w:r w:rsidR="009E15C4" w:rsidRPr="001907AF">
        <w:t xml:space="preserve"> 0</w:t>
      </w:r>
      <w:r w:rsidR="009E15C4" w:rsidRPr="001907AF">
        <w:rPr>
          <w:lang w:val="en-US"/>
        </w:rPr>
        <w:t>/482</w:t>
      </w:r>
    </w:p>
    <w:p w:rsidR="00E91B7F" w:rsidRPr="001907AF" w:rsidRDefault="004C110C" w:rsidP="00245FB4">
      <w:pPr>
        <w:widowControl w:val="0"/>
        <w:numPr>
          <w:ilvl w:val="0"/>
          <w:numId w:val="4"/>
        </w:numPr>
        <w:shd w:val="clear" w:color="auto" w:fill="FFFFFF"/>
        <w:tabs>
          <w:tab w:val="left" w:pos="426"/>
          <w:tab w:val="num" w:pos="567"/>
        </w:tabs>
        <w:autoSpaceDE w:val="0"/>
        <w:ind w:left="426" w:hanging="426"/>
        <w:jc w:val="both"/>
        <w:rPr>
          <w:kern w:val="36"/>
          <w:lang w:eastAsia="ru-RU"/>
        </w:rPr>
      </w:pPr>
      <w:r w:rsidRPr="001907AF">
        <w:rPr>
          <w:kern w:val="36"/>
          <w:lang w:eastAsia="ru-RU"/>
        </w:rPr>
        <w:t xml:space="preserve">Сазыкина М.А., Кхатаб З.С., Кудеевская Е.М., Сазыкин И.С. Оценка качества воды родников </w:t>
      </w:r>
      <w:proofErr w:type="gramStart"/>
      <w:r w:rsidRPr="001907AF">
        <w:rPr>
          <w:kern w:val="36"/>
          <w:lang w:eastAsia="ru-RU"/>
        </w:rPr>
        <w:t>г</w:t>
      </w:r>
      <w:proofErr w:type="gramEnd"/>
      <w:r w:rsidRPr="001907AF">
        <w:rPr>
          <w:kern w:val="36"/>
          <w:lang w:eastAsia="ru-RU"/>
        </w:rPr>
        <w:t>. Ростова-на-Дону на основе микробиологических и токсикологических показателей // Вода: химия и экология. - 2013. - № 1. - С. 102-107.</w:t>
      </w:r>
      <w:r w:rsidR="007251DF" w:rsidRPr="001907AF">
        <w:rPr>
          <w:kern w:val="36"/>
          <w:lang w:eastAsia="ru-RU"/>
        </w:rPr>
        <w:t xml:space="preserve"> </w:t>
      </w:r>
    </w:p>
    <w:p w:rsidR="00E91B7F" w:rsidRPr="001907AF" w:rsidRDefault="004C110C" w:rsidP="00245FB4">
      <w:pPr>
        <w:widowControl w:val="0"/>
        <w:numPr>
          <w:ilvl w:val="0"/>
          <w:numId w:val="4"/>
        </w:numPr>
        <w:shd w:val="clear" w:color="auto" w:fill="FFFFFF"/>
        <w:tabs>
          <w:tab w:val="left" w:pos="426"/>
          <w:tab w:val="num" w:pos="567"/>
        </w:tabs>
        <w:autoSpaceDE w:val="0"/>
        <w:ind w:left="426" w:hanging="426"/>
        <w:jc w:val="both"/>
      </w:pPr>
      <w:r w:rsidRPr="001907AF">
        <w:rPr>
          <w:kern w:val="36"/>
          <w:lang w:eastAsia="ru-RU"/>
        </w:rPr>
        <w:t>Сазыкин И.С., Сазыкина М.А. Влияние антиоксидантов на микробиологическую трансформацию нефти // Вода: химия и экология. - 2013. - № 3. - С. 75-80.</w:t>
      </w:r>
    </w:p>
    <w:p w:rsidR="00F64FF5" w:rsidRPr="001907AF" w:rsidRDefault="00E91B7F" w:rsidP="00245FB4">
      <w:pPr>
        <w:widowControl w:val="0"/>
        <w:numPr>
          <w:ilvl w:val="0"/>
          <w:numId w:val="4"/>
        </w:numPr>
        <w:shd w:val="clear" w:color="auto" w:fill="FFFFFF"/>
        <w:tabs>
          <w:tab w:val="left" w:pos="426"/>
        </w:tabs>
        <w:autoSpaceDE w:val="0"/>
        <w:ind w:left="426" w:hanging="426"/>
        <w:jc w:val="both"/>
        <w:rPr>
          <w:i/>
          <w:lang w:eastAsia="ru-RU"/>
        </w:rPr>
      </w:pPr>
      <w:r w:rsidRPr="001907AF">
        <w:t>Сазыкина М.А., Кудеевская Е.М., Костина Н.В., Сазыкин И.С., Хмелевцова Л.Е., Хаммами И.Х.</w:t>
      </w:r>
      <w:r w:rsidR="00C66866" w:rsidRPr="001907AF">
        <w:t xml:space="preserve"> </w:t>
      </w:r>
      <w:r w:rsidRPr="001907AF">
        <w:t xml:space="preserve">Исследование динамики загрязнения воздуха </w:t>
      </w:r>
      <w:proofErr w:type="gramStart"/>
      <w:r w:rsidRPr="001907AF">
        <w:t>г</w:t>
      </w:r>
      <w:proofErr w:type="gramEnd"/>
      <w:r w:rsidRPr="001907AF">
        <w:t>. Ростова-на-Дону генотоксичными веществами c использованием биолюминесцентных сенсоров</w:t>
      </w:r>
      <w:r w:rsidR="00C66866" w:rsidRPr="001907AF">
        <w:t xml:space="preserve"> // Валеология. – 2013. - № 3. – С. </w:t>
      </w:r>
      <w:r w:rsidR="00F64FF5" w:rsidRPr="001907AF">
        <w:t>21-25.</w:t>
      </w:r>
      <w:r w:rsidR="00626715" w:rsidRPr="001907AF">
        <w:rPr>
          <w:i/>
          <w:kern w:val="36"/>
          <w:lang w:eastAsia="ru-RU"/>
        </w:rPr>
        <w:t xml:space="preserve"> </w:t>
      </w:r>
    </w:p>
    <w:p w:rsidR="006E5CAE" w:rsidRPr="001907AF" w:rsidRDefault="00C66866" w:rsidP="00245FB4">
      <w:pPr>
        <w:numPr>
          <w:ilvl w:val="0"/>
          <w:numId w:val="4"/>
        </w:numPr>
        <w:tabs>
          <w:tab w:val="left" w:pos="426"/>
        </w:tabs>
        <w:ind w:left="426" w:hanging="426"/>
        <w:jc w:val="both"/>
        <w:rPr>
          <w:lang w:eastAsia="ru-RU"/>
        </w:rPr>
      </w:pPr>
      <w:r w:rsidRPr="001907AF">
        <w:rPr>
          <w:lang w:eastAsia="ru-RU"/>
        </w:rPr>
        <w:lastRenderedPageBreak/>
        <w:t>Сазыкина М.А., Сазыкин И.С., Костина Н.В., Хмелевцова Л.Е., Трубник Р.Г., Сазыкина М.И.</w:t>
      </w:r>
      <w:r w:rsidRPr="001907AF">
        <w:t xml:space="preserve"> Исследование экотоксикологических параметров сточных вод </w:t>
      </w:r>
      <w:proofErr w:type="gramStart"/>
      <w:r w:rsidRPr="001907AF">
        <w:t>г</w:t>
      </w:r>
      <w:proofErr w:type="gramEnd"/>
      <w:r w:rsidRPr="001907AF">
        <w:t>. Ростова-на-Дону и г. Мюнхена // Вода: химия и экология. – 201</w:t>
      </w:r>
      <w:r w:rsidR="006E5CAE" w:rsidRPr="001907AF">
        <w:t>4</w:t>
      </w:r>
      <w:r w:rsidRPr="001907AF">
        <w:t>. - №</w:t>
      </w:r>
      <w:r w:rsidR="006E5CAE" w:rsidRPr="001907AF">
        <w:t xml:space="preserve"> 1</w:t>
      </w:r>
      <w:r w:rsidRPr="001907AF">
        <w:t xml:space="preserve">. – С. </w:t>
      </w:r>
      <w:r w:rsidR="00D57667" w:rsidRPr="001907AF">
        <w:t>3-10</w:t>
      </w:r>
      <w:r w:rsidRPr="001907AF">
        <w:t xml:space="preserve">. </w:t>
      </w:r>
    </w:p>
    <w:p w:rsidR="005C0799" w:rsidRPr="001907AF" w:rsidRDefault="005C0799" w:rsidP="00245FB4">
      <w:pPr>
        <w:pStyle w:val="af2"/>
        <w:numPr>
          <w:ilvl w:val="0"/>
          <w:numId w:val="4"/>
        </w:numPr>
        <w:tabs>
          <w:tab w:val="left" w:pos="426"/>
          <w:tab w:val="left" w:pos="567"/>
        </w:tabs>
        <w:spacing w:after="0" w:line="240" w:lineRule="auto"/>
        <w:ind w:left="426" w:hanging="426"/>
        <w:contextualSpacing/>
        <w:jc w:val="both"/>
        <w:rPr>
          <w:rFonts w:ascii="Times New Roman" w:hAnsi="Times New Roman"/>
          <w:sz w:val="24"/>
          <w:szCs w:val="24"/>
        </w:rPr>
      </w:pPr>
      <w:r w:rsidRPr="001907AF">
        <w:rPr>
          <w:rFonts w:ascii="Times New Roman" w:hAnsi="Times New Roman"/>
          <w:sz w:val="24"/>
          <w:szCs w:val="24"/>
        </w:rPr>
        <w:t xml:space="preserve">Сазыкин И.С., Сазыкина М.А., Сухоленцева Ж.В., Хаммами М.И. Генерация </w:t>
      </w:r>
      <w:proofErr w:type="gramStart"/>
      <w:r w:rsidRPr="001907AF">
        <w:rPr>
          <w:rFonts w:ascii="Times New Roman" w:hAnsi="Times New Roman"/>
          <w:sz w:val="24"/>
          <w:szCs w:val="24"/>
        </w:rPr>
        <w:t>супероксид-аниона</w:t>
      </w:r>
      <w:proofErr w:type="gramEnd"/>
      <w:r w:rsidRPr="001907AF">
        <w:rPr>
          <w:rFonts w:ascii="Times New Roman" w:hAnsi="Times New Roman"/>
          <w:sz w:val="24"/>
          <w:szCs w:val="24"/>
        </w:rPr>
        <w:t xml:space="preserve"> нефтеокисляющими микроорганизмами </w:t>
      </w:r>
      <w:r w:rsidRPr="001907AF">
        <w:rPr>
          <w:rFonts w:ascii="Times New Roman" w:hAnsi="Times New Roman"/>
          <w:i/>
          <w:sz w:val="24"/>
          <w:szCs w:val="24"/>
        </w:rPr>
        <w:t>Acinetobacter calcoaceticus</w:t>
      </w:r>
      <w:r w:rsidRPr="001907AF">
        <w:rPr>
          <w:rFonts w:ascii="Times New Roman" w:hAnsi="Times New Roman"/>
          <w:sz w:val="24"/>
          <w:szCs w:val="24"/>
        </w:rPr>
        <w:t xml:space="preserve"> при инкубации с различными углеводородами // Вода: Химия</w:t>
      </w:r>
      <w:r w:rsidR="00751E9B" w:rsidRPr="001907AF">
        <w:rPr>
          <w:rFonts w:ascii="Times New Roman" w:hAnsi="Times New Roman"/>
          <w:sz w:val="24"/>
          <w:szCs w:val="24"/>
        </w:rPr>
        <w:t xml:space="preserve"> и экология. – 2014. - № 9. – С. 1</w:t>
      </w:r>
      <w:r w:rsidR="008D4B8A" w:rsidRPr="001907AF">
        <w:rPr>
          <w:rFonts w:ascii="Times New Roman" w:hAnsi="Times New Roman"/>
          <w:sz w:val="24"/>
          <w:szCs w:val="24"/>
        </w:rPr>
        <w:t>13</w:t>
      </w:r>
      <w:r w:rsidR="00751E9B" w:rsidRPr="001907AF">
        <w:rPr>
          <w:rFonts w:ascii="Times New Roman" w:hAnsi="Times New Roman"/>
          <w:sz w:val="24"/>
          <w:szCs w:val="24"/>
        </w:rPr>
        <w:t>-11</w:t>
      </w:r>
      <w:r w:rsidR="008D4B8A" w:rsidRPr="001907AF">
        <w:rPr>
          <w:rFonts w:ascii="Times New Roman" w:hAnsi="Times New Roman"/>
          <w:sz w:val="24"/>
          <w:szCs w:val="24"/>
        </w:rPr>
        <w:t>7</w:t>
      </w:r>
      <w:r w:rsidRPr="001907AF">
        <w:rPr>
          <w:rFonts w:ascii="Times New Roman" w:hAnsi="Times New Roman"/>
          <w:sz w:val="24"/>
          <w:szCs w:val="24"/>
        </w:rPr>
        <w:t>.</w:t>
      </w:r>
    </w:p>
    <w:p w:rsidR="005C0799" w:rsidRPr="001907AF" w:rsidRDefault="005C0799" w:rsidP="00245FB4">
      <w:pPr>
        <w:pStyle w:val="af2"/>
        <w:numPr>
          <w:ilvl w:val="0"/>
          <w:numId w:val="4"/>
        </w:numPr>
        <w:tabs>
          <w:tab w:val="left" w:pos="426"/>
          <w:tab w:val="left" w:pos="567"/>
        </w:tabs>
        <w:spacing w:after="0" w:line="240" w:lineRule="auto"/>
        <w:ind w:left="426" w:hanging="426"/>
        <w:contextualSpacing/>
        <w:jc w:val="both"/>
        <w:rPr>
          <w:rFonts w:ascii="Times New Roman" w:hAnsi="Times New Roman"/>
          <w:sz w:val="24"/>
          <w:szCs w:val="24"/>
        </w:rPr>
      </w:pPr>
      <w:r w:rsidRPr="001907AF">
        <w:rPr>
          <w:rFonts w:ascii="Times New Roman" w:hAnsi="Times New Roman"/>
          <w:sz w:val="24"/>
          <w:szCs w:val="24"/>
        </w:rPr>
        <w:t xml:space="preserve">Трубник Р.Г., Сазыкин И.С., Сазыкина М.А., Хаммами М.И., Кудеевская Е.М. Исследование генотоксичности электромагнитного излучения при помощи метода ДНК-комет </w:t>
      </w:r>
      <w:r w:rsidRPr="001907AF">
        <w:rPr>
          <w:rFonts w:ascii="Times New Roman" w:hAnsi="Times New Roman"/>
          <w:i/>
          <w:sz w:val="24"/>
          <w:szCs w:val="24"/>
        </w:rPr>
        <w:t>in vitro</w:t>
      </w:r>
      <w:r w:rsidRPr="001907AF">
        <w:rPr>
          <w:rFonts w:ascii="Times New Roman" w:hAnsi="Times New Roman"/>
          <w:sz w:val="24"/>
          <w:szCs w:val="24"/>
        </w:rPr>
        <w:t xml:space="preserve"> // Валеология. – 2014. - № 2. – С. 49-52 .</w:t>
      </w:r>
    </w:p>
    <w:p w:rsidR="005C0799" w:rsidRPr="001907AF" w:rsidRDefault="005C0799" w:rsidP="00245FB4">
      <w:pPr>
        <w:pStyle w:val="af2"/>
        <w:numPr>
          <w:ilvl w:val="0"/>
          <w:numId w:val="4"/>
        </w:numPr>
        <w:tabs>
          <w:tab w:val="left" w:pos="426"/>
          <w:tab w:val="left" w:pos="567"/>
          <w:tab w:val="left" w:pos="709"/>
        </w:tabs>
        <w:spacing w:after="0" w:line="240" w:lineRule="auto"/>
        <w:ind w:left="426" w:hanging="426"/>
        <w:contextualSpacing/>
        <w:jc w:val="both"/>
        <w:rPr>
          <w:rFonts w:ascii="Times New Roman" w:hAnsi="Times New Roman"/>
          <w:sz w:val="24"/>
          <w:szCs w:val="24"/>
        </w:rPr>
      </w:pPr>
      <w:r w:rsidRPr="001907AF">
        <w:rPr>
          <w:rFonts w:ascii="Times New Roman" w:hAnsi="Times New Roman"/>
          <w:sz w:val="24"/>
          <w:szCs w:val="24"/>
        </w:rPr>
        <w:t xml:space="preserve">Хмелевцова Л.Е., Костина Н.В., Сазыкина М.А., Кудеевская Е.М., Сазыкин И.С. Исследование влияния низкочастотного электромагнитного поля (50 Гц) </w:t>
      </w:r>
      <w:proofErr w:type="gramStart"/>
      <w:r w:rsidRPr="001907AF">
        <w:rPr>
          <w:rFonts w:ascii="Times New Roman" w:hAnsi="Times New Roman"/>
          <w:sz w:val="24"/>
          <w:szCs w:val="24"/>
        </w:rPr>
        <w:t>на</w:t>
      </w:r>
      <w:proofErr w:type="gramEnd"/>
      <w:r w:rsidRPr="001907AF">
        <w:rPr>
          <w:rFonts w:ascii="Times New Roman" w:hAnsi="Times New Roman"/>
          <w:sz w:val="24"/>
          <w:szCs w:val="24"/>
        </w:rPr>
        <w:t xml:space="preserve"> бактериальные lux-биосенсоры // Валеология. – 2014. - № 2. – С. 53-60. </w:t>
      </w:r>
    </w:p>
    <w:p w:rsidR="004136BF" w:rsidRPr="001907AF" w:rsidRDefault="004136BF" w:rsidP="000C066C">
      <w:pPr>
        <w:numPr>
          <w:ilvl w:val="0"/>
          <w:numId w:val="4"/>
        </w:numPr>
        <w:tabs>
          <w:tab w:val="left" w:pos="426"/>
        </w:tabs>
        <w:ind w:left="426" w:hanging="426"/>
        <w:jc w:val="both"/>
        <w:rPr>
          <w:lang w:eastAsia="ru-RU"/>
        </w:rPr>
      </w:pPr>
      <w:r w:rsidRPr="001907AF">
        <w:rPr>
          <w:lang w:eastAsia="ru-RU"/>
        </w:rPr>
        <w:t>Сазыкина М.А., Мири</w:t>
      </w:r>
      <w:r w:rsidR="00714CF8" w:rsidRPr="001907AF">
        <w:rPr>
          <w:lang w:eastAsia="ru-RU"/>
        </w:rPr>
        <w:t>на Е.А</w:t>
      </w:r>
      <w:r w:rsidR="00016611" w:rsidRPr="001907AF">
        <w:rPr>
          <w:lang w:eastAsia="ru-RU"/>
        </w:rPr>
        <w:t>.</w:t>
      </w:r>
      <w:r w:rsidR="0016308D" w:rsidRPr="001907AF">
        <w:rPr>
          <w:lang w:eastAsia="ru-RU"/>
        </w:rPr>
        <w:t>,</w:t>
      </w:r>
      <w:r w:rsidR="00714CF8" w:rsidRPr="001907AF">
        <w:rPr>
          <w:lang w:eastAsia="ru-RU"/>
        </w:rPr>
        <w:t xml:space="preserve"> Сазыкин И.С. </w:t>
      </w:r>
      <w:r w:rsidRPr="001907AF">
        <w:rPr>
          <w:lang w:eastAsia="ru-RU"/>
        </w:rPr>
        <w:t>Использование биосенсоров для детекции антропогенного загрязнения природных вод</w:t>
      </w:r>
      <w:r w:rsidR="00714CF8" w:rsidRPr="001907AF">
        <w:rPr>
          <w:lang w:eastAsia="ru-RU"/>
        </w:rPr>
        <w:t xml:space="preserve"> // Вода: Химия и экология. – 2015. - № 10. – С. </w:t>
      </w:r>
      <w:r w:rsidR="00191F40" w:rsidRPr="001907AF">
        <w:rPr>
          <w:lang w:eastAsia="ru-RU"/>
        </w:rPr>
        <w:t>67-79</w:t>
      </w:r>
      <w:r w:rsidR="00714CF8" w:rsidRPr="001907AF">
        <w:rPr>
          <w:lang w:eastAsia="ru-RU"/>
        </w:rPr>
        <w:t>.</w:t>
      </w:r>
    </w:p>
    <w:p w:rsidR="002A7C29" w:rsidRPr="001907AF" w:rsidRDefault="002A7C29" w:rsidP="000C066C">
      <w:pPr>
        <w:pStyle w:val="af2"/>
        <w:numPr>
          <w:ilvl w:val="0"/>
          <w:numId w:val="4"/>
        </w:numPr>
        <w:tabs>
          <w:tab w:val="left" w:pos="426"/>
          <w:tab w:val="left" w:pos="567"/>
        </w:tabs>
        <w:spacing w:after="0" w:line="240" w:lineRule="auto"/>
        <w:ind w:left="426" w:hanging="426"/>
        <w:contextualSpacing/>
        <w:jc w:val="both"/>
        <w:rPr>
          <w:rFonts w:ascii="Times New Roman" w:hAnsi="Times New Roman"/>
          <w:sz w:val="24"/>
          <w:szCs w:val="24"/>
        </w:rPr>
      </w:pPr>
      <w:r w:rsidRPr="001907AF">
        <w:rPr>
          <w:rFonts w:ascii="Times New Roman" w:hAnsi="Times New Roman"/>
          <w:sz w:val="24"/>
          <w:szCs w:val="24"/>
        </w:rPr>
        <w:t xml:space="preserve">Селиверстова Е.Ю., Сазыкин И.С., Сазыкина М.А., Хмелевцова Л.Е., Рынза И.С. Использование различных концентраций лаурилсаркозината натрия и </w:t>
      </w:r>
      <w:r w:rsidRPr="001907AF">
        <w:rPr>
          <w:rFonts w:ascii="Times New Roman" w:hAnsi="Times New Roman"/>
          <w:sz w:val="24"/>
          <w:szCs w:val="24"/>
          <w:lang w:val="en-US"/>
        </w:rPr>
        <w:t>SDS</w:t>
      </w:r>
      <w:r w:rsidRPr="001907AF">
        <w:rPr>
          <w:rFonts w:ascii="Times New Roman" w:hAnsi="Times New Roman"/>
          <w:sz w:val="24"/>
          <w:szCs w:val="24"/>
        </w:rPr>
        <w:t xml:space="preserve"> для выделения ДНК из почвы // Валеология. – 2015. - № 3. – С. </w:t>
      </w:r>
      <w:r w:rsidR="00714CF8" w:rsidRPr="001907AF">
        <w:rPr>
          <w:rFonts w:ascii="Times New Roman" w:hAnsi="Times New Roman"/>
          <w:sz w:val="24"/>
          <w:szCs w:val="24"/>
        </w:rPr>
        <w:t>42-46</w:t>
      </w:r>
      <w:r w:rsidRPr="001907AF">
        <w:rPr>
          <w:rFonts w:ascii="Times New Roman" w:hAnsi="Times New Roman"/>
          <w:sz w:val="24"/>
          <w:szCs w:val="24"/>
        </w:rPr>
        <w:t xml:space="preserve"> .</w:t>
      </w:r>
    </w:p>
    <w:p w:rsidR="00114F42" w:rsidRPr="001907AF" w:rsidRDefault="00114F42" w:rsidP="000C066C">
      <w:pPr>
        <w:pStyle w:val="1"/>
        <w:numPr>
          <w:ilvl w:val="0"/>
          <w:numId w:val="4"/>
        </w:numPr>
        <w:tabs>
          <w:tab w:val="left" w:pos="426"/>
          <w:tab w:val="left" w:pos="567"/>
        </w:tabs>
        <w:suppressAutoHyphens w:val="0"/>
        <w:ind w:left="426" w:right="0" w:hanging="426"/>
        <w:jc w:val="both"/>
        <w:rPr>
          <w:szCs w:val="24"/>
          <w:lang w:val="ru-RU"/>
        </w:rPr>
      </w:pPr>
      <w:r w:rsidRPr="001907AF">
        <w:rPr>
          <w:szCs w:val="24"/>
          <w:lang w:val="ru-RU"/>
        </w:rPr>
        <w:t xml:space="preserve">Кудеевская Е.М.,  Сазыкин И.С.,  Хаммами М.И., Селиверстова Е.Ю., Сазыкина М.А. Генотоксичность атмосферных осадков </w:t>
      </w:r>
      <w:proofErr w:type="gramStart"/>
      <w:r w:rsidRPr="001907AF">
        <w:rPr>
          <w:szCs w:val="24"/>
          <w:lang w:val="ru-RU"/>
        </w:rPr>
        <w:t>г</w:t>
      </w:r>
      <w:proofErr w:type="gramEnd"/>
      <w:r w:rsidRPr="001907AF">
        <w:rPr>
          <w:szCs w:val="24"/>
          <w:lang w:val="ru-RU"/>
        </w:rPr>
        <w:t>. Ростова-на-Дону</w:t>
      </w:r>
      <w:r w:rsidR="002A7C29" w:rsidRPr="001907AF">
        <w:rPr>
          <w:szCs w:val="24"/>
          <w:lang w:val="ru-RU"/>
        </w:rPr>
        <w:t xml:space="preserve"> //</w:t>
      </w:r>
      <w:r w:rsidRPr="001907AF">
        <w:rPr>
          <w:szCs w:val="24"/>
          <w:lang w:val="ru-RU"/>
        </w:rPr>
        <w:t xml:space="preserve"> </w:t>
      </w:r>
      <w:r w:rsidR="002A7C29" w:rsidRPr="001907AF">
        <w:rPr>
          <w:szCs w:val="24"/>
          <w:lang w:val="ru-RU"/>
        </w:rPr>
        <w:t xml:space="preserve">Валеология. – 2015. - № 3. – С.  </w:t>
      </w:r>
      <w:r w:rsidR="00714CF8" w:rsidRPr="001907AF">
        <w:rPr>
          <w:szCs w:val="24"/>
          <w:lang w:val="ru-RU"/>
        </w:rPr>
        <w:t>52-58</w:t>
      </w:r>
      <w:r w:rsidR="002A7C29" w:rsidRPr="001907AF">
        <w:rPr>
          <w:szCs w:val="24"/>
          <w:lang w:val="ru-RU"/>
        </w:rPr>
        <w:t>.</w:t>
      </w:r>
    </w:p>
    <w:p w:rsidR="00346FA1" w:rsidRPr="001907AF" w:rsidRDefault="00114F42" w:rsidP="000C066C">
      <w:pPr>
        <w:pStyle w:val="1"/>
        <w:numPr>
          <w:ilvl w:val="0"/>
          <w:numId w:val="4"/>
        </w:numPr>
        <w:shd w:val="clear" w:color="auto" w:fill="FFFFFF"/>
        <w:tabs>
          <w:tab w:val="left" w:pos="426"/>
        </w:tabs>
        <w:suppressAutoHyphens w:val="0"/>
        <w:ind w:left="426" w:right="0" w:hanging="426"/>
        <w:jc w:val="both"/>
        <w:rPr>
          <w:rFonts w:eastAsia="MS Mincho"/>
        </w:rPr>
      </w:pPr>
      <w:r w:rsidRPr="001907AF">
        <w:rPr>
          <w:szCs w:val="24"/>
          <w:lang w:val="ru-RU"/>
        </w:rPr>
        <w:t>Сазыкина М.А., Сазыкин И.С., Хаммами М.И., Журавлева М.В., Карчава Ш.К. Исследование динамики генотоксичности донных отложений Нижнего Дона c использованием биолюминесцентных сенсоро</w:t>
      </w:r>
      <w:r w:rsidR="002A7C29" w:rsidRPr="001907AF">
        <w:rPr>
          <w:szCs w:val="24"/>
          <w:lang w:val="ru-RU"/>
        </w:rPr>
        <w:t>в //</w:t>
      </w:r>
      <w:r w:rsidRPr="001907AF">
        <w:rPr>
          <w:szCs w:val="24"/>
          <w:lang w:val="ru-RU"/>
        </w:rPr>
        <w:t xml:space="preserve"> </w:t>
      </w:r>
      <w:r w:rsidR="002A7C29" w:rsidRPr="001907AF">
        <w:rPr>
          <w:szCs w:val="24"/>
          <w:lang w:val="ru-RU"/>
        </w:rPr>
        <w:t xml:space="preserve">Валеология. – 2015. - № 3. – С.  </w:t>
      </w:r>
      <w:r w:rsidR="00714CF8" w:rsidRPr="001907AF">
        <w:rPr>
          <w:szCs w:val="24"/>
          <w:lang w:val="ru-RU"/>
        </w:rPr>
        <w:t>47-51</w:t>
      </w:r>
      <w:r w:rsidR="002A7C29" w:rsidRPr="001907AF">
        <w:rPr>
          <w:szCs w:val="24"/>
          <w:lang w:val="ru-RU"/>
        </w:rPr>
        <w:t>.</w:t>
      </w:r>
    </w:p>
    <w:p w:rsidR="00D37BBB" w:rsidRPr="001907AF" w:rsidRDefault="00600C4B" w:rsidP="00986A2C">
      <w:pPr>
        <w:numPr>
          <w:ilvl w:val="0"/>
          <w:numId w:val="4"/>
        </w:numPr>
        <w:shd w:val="clear" w:color="auto" w:fill="FFFFFF"/>
        <w:ind w:left="426" w:hanging="426"/>
        <w:jc w:val="both"/>
      </w:pPr>
      <w:r w:rsidRPr="001907AF">
        <w:rPr>
          <w:lang w:eastAsia="ru-RU"/>
        </w:rPr>
        <w:t>Хмелевцова Л.Е.</w:t>
      </w:r>
      <w:r w:rsidR="00397C90" w:rsidRPr="001907AF">
        <w:rPr>
          <w:lang w:eastAsia="ru-RU"/>
        </w:rPr>
        <w:t xml:space="preserve">, Сазыкина М.А., Сазыкин И.С. </w:t>
      </w:r>
      <w:r w:rsidRPr="001907AF">
        <w:t xml:space="preserve">Использование бактериофагов для идентификации фекального загрязнения природных вод </w:t>
      </w:r>
      <w:r w:rsidRPr="001907AF">
        <w:rPr>
          <w:lang w:eastAsia="ru-RU"/>
        </w:rPr>
        <w:t>// Вода: Химия и экология. – 2016. - № 5. – С.</w:t>
      </w:r>
      <w:r w:rsidR="00402C3F" w:rsidRPr="001907AF">
        <w:rPr>
          <w:lang w:eastAsia="ru-RU"/>
        </w:rPr>
        <w:t>1-5</w:t>
      </w:r>
      <w:r w:rsidRPr="001907AF">
        <w:rPr>
          <w:lang w:eastAsia="ru-RU"/>
        </w:rPr>
        <w:t>.</w:t>
      </w:r>
    </w:p>
    <w:p w:rsidR="00D37BBB" w:rsidRPr="001907AF" w:rsidRDefault="00D37BBB" w:rsidP="00986A2C">
      <w:pPr>
        <w:numPr>
          <w:ilvl w:val="0"/>
          <w:numId w:val="4"/>
        </w:numPr>
        <w:shd w:val="clear" w:color="auto" w:fill="FFFFFF"/>
        <w:tabs>
          <w:tab w:val="left" w:pos="426"/>
        </w:tabs>
        <w:ind w:left="426" w:hanging="426"/>
        <w:jc w:val="both"/>
      </w:pPr>
      <w:r w:rsidRPr="001907AF">
        <w:t>Сазыкина М.А., Сазыкин И.С., Бураева Е.А., Журавлева М.В., Карчава Ш.К., Хаммами М.И., Селиверстова Е.Ю. Исследование загрязнения приземного слоя атмосферного воздуха г. Ростова-на-Дону методом биотестирования лихен</w:t>
      </w:r>
      <w:proofErr w:type="gramStart"/>
      <w:r w:rsidRPr="001907AF">
        <w:t>о-</w:t>
      </w:r>
      <w:proofErr w:type="gramEnd"/>
      <w:r w:rsidRPr="001907AF">
        <w:t xml:space="preserve"> и бриофлоры // Валеология. – 2016. - № 2. – С. </w:t>
      </w:r>
      <w:r w:rsidR="00C21BF8" w:rsidRPr="001907AF">
        <w:t>8</w:t>
      </w:r>
      <w:r w:rsidRPr="001907AF">
        <w:t>1-</w:t>
      </w:r>
      <w:r w:rsidR="00C21BF8" w:rsidRPr="001907AF">
        <w:t>8</w:t>
      </w:r>
      <w:r w:rsidRPr="001907AF">
        <w:t>6.</w:t>
      </w:r>
      <w:r w:rsidR="00C26DC1" w:rsidRPr="001907AF">
        <w:t xml:space="preserve"> http://journal.valeo.sfedu.ru/journal/201602.pdf</w:t>
      </w:r>
    </w:p>
    <w:p w:rsidR="00397C90" w:rsidRPr="001907AF" w:rsidRDefault="00397C90" w:rsidP="00986A2C">
      <w:pPr>
        <w:numPr>
          <w:ilvl w:val="0"/>
          <w:numId w:val="4"/>
        </w:numPr>
        <w:ind w:left="426" w:hanging="426"/>
        <w:jc w:val="both"/>
      </w:pPr>
      <w:r w:rsidRPr="001907AF">
        <w:t>Сазыкина М.А., Сазыкин И.С., Хаммами М.И., Кудеевская Е.М., Селиверстова Е. Ю. Биосенсорный анализ антропогенного загрязнения донных от</w:t>
      </w:r>
      <w:r w:rsidR="00C26DC1" w:rsidRPr="001907AF">
        <w:t>ложений Нижнего Дона // В</w:t>
      </w:r>
      <w:r w:rsidRPr="001907AF">
        <w:t>естник биотехнологии и физико-химической биологии им. Ю.А. Овчинникова</w:t>
      </w:r>
      <w:r w:rsidR="00E420DC" w:rsidRPr="001907AF">
        <w:t xml:space="preserve">. </w:t>
      </w:r>
      <w:r w:rsidRPr="001907AF">
        <w:t xml:space="preserve">- 2016. – Т.12. - № 1. – С. </w:t>
      </w:r>
      <w:r w:rsidR="00960F7C" w:rsidRPr="001907AF">
        <w:t>5-11.</w:t>
      </w:r>
    </w:p>
    <w:p w:rsidR="00EF4082" w:rsidRPr="001907AF" w:rsidRDefault="00EF4082" w:rsidP="00986A2C">
      <w:pPr>
        <w:numPr>
          <w:ilvl w:val="0"/>
          <w:numId w:val="4"/>
        </w:numPr>
        <w:ind w:left="426" w:hanging="426"/>
        <w:jc w:val="both"/>
      </w:pPr>
      <w:r w:rsidRPr="001907AF">
        <w:t>Сазыкина М.А., Сазыкин И.С., Хмелевцова Л.Е., Хаммами М.И.,  Селиверстова Е. Ю.  Антибиотики и гены антибиотикорезистентности в окружающей среде // Вестник биотехнологии и физико-химической биологии им. Ю.А. Овчинникова- 2016. – Т.12. - № 2. – С. 30-40.</w:t>
      </w:r>
    </w:p>
    <w:p w:rsidR="00AE1822" w:rsidRPr="001907AF" w:rsidRDefault="00C365FB" w:rsidP="00AE1822">
      <w:pPr>
        <w:numPr>
          <w:ilvl w:val="0"/>
          <w:numId w:val="4"/>
        </w:numPr>
        <w:ind w:left="426" w:hanging="426"/>
        <w:jc w:val="both"/>
      </w:pPr>
      <w:r w:rsidRPr="001907AF">
        <w:rPr>
          <w:lang w:eastAsia="ru-RU"/>
        </w:rPr>
        <w:t>Сазыкина</w:t>
      </w:r>
      <w:r w:rsidRPr="001907AF">
        <w:rPr>
          <w:vertAlign w:val="superscript"/>
          <w:lang w:eastAsia="ru-RU"/>
        </w:rPr>
        <w:t xml:space="preserve"> </w:t>
      </w:r>
      <w:r w:rsidRPr="001907AF">
        <w:rPr>
          <w:lang w:eastAsia="ru-RU"/>
        </w:rPr>
        <w:t>И.С. Сазыкин</w:t>
      </w:r>
      <w:r w:rsidR="0067030C" w:rsidRPr="001907AF">
        <w:rPr>
          <w:lang w:eastAsia="ru-RU"/>
        </w:rPr>
        <w:t xml:space="preserve"> </w:t>
      </w:r>
      <w:r w:rsidRPr="001907AF">
        <w:rPr>
          <w:lang w:eastAsia="ru-RU"/>
        </w:rPr>
        <w:t>И.С., Хмелевцова Л.Е., Селиверстова Е.Ю.</w:t>
      </w:r>
      <w:r w:rsidR="0067030C" w:rsidRPr="001907AF">
        <w:rPr>
          <w:lang w:eastAsia="ru-RU"/>
        </w:rPr>
        <w:t xml:space="preserve">, </w:t>
      </w:r>
      <w:r w:rsidR="0067030C" w:rsidRPr="001907AF">
        <w:t xml:space="preserve">Карчава Ш.К. Журавлева М.В., Кудеевская Е.М. </w:t>
      </w:r>
      <w:r w:rsidRPr="001907AF">
        <w:t xml:space="preserve">Оценка загрязнения донных отложений </w:t>
      </w:r>
      <w:r w:rsidR="0067030C" w:rsidRPr="001907AF">
        <w:t>Н</w:t>
      </w:r>
      <w:r w:rsidRPr="001907AF">
        <w:t xml:space="preserve">ижнего </w:t>
      </w:r>
      <w:r w:rsidR="0067030C" w:rsidRPr="001907AF">
        <w:t>Д</w:t>
      </w:r>
      <w:r w:rsidRPr="001907AF">
        <w:t>она методами биотестирования и химического анализа</w:t>
      </w:r>
      <w:r w:rsidR="00AE1822" w:rsidRPr="001907AF">
        <w:t xml:space="preserve"> // Валеология. – 2016. - № 4. – С.</w:t>
      </w:r>
      <w:r w:rsidR="00CF3DB3" w:rsidRPr="001907AF">
        <w:t xml:space="preserve"> 5-12.</w:t>
      </w:r>
    </w:p>
    <w:p w:rsidR="0021289F" w:rsidRPr="001907AF" w:rsidRDefault="00C365FB" w:rsidP="00C85474">
      <w:pPr>
        <w:numPr>
          <w:ilvl w:val="0"/>
          <w:numId w:val="4"/>
        </w:numPr>
        <w:shd w:val="clear" w:color="auto" w:fill="FFFFFF"/>
        <w:ind w:left="426" w:hanging="426"/>
        <w:jc w:val="both"/>
        <w:rPr>
          <w:lang w:eastAsia="ru-RU"/>
        </w:rPr>
      </w:pPr>
      <w:r w:rsidRPr="001907AF">
        <w:rPr>
          <w:lang w:eastAsia="ru-RU"/>
        </w:rPr>
        <w:t>Сазыкина М.А., Сазыкин И.С., Гильдебрант А</w:t>
      </w:r>
      <w:proofErr w:type="gramStart"/>
      <w:r w:rsidRPr="001907AF">
        <w:rPr>
          <w:lang w:eastAsia="ru-RU"/>
        </w:rPr>
        <w:t>,В</w:t>
      </w:r>
      <w:proofErr w:type="gramEnd"/>
      <w:r w:rsidRPr="001907AF">
        <w:rPr>
          <w:lang w:eastAsia="ru-RU"/>
        </w:rPr>
        <w:t xml:space="preserve">. </w:t>
      </w:r>
      <w:r w:rsidRPr="001907AF">
        <w:t xml:space="preserve">Одоранты цианобактерий и </w:t>
      </w:r>
      <w:r w:rsidR="0067030C" w:rsidRPr="001907AF">
        <w:t>т</w:t>
      </w:r>
      <w:r w:rsidRPr="001907AF">
        <w:t>ехнологии их удаления</w:t>
      </w:r>
      <w:r w:rsidR="00AE1822" w:rsidRPr="001907AF">
        <w:t xml:space="preserve"> // </w:t>
      </w:r>
      <w:r w:rsidR="00AE1822" w:rsidRPr="001907AF">
        <w:rPr>
          <w:lang w:eastAsia="ru-RU"/>
        </w:rPr>
        <w:t>Валеология. – 2016. - № 4. – С.</w:t>
      </w:r>
      <w:r w:rsidR="00D83791" w:rsidRPr="001907AF">
        <w:rPr>
          <w:lang w:eastAsia="ru-RU"/>
        </w:rPr>
        <w:t xml:space="preserve"> 13-19.</w:t>
      </w:r>
    </w:p>
    <w:p w:rsidR="00AE1822" w:rsidRDefault="00AE1822" w:rsidP="000C066C">
      <w:pPr>
        <w:tabs>
          <w:tab w:val="left" w:pos="426"/>
        </w:tabs>
        <w:ind w:left="426" w:hanging="426"/>
        <w:jc w:val="center"/>
        <w:rPr>
          <w:b/>
        </w:rPr>
      </w:pPr>
    </w:p>
    <w:p w:rsidR="00E20E0B" w:rsidRPr="00AE1822" w:rsidRDefault="006579F7" w:rsidP="000C066C">
      <w:pPr>
        <w:tabs>
          <w:tab w:val="left" w:pos="426"/>
        </w:tabs>
        <w:ind w:left="426" w:hanging="426"/>
        <w:jc w:val="center"/>
        <w:rPr>
          <w:b/>
          <w:lang w:val="en-US"/>
        </w:rPr>
      </w:pPr>
      <w:r w:rsidRPr="00561C8A">
        <w:rPr>
          <w:b/>
        </w:rPr>
        <w:t>Статьи</w:t>
      </w:r>
      <w:r w:rsidRPr="00AE1822">
        <w:rPr>
          <w:b/>
          <w:lang w:val="en-US"/>
        </w:rPr>
        <w:t xml:space="preserve"> </w:t>
      </w:r>
      <w:r w:rsidRPr="00561C8A">
        <w:rPr>
          <w:b/>
          <w:lang w:val="en-US"/>
        </w:rPr>
        <w:t>Scopus</w:t>
      </w:r>
      <w:r w:rsidRPr="00AE1822">
        <w:rPr>
          <w:b/>
          <w:lang w:val="en-US"/>
        </w:rPr>
        <w:t>/</w:t>
      </w:r>
      <w:r w:rsidRPr="00561C8A">
        <w:rPr>
          <w:b/>
          <w:lang w:val="en-US"/>
        </w:rPr>
        <w:t>Web</w:t>
      </w:r>
      <w:r w:rsidRPr="00AE1822">
        <w:rPr>
          <w:b/>
          <w:lang w:val="en-US"/>
        </w:rPr>
        <w:t xml:space="preserve"> </w:t>
      </w:r>
      <w:r w:rsidRPr="00561C8A">
        <w:rPr>
          <w:b/>
          <w:lang w:val="en-US"/>
        </w:rPr>
        <w:t>of</w:t>
      </w:r>
      <w:r w:rsidRPr="00AE1822">
        <w:rPr>
          <w:b/>
          <w:lang w:val="en-US"/>
        </w:rPr>
        <w:t xml:space="preserve"> </w:t>
      </w:r>
      <w:r w:rsidRPr="00561C8A">
        <w:rPr>
          <w:b/>
          <w:lang w:val="en-US"/>
        </w:rPr>
        <w:t>Science</w:t>
      </w:r>
    </w:p>
    <w:p w:rsidR="006579F7" w:rsidRPr="00561C8A" w:rsidRDefault="006579F7" w:rsidP="000C066C">
      <w:pPr>
        <w:numPr>
          <w:ilvl w:val="0"/>
          <w:numId w:val="4"/>
        </w:numPr>
        <w:tabs>
          <w:tab w:val="left" w:pos="-142"/>
          <w:tab w:val="left" w:pos="142"/>
        </w:tabs>
        <w:suppressAutoHyphens w:val="0"/>
        <w:ind w:left="426" w:hanging="426"/>
        <w:jc w:val="both"/>
        <w:rPr>
          <w:rFonts w:eastAsia="Calibri"/>
          <w:lang w:eastAsia="en-US"/>
        </w:rPr>
      </w:pPr>
      <w:r w:rsidRPr="00561C8A">
        <w:rPr>
          <w:rFonts w:eastAsia="Calibri"/>
          <w:lang w:eastAsia="en-US"/>
        </w:rPr>
        <w:t>Чистяков В.А., Сазыкина М.А., Коленко М.А., Червяков Г.Г., Усатов В.А. Метиленовый синий как супрессор генотоксического эффекта ультрафиолетового излучения длиной волны 300-400 нм // Генетика. 2009. Т.45. № 3. С. 349-353.</w:t>
      </w:r>
      <w:r w:rsidR="00934571" w:rsidRPr="00561C8A">
        <w:rPr>
          <w:rFonts w:eastAsia="Calibri"/>
          <w:lang w:val="en-US" w:eastAsia="en-US"/>
        </w:rPr>
        <w:t xml:space="preserve"> </w:t>
      </w:r>
    </w:p>
    <w:p w:rsidR="006579F7" w:rsidRDefault="00245FB4" w:rsidP="000C066C">
      <w:pPr>
        <w:shd w:val="clear" w:color="auto" w:fill="FFFFFF"/>
        <w:tabs>
          <w:tab w:val="left" w:pos="142"/>
          <w:tab w:val="left" w:pos="284"/>
        </w:tabs>
        <w:ind w:left="426" w:hanging="426"/>
        <w:jc w:val="both"/>
        <w:rPr>
          <w:rFonts w:eastAsia="Calibri"/>
          <w:lang w:eastAsia="en-US"/>
        </w:rPr>
      </w:pPr>
      <w:r w:rsidRPr="00561C8A">
        <w:rPr>
          <w:lang w:val="en-US"/>
        </w:rPr>
        <w:t xml:space="preserve">       </w:t>
      </w:r>
      <w:r w:rsidR="000C066C" w:rsidRPr="00561C8A">
        <w:rPr>
          <w:lang w:val="en-US"/>
        </w:rPr>
        <w:t xml:space="preserve">  </w:t>
      </w:r>
      <w:hyperlink r:id="rId8" w:history="1">
        <w:r w:rsidR="006579F7" w:rsidRPr="00561C8A">
          <w:rPr>
            <w:rStyle w:val="a4"/>
            <w:color w:val="auto"/>
            <w:u w:val="none"/>
            <w:lang w:val="en-US"/>
          </w:rPr>
          <w:t>Chistiakov VA</w:t>
        </w:r>
      </w:hyperlink>
      <w:r w:rsidR="006579F7" w:rsidRPr="00561C8A">
        <w:rPr>
          <w:lang w:val="en-US"/>
        </w:rPr>
        <w:t>,</w:t>
      </w:r>
      <w:r w:rsidR="006579F7" w:rsidRPr="00561C8A">
        <w:rPr>
          <w:rStyle w:val="apple-converted-space"/>
          <w:lang w:val="en-US"/>
        </w:rPr>
        <w:t> </w:t>
      </w:r>
      <w:hyperlink r:id="rId9" w:history="1">
        <w:r w:rsidR="006579F7" w:rsidRPr="00561C8A">
          <w:rPr>
            <w:rStyle w:val="a4"/>
            <w:color w:val="auto"/>
            <w:u w:val="none"/>
            <w:lang w:val="en-US"/>
          </w:rPr>
          <w:t>Sazykina MA</w:t>
        </w:r>
      </w:hyperlink>
      <w:r w:rsidR="006579F7" w:rsidRPr="00561C8A">
        <w:rPr>
          <w:lang w:val="en-US"/>
        </w:rPr>
        <w:t>,</w:t>
      </w:r>
      <w:r w:rsidR="006579F7" w:rsidRPr="00561C8A">
        <w:rPr>
          <w:rStyle w:val="apple-converted-space"/>
          <w:lang w:val="en-US"/>
        </w:rPr>
        <w:t> </w:t>
      </w:r>
      <w:hyperlink r:id="rId10" w:history="1">
        <w:r w:rsidR="006579F7" w:rsidRPr="00561C8A">
          <w:rPr>
            <w:rStyle w:val="a4"/>
            <w:color w:val="auto"/>
            <w:u w:val="none"/>
            <w:lang w:val="en-US"/>
          </w:rPr>
          <w:t>Kolenko MA</w:t>
        </w:r>
      </w:hyperlink>
      <w:r w:rsidR="006579F7" w:rsidRPr="00561C8A">
        <w:rPr>
          <w:lang w:val="en-US"/>
        </w:rPr>
        <w:t>,</w:t>
      </w:r>
      <w:r w:rsidR="006579F7" w:rsidRPr="00561C8A">
        <w:rPr>
          <w:rStyle w:val="apple-converted-space"/>
          <w:lang w:val="en-US"/>
        </w:rPr>
        <w:t> </w:t>
      </w:r>
      <w:hyperlink r:id="rId11" w:history="1">
        <w:r w:rsidR="006579F7" w:rsidRPr="00561C8A">
          <w:rPr>
            <w:rStyle w:val="a4"/>
            <w:color w:val="auto"/>
            <w:u w:val="none"/>
            <w:lang w:val="en-US"/>
          </w:rPr>
          <w:t>Cherviakov GG</w:t>
        </w:r>
      </w:hyperlink>
      <w:r w:rsidR="006579F7" w:rsidRPr="00561C8A">
        <w:rPr>
          <w:lang w:val="en-US"/>
        </w:rPr>
        <w:t>,</w:t>
      </w:r>
      <w:r w:rsidR="006579F7" w:rsidRPr="00561C8A">
        <w:rPr>
          <w:rStyle w:val="apple-converted-space"/>
          <w:lang w:val="en-US"/>
        </w:rPr>
        <w:t> </w:t>
      </w:r>
      <w:hyperlink r:id="rId12" w:history="1">
        <w:r w:rsidR="006579F7" w:rsidRPr="00561C8A">
          <w:rPr>
            <w:rStyle w:val="a4"/>
            <w:color w:val="auto"/>
            <w:u w:val="none"/>
            <w:lang w:val="en-US"/>
          </w:rPr>
          <w:t>Usatov AV</w:t>
        </w:r>
      </w:hyperlink>
      <w:r w:rsidR="006579F7" w:rsidRPr="00561C8A">
        <w:rPr>
          <w:lang w:val="en-US"/>
        </w:rPr>
        <w:t xml:space="preserve">. </w:t>
      </w:r>
      <w:r w:rsidR="006579F7" w:rsidRPr="00561C8A">
        <w:rPr>
          <w:rStyle w:val="highlight"/>
          <w:lang w:val="en-US"/>
        </w:rPr>
        <w:t>Methylene</w:t>
      </w:r>
      <w:r w:rsidR="006579F7" w:rsidRPr="00561C8A">
        <w:rPr>
          <w:rStyle w:val="apple-converted-space"/>
          <w:lang w:val="en-US"/>
        </w:rPr>
        <w:t> </w:t>
      </w:r>
      <w:r w:rsidR="006579F7" w:rsidRPr="00561C8A">
        <w:rPr>
          <w:rStyle w:val="highlight"/>
          <w:lang w:val="en-US"/>
        </w:rPr>
        <w:t>blue</w:t>
      </w:r>
      <w:r w:rsidR="006579F7" w:rsidRPr="00561C8A">
        <w:rPr>
          <w:rStyle w:val="apple-converted-space"/>
          <w:lang w:val="en-US"/>
        </w:rPr>
        <w:t> </w:t>
      </w:r>
      <w:r w:rsidR="006579F7" w:rsidRPr="00561C8A">
        <w:rPr>
          <w:lang w:val="en-US"/>
        </w:rPr>
        <w:t>as a supressor of the</w:t>
      </w:r>
      <w:r w:rsidR="006579F7" w:rsidRPr="00561C8A">
        <w:rPr>
          <w:rStyle w:val="apple-converted-space"/>
          <w:lang w:val="en-US"/>
        </w:rPr>
        <w:t> </w:t>
      </w:r>
      <w:r w:rsidR="006579F7" w:rsidRPr="00561C8A">
        <w:rPr>
          <w:rStyle w:val="highlight"/>
          <w:lang w:val="en-US"/>
        </w:rPr>
        <w:t>genotoxic</w:t>
      </w:r>
      <w:r w:rsidR="006579F7" w:rsidRPr="00561C8A">
        <w:rPr>
          <w:rStyle w:val="apple-converted-space"/>
          <w:lang w:val="en-US"/>
        </w:rPr>
        <w:t> </w:t>
      </w:r>
      <w:r w:rsidR="006579F7" w:rsidRPr="00561C8A">
        <w:rPr>
          <w:rStyle w:val="highlight"/>
          <w:lang w:val="en-US"/>
        </w:rPr>
        <w:t>effect</w:t>
      </w:r>
      <w:r w:rsidR="006579F7" w:rsidRPr="00561C8A">
        <w:rPr>
          <w:rStyle w:val="apple-converted-space"/>
          <w:lang w:val="en-US"/>
        </w:rPr>
        <w:t> </w:t>
      </w:r>
      <w:r w:rsidR="006579F7" w:rsidRPr="00561C8A">
        <w:rPr>
          <w:lang w:val="en-US"/>
        </w:rPr>
        <w:t>of</w:t>
      </w:r>
      <w:r w:rsidR="006579F7" w:rsidRPr="00561C8A">
        <w:rPr>
          <w:rStyle w:val="apple-converted-space"/>
          <w:lang w:val="en-US"/>
        </w:rPr>
        <w:t> </w:t>
      </w:r>
      <w:r w:rsidR="006579F7" w:rsidRPr="00561C8A">
        <w:rPr>
          <w:rStyle w:val="highlight"/>
          <w:lang w:val="en-US"/>
        </w:rPr>
        <w:t>ultraviolet</w:t>
      </w:r>
      <w:r w:rsidR="006579F7" w:rsidRPr="00561C8A">
        <w:rPr>
          <w:rStyle w:val="apple-converted-space"/>
          <w:lang w:val="en-US"/>
        </w:rPr>
        <w:t> </w:t>
      </w:r>
      <w:r w:rsidR="006579F7" w:rsidRPr="00561C8A">
        <w:rPr>
          <w:rStyle w:val="highlight"/>
          <w:lang w:val="en-US"/>
        </w:rPr>
        <w:t>radiation</w:t>
      </w:r>
      <w:r w:rsidR="006579F7" w:rsidRPr="00561C8A">
        <w:rPr>
          <w:lang w:val="en-US"/>
        </w:rPr>
        <w:t>with a</w:t>
      </w:r>
      <w:r w:rsidR="006579F7" w:rsidRPr="00561C8A">
        <w:rPr>
          <w:rStyle w:val="apple-converted-space"/>
          <w:lang w:val="en-US"/>
        </w:rPr>
        <w:t> </w:t>
      </w:r>
      <w:r w:rsidR="006579F7" w:rsidRPr="00561C8A">
        <w:rPr>
          <w:rStyle w:val="highlight"/>
          <w:lang w:val="en-US"/>
        </w:rPr>
        <w:t>wavelength</w:t>
      </w:r>
      <w:r w:rsidR="006579F7" w:rsidRPr="00561C8A">
        <w:rPr>
          <w:rStyle w:val="apple-converted-space"/>
          <w:lang w:val="en-US"/>
        </w:rPr>
        <w:t> </w:t>
      </w:r>
      <w:r w:rsidR="006579F7" w:rsidRPr="00561C8A">
        <w:rPr>
          <w:lang w:val="en-US"/>
        </w:rPr>
        <w:t>of</w:t>
      </w:r>
      <w:r w:rsidR="006579F7" w:rsidRPr="00561C8A">
        <w:rPr>
          <w:rStyle w:val="apple-converted-space"/>
          <w:lang w:val="en-US"/>
        </w:rPr>
        <w:t> </w:t>
      </w:r>
      <w:r w:rsidR="006579F7" w:rsidRPr="00561C8A">
        <w:rPr>
          <w:rStyle w:val="highlight"/>
          <w:lang w:val="en-US"/>
        </w:rPr>
        <w:t>300-400</w:t>
      </w:r>
      <w:r w:rsidR="006579F7" w:rsidRPr="00561C8A">
        <w:rPr>
          <w:rStyle w:val="apple-converted-space"/>
          <w:lang w:val="en-US"/>
        </w:rPr>
        <w:t> </w:t>
      </w:r>
      <w:r w:rsidR="006579F7" w:rsidRPr="00561C8A">
        <w:rPr>
          <w:rStyle w:val="highlight"/>
          <w:lang w:val="en-US"/>
        </w:rPr>
        <w:t>nm //</w:t>
      </w:r>
      <w:r w:rsidR="006579F7" w:rsidRPr="00561C8A">
        <w:rPr>
          <w:lang w:val="en-US"/>
        </w:rPr>
        <w:t xml:space="preserve"> </w:t>
      </w:r>
      <w:hyperlink r:id="rId13" w:tooltip="Genetika." w:history="1">
        <w:r w:rsidR="006579F7" w:rsidRPr="00561C8A">
          <w:rPr>
            <w:rStyle w:val="a4"/>
            <w:color w:val="auto"/>
            <w:lang w:val="en-US"/>
          </w:rPr>
          <w:t>Genetika</w:t>
        </w:r>
        <w:r w:rsidR="00934571" w:rsidRPr="00561C8A">
          <w:rPr>
            <w:rStyle w:val="a4"/>
            <w:color w:val="auto"/>
            <w:lang w:val="en-US"/>
          </w:rPr>
          <w:t xml:space="preserve"> (</w:t>
        </w:r>
        <w:r w:rsidR="00934571" w:rsidRPr="00561C8A">
          <w:rPr>
            <w:shd w:val="clear" w:color="auto" w:fill="FFFFFF"/>
            <w:lang w:val="en-US"/>
          </w:rPr>
          <w:t>Russian Journal of Genetics)</w:t>
        </w:r>
        <w:r w:rsidR="006579F7" w:rsidRPr="00561C8A">
          <w:rPr>
            <w:rStyle w:val="a4"/>
            <w:color w:val="auto"/>
            <w:lang w:val="en-US"/>
          </w:rPr>
          <w:t>.</w:t>
        </w:r>
      </w:hyperlink>
      <w:r w:rsidR="006579F7" w:rsidRPr="00561C8A">
        <w:rPr>
          <w:rStyle w:val="apple-converted-space"/>
          <w:lang w:val="en-US"/>
        </w:rPr>
        <w:t> </w:t>
      </w:r>
      <w:r w:rsidR="006579F7" w:rsidRPr="00561C8A">
        <w:rPr>
          <w:rStyle w:val="apple-converted-space"/>
        </w:rPr>
        <w:t xml:space="preserve">– </w:t>
      </w:r>
      <w:r w:rsidR="006579F7" w:rsidRPr="00561C8A">
        <w:t xml:space="preserve">2009. – </w:t>
      </w:r>
      <w:r w:rsidR="006579F7" w:rsidRPr="00561C8A">
        <w:rPr>
          <w:lang w:val="en-US"/>
        </w:rPr>
        <w:t>V</w:t>
      </w:r>
      <w:r w:rsidR="006579F7" w:rsidRPr="00561C8A">
        <w:t>. 45(3) –</w:t>
      </w:r>
      <w:r w:rsidR="006579F7" w:rsidRPr="00561C8A">
        <w:rPr>
          <w:lang w:val="en-US"/>
        </w:rPr>
        <w:t>P</w:t>
      </w:r>
      <w:r w:rsidR="006579F7" w:rsidRPr="00561C8A">
        <w:t>. 349-353.</w:t>
      </w:r>
      <w:r w:rsidR="00934571" w:rsidRPr="00561C8A">
        <w:rPr>
          <w:rFonts w:eastAsia="Calibri"/>
          <w:lang w:eastAsia="en-US"/>
        </w:rPr>
        <w:t xml:space="preserve"> </w:t>
      </w:r>
      <w:r w:rsidR="00934571" w:rsidRPr="009E0C71">
        <w:rPr>
          <w:rFonts w:eastAsia="Calibri"/>
          <w:lang w:val="en-US" w:eastAsia="en-US"/>
        </w:rPr>
        <w:t>IF</w:t>
      </w:r>
      <w:r w:rsidR="00934571" w:rsidRPr="009E0C71">
        <w:rPr>
          <w:rFonts w:eastAsia="Calibri"/>
          <w:lang w:eastAsia="en-US"/>
        </w:rPr>
        <w:t xml:space="preserve"> </w:t>
      </w:r>
      <w:r w:rsidRPr="009E0C71">
        <w:rPr>
          <w:lang w:val="en-US"/>
        </w:rPr>
        <w:t>WoS</w:t>
      </w:r>
      <w:r w:rsidRPr="009E0C71">
        <w:rPr>
          <w:rFonts w:eastAsia="Calibri"/>
          <w:lang w:eastAsia="en-US"/>
        </w:rPr>
        <w:t xml:space="preserve"> </w:t>
      </w:r>
      <w:r w:rsidR="00934571" w:rsidRPr="009E0C71">
        <w:rPr>
          <w:rFonts w:eastAsia="Calibri"/>
          <w:lang w:eastAsia="en-US"/>
        </w:rPr>
        <w:t>0,4</w:t>
      </w:r>
      <w:r w:rsidR="00934571" w:rsidRPr="009E0C71">
        <w:rPr>
          <w:rFonts w:eastAsia="Calibri"/>
          <w:lang w:val="en-US" w:eastAsia="en-US"/>
        </w:rPr>
        <w:t>47</w:t>
      </w:r>
    </w:p>
    <w:p w:rsidR="006579F7" w:rsidRPr="00561C8A" w:rsidRDefault="006579F7" w:rsidP="000C066C">
      <w:pPr>
        <w:numPr>
          <w:ilvl w:val="0"/>
          <w:numId w:val="4"/>
        </w:numPr>
        <w:tabs>
          <w:tab w:val="left" w:pos="142"/>
          <w:tab w:val="left" w:pos="426"/>
          <w:tab w:val="left" w:pos="1701"/>
          <w:tab w:val="left" w:pos="1843"/>
          <w:tab w:val="left" w:pos="2268"/>
        </w:tabs>
        <w:suppressAutoHyphens w:val="0"/>
        <w:autoSpaceDE w:val="0"/>
        <w:ind w:left="426" w:hanging="426"/>
        <w:jc w:val="both"/>
        <w:rPr>
          <w:rFonts w:eastAsia="Calibri"/>
          <w:b/>
          <w:iCs/>
          <w:lang w:eastAsia="en-US"/>
        </w:rPr>
      </w:pPr>
      <w:r w:rsidRPr="00561C8A">
        <w:rPr>
          <w:rFonts w:eastAsia="Calibri"/>
          <w:bCs/>
          <w:lang w:eastAsia="en-US"/>
        </w:rPr>
        <w:lastRenderedPageBreak/>
        <w:t xml:space="preserve">Чистяков В.А., Сазыкина М.А., Александрова А.А., Беличенко Н.И., Машкина Е.В., Гутникова Л.В., Золотухин П.В., Шкурат Т.П. Антимутагенная активность производного пластохинона, адресованного в митохондрии // Биохимия. – </w:t>
      </w:r>
      <w:r w:rsidRPr="00561C8A">
        <w:rPr>
          <w:rFonts w:eastAsia="Calibri"/>
          <w:iCs/>
          <w:lang w:eastAsia="en-US"/>
        </w:rPr>
        <w:t>2010. – Т. 75,  вып. 3. - С. 331 – 336.</w:t>
      </w:r>
      <w:r w:rsidRPr="00561C8A">
        <w:t xml:space="preserve"> </w:t>
      </w:r>
    </w:p>
    <w:p w:rsidR="006579F7" w:rsidRDefault="00245FB4" w:rsidP="001F526D">
      <w:pPr>
        <w:tabs>
          <w:tab w:val="left" w:pos="142"/>
          <w:tab w:val="left" w:pos="567"/>
        </w:tabs>
        <w:ind w:left="426" w:hanging="426"/>
        <w:jc w:val="both"/>
      </w:pPr>
      <w:r w:rsidRPr="00561C8A">
        <w:t xml:space="preserve">      </w:t>
      </w:r>
      <w:r w:rsidR="006579F7" w:rsidRPr="00561C8A">
        <w:rPr>
          <w:lang w:val="en-US"/>
        </w:rPr>
        <w:t>Chistyakov</w:t>
      </w:r>
      <w:r w:rsidR="006579F7" w:rsidRPr="00561C8A">
        <w:t xml:space="preserve"> </w:t>
      </w:r>
      <w:r w:rsidR="006579F7" w:rsidRPr="00561C8A">
        <w:rPr>
          <w:lang w:val="en-US"/>
        </w:rPr>
        <w:t>V</w:t>
      </w:r>
      <w:r w:rsidR="006579F7" w:rsidRPr="00561C8A">
        <w:t>.</w:t>
      </w:r>
      <w:r w:rsidR="006579F7" w:rsidRPr="00561C8A">
        <w:rPr>
          <w:lang w:val="en-US"/>
        </w:rPr>
        <w:t>A</w:t>
      </w:r>
      <w:r w:rsidR="006579F7" w:rsidRPr="00561C8A">
        <w:t xml:space="preserve">., </w:t>
      </w:r>
      <w:r w:rsidR="006579F7" w:rsidRPr="00561C8A">
        <w:rPr>
          <w:lang w:val="en-US"/>
        </w:rPr>
        <w:t>Sazykina</w:t>
      </w:r>
      <w:r w:rsidR="006579F7" w:rsidRPr="00561C8A">
        <w:t xml:space="preserve"> </w:t>
      </w:r>
      <w:r w:rsidR="006579F7" w:rsidRPr="00561C8A">
        <w:rPr>
          <w:lang w:val="en-US"/>
        </w:rPr>
        <w:t>M</w:t>
      </w:r>
      <w:r w:rsidR="006579F7" w:rsidRPr="00561C8A">
        <w:t>.</w:t>
      </w:r>
      <w:r w:rsidR="006579F7" w:rsidRPr="00561C8A">
        <w:rPr>
          <w:lang w:val="en-US"/>
        </w:rPr>
        <w:t>A</w:t>
      </w:r>
      <w:r w:rsidR="006579F7" w:rsidRPr="00561C8A">
        <w:t xml:space="preserve">., </w:t>
      </w:r>
      <w:r w:rsidR="006579F7" w:rsidRPr="00561C8A">
        <w:rPr>
          <w:lang w:val="en-US"/>
        </w:rPr>
        <w:t>Alexandrova</w:t>
      </w:r>
      <w:r w:rsidR="006579F7" w:rsidRPr="00561C8A">
        <w:t xml:space="preserve"> </w:t>
      </w:r>
      <w:r w:rsidR="006579F7" w:rsidRPr="00561C8A">
        <w:rPr>
          <w:lang w:val="en-US"/>
        </w:rPr>
        <w:t>A</w:t>
      </w:r>
      <w:r w:rsidR="006579F7" w:rsidRPr="00561C8A">
        <w:t>.</w:t>
      </w:r>
      <w:r w:rsidR="006579F7" w:rsidRPr="00561C8A">
        <w:rPr>
          <w:lang w:val="en-US"/>
        </w:rPr>
        <w:t>A</w:t>
      </w:r>
      <w:r w:rsidR="006579F7" w:rsidRPr="00561C8A">
        <w:t xml:space="preserve">., </w:t>
      </w:r>
      <w:r w:rsidR="006579F7" w:rsidRPr="00561C8A">
        <w:rPr>
          <w:lang w:val="en-US"/>
        </w:rPr>
        <w:t>Belichenko</w:t>
      </w:r>
      <w:r w:rsidR="006579F7" w:rsidRPr="00561C8A">
        <w:t xml:space="preserve"> </w:t>
      </w:r>
      <w:r w:rsidR="006579F7" w:rsidRPr="00561C8A">
        <w:rPr>
          <w:lang w:val="en-US"/>
        </w:rPr>
        <w:t>N</w:t>
      </w:r>
      <w:r w:rsidR="006579F7" w:rsidRPr="00561C8A">
        <w:t>.</w:t>
      </w:r>
      <w:r w:rsidR="006579F7" w:rsidRPr="00561C8A">
        <w:rPr>
          <w:lang w:val="en-US"/>
        </w:rPr>
        <w:t>I</w:t>
      </w:r>
      <w:r w:rsidR="006579F7" w:rsidRPr="00561C8A">
        <w:t xml:space="preserve">., </w:t>
      </w:r>
      <w:r w:rsidR="006579F7" w:rsidRPr="00561C8A">
        <w:rPr>
          <w:lang w:val="en-US"/>
        </w:rPr>
        <w:t>Mashkina</w:t>
      </w:r>
      <w:r w:rsidR="006579F7" w:rsidRPr="00561C8A">
        <w:t xml:space="preserve"> </w:t>
      </w:r>
      <w:r w:rsidR="006579F7" w:rsidRPr="00561C8A">
        <w:rPr>
          <w:lang w:val="en-US"/>
        </w:rPr>
        <w:t>E</w:t>
      </w:r>
      <w:r w:rsidR="006579F7" w:rsidRPr="00561C8A">
        <w:t>.</w:t>
      </w:r>
      <w:r w:rsidR="006579F7" w:rsidRPr="00561C8A">
        <w:rPr>
          <w:lang w:val="en-US"/>
        </w:rPr>
        <w:t>V</w:t>
      </w:r>
      <w:r w:rsidR="006579F7" w:rsidRPr="00561C8A">
        <w:t xml:space="preserve">., </w:t>
      </w:r>
      <w:r w:rsidR="006579F7" w:rsidRPr="00561C8A">
        <w:rPr>
          <w:lang w:val="en-US"/>
        </w:rPr>
        <w:t>Gutnikova</w:t>
      </w:r>
      <w:r w:rsidR="006579F7" w:rsidRPr="00561C8A">
        <w:t xml:space="preserve"> </w:t>
      </w:r>
      <w:r w:rsidR="006579F7" w:rsidRPr="00561C8A">
        <w:rPr>
          <w:lang w:val="en-US"/>
        </w:rPr>
        <w:t>L</w:t>
      </w:r>
      <w:r w:rsidR="006579F7" w:rsidRPr="00561C8A">
        <w:t>.</w:t>
      </w:r>
      <w:r w:rsidR="006579F7" w:rsidRPr="00561C8A">
        <w:rPr>
          <w:lang w:val="en-US"/>
        </w:rPr>
        <w:t>V</w:t>
      </w:r>
      <w:r w:rsidR="006579F7" w:rsidRPr="00561C8A">
        <w:t xml:space="preserve">., </w:t>
      </w:r>
      <w:r w:rsidR="006579F7" w:rsidRPr="00561C8A">
        <w:rPr>
          <w:lang w:val="en-US"/>
        </w:rPr>
        <w:t>Zolotukhin</w:t>
      </w:r>
      <w:r w:rsidR="006579F7" w:rsidRPr="00561C8A">
        <w:t xml:space="preserve"> </w:t>
      </w:r>
      <w:r w:rsidR="006579F7" w:rsidRPr="00561C8A">
        <w:rPr>
          <w:lang w:val="en-US"/>
        </w:rPr>
        <w:t>P</w:t>
      </w:r>
      <w:r w:rsidR="006579F7" w:rsidRPr="00561C8A">
        <w:t>.</w:t>
      </w:r>
      <w:r w:rsidR="006579F7" w:rsidRPr="00561C8A">
        <w:rPr>
          <w:lang w:val="en-US"/>
        </w:rPr>
        <w:t>V</w:t>
      </w:r>
      <w:r w:rsidR="006579F7" w:rsidRPr="00561C8A">
        <w:t xml:space="preserve">., </w:t>
      </w:r>
      <w:r w:rsidR="006579F7" w:rsidRPr="00561C8A">
        <w:rPr>
          <w:lang w:val="en-US"/>
        </w:rPr>
        <w:t>Shkurat</w:t>
      </w:r>
      <w:r w:rsidR="006579F7" w:rsidRPr="00561C8A">
        <w:t xml:space="preserve"> </w:t>
      </w:r>
      <w:r w:rsidR="006579F7" w:rsidRPr="00561C8A">
        <w:rPr>
          <w:lang w:val="en-US"/>
        </w:rPr>
        <w:t>T</w:t>
      </w:r>
      <w:r w:rsidR="006579F7" w:rsidRPr="00561C8A">
        <w:t>.</w:t>
      </w:r>
      <w:r w:rsidR="006579F7" w:rsidRPr="00561C8A">
        <w:rPr>
          <w:lang w:val="en-US"/>
        </w:rPr>
        <w:t>P</w:t>
      </w:r>
      <w:r w:rsidR="006579F7" w:rsidRPr="00561C8A">
        <w:t xml:space="preserve">.   </w:t>
      </w:r>
      <w:r w:rsidR="006579F7" w:rsidRPr="00561C8A">
        <w:rPr>
          <w:lang w:val="en-US"/>
        </w:rPr>
        <w:t xml:space="preserve">Antimutagenic Activity of Mitochondria-Targeted Plastoquinone Derivative // Biochemistry (Mosc.). - 2010. – V. 75. </w:t>
      </w:r>
      <w:proofErr w:type="gramStart"/>
      <w:r w:rsidR="006579F7" w:rsidRPr="00561C8A">
        <w:rPr>
          <w:lang w:val="en-US"/>
        </w:rPr>
        <w:t>- № 3.</w:t>
      </w:r>
      <w:proofErr w:type="gramEnd"/>
      <w:r w:rsidR="006579F7" w:rsidRPr="00561C8A">
        <w:rPr>
          <w:lang w:val="en-US"/>
        </w:rPr>
        <w:t xml:space="preserve"> – P. 269-273. DOI: 10.1134/S0006297910030028</w:t>
      </w:r>
      <w:r w:rsidR="00934571" w:rsidRPr="00561C8A">
        <w:rPr>
          <w:lang w:val="en-US"/>
        </w:rPr>
        <w:t xml:space="preserve"> </w:t>
      </w:r>
      <w:r w:rsidR="006579F7" w:rsidRPr="009E0C71">
        <w:rPr>
          <w:lang w:val="en-US"/>
        </w:rPr>
        <w:t xml:space="preserve">IF WoS 1.303 </w:t>
      </w:r>
    </w:p>
    <w:p w:rsidR="006579F7" w:rsidRPr="00561C8A" w:rsidRDefault="006579F7" w:rsidP="000C066C">
      <w:pPr>
        <w:numPr>
          <w:ilvl w:val="0"/>
          <w:numId w:val="4"/>
        </w:numPr>
        <w:tabs>
          <w:tab w:val="left" w:pos="142"/>
          <w:tab w:val="left" w:pos="426"/>
        </w:tabs>
        <w:ind w:left="426" w:hanging="426"/>
        <w:jc w:val="both"/>
        <w:rPr>
          <w:iCs/>
        </w:rPr>
      </w:pPr>
      <w:r w:rsidRPr="00561C8A">
        <w:rPr>
          <w:rFonts w:eastAsia="Calibri"/>
          <w:lang w:eastAsia="en-US"/>
        </w:rPr>
        <w:t xml:space="preserve">Цыбульский И.Е., Сазыкина М.А. Новые биосенсоры для мониторинга токсичности среды на основе морских люминесцентных бактерий // Прикладная биохимия и микробиология.  </w:t>
      </w:r>
      <w:r w:rsidRPr="00561C8A">
        <w:rPr>
          <w:rFonts w:eastAsia="Calibri"/>
          <w:iCs/>
          <w:lang w:eastAsia="en-US"/>
        </w:rPr>
        <w:t>2010, Т.46, № 5, С. 552-557.</w:t>
      </w:r>
      <w:r w:rsidRPr="00561C8A">
        <w:rPr>
          <w:b/>
          <w:iCs/>
        </w:rPr>
        <w:t xml:space="preserve"> </w:t>
      </w:r>
    </w:p>
    <w:p w:rsidR="006579F7" w:rsidRDefault="00245FB4" w:rsidP="000C066C">
      <w:pPr>
        <w:tabs>
          <w:tab w:val="left" w:pos="142"/>
          <w:tab w:val="left" w:pos="426"/>
        </w:tabs>
        <w:suppressAutoHyphens w:val="0"/>
        <w:ind w:left="426" w:hanging="426"/>
        <w:jc w:val="both"/>
        <w:rPr>
          <w:iCs/>
        </w:rPr>
      </w:pPr>
      <w:r w:rsidRPr="00FB218C">
        <w:t xml:space="preserve">      </w:t>
      </w:r>
      <w:r w:rsidR="001F526D" w:rsidRPr="00FB218C">
        <w:t xml:space="preserve"> </w:t>
      </w:r>
      <w:proofErr w:type="gramStart"/>
      <w:r w:rsidR="006579F7" w:rsidRPr="00561C8A">
        <w:rPr>
          <w:lang w:val="en-US"/>
        </w:rPr>
        <w:t>Tsybulskii I.E., Sazykina M.A.</w:t>
      </w:r>
      <w:proofErr w:type="gramEnd"/>
      <w:r w:rsidR="006579F7" w:rsidRPr="00561C8A">
        <w:rPr>
          <w:lang w:val="en-US"/>
        </w:rPr>
        <w:t xml:space="preserve"> New biosensors for Assessment of Environmental Toxicity Based on Marine Luminescent Bacteria // Appl. Biochem. </w:t>
      </w:r>
      <w:proofErr w:type="gramStart"/>
      <w:r w:rsidR="006579F7" w:rsidRPr="00561C8A">
        <w:rPr>
          <w:lang w:val="en-US"/>
        </w:rPr>
        <w:t>Microbiol.</w:t>
      </w:r>
      <w:proofErr w:type="gramEnd"/>
      <w:r w:rsidR="006579F7" w:rsidRPr="00561C8A">
        <w:rPr>
          <w:lang w:val="en-US"/>
        </w:rPr>
        <w:t xml:space="preserve"> – 2010. - V. 46. </w:t>
      </w:r>
      <w:proofErr w:type="gramStart"/>
      <w:r w:rsidR="006579F7" w:rsidRPr="00561C8A">
        <w:rPr>
          <w:lang w:val="en-US"/>
        </w:rPr>
        <w:t>- № 5.</w:t>
      </w:r>
      <w:proofErr w:type="gramEnd"/>
      <w:r w:rsidR="006579F7" w:rsidRPr="00561C8A">
        <w:rPr>
          <w:lang w:val="en-US"/>
        </w:rPr>
        <w:t xml:space="preserve"> - P. 505-510.</w:t>
      </w:r>
      <w:r w:rsidR="006579F7" w:rsidRPr="00561C8A">
        <w:rPr>
          <w:shd w:val="clear" w:color="auto" w:fill="FFFFFF"/>
          <w:lang w:val="en-US"/>
        </w:rPr>
        <w:t xml:space="preserve"> DOI: 10.1134/S0003683810050078</w:t>
      </w:r>
      <w:r w:rsidR="00934571" w:rsidRPr="00561C8A">
        <w:rPr>
          <w:b/>
          <w:iCs/>
          <w:lang w:val="en-US"/>
        </w:rPr>
        <w:t xml:space="preserve"> </w:t>
      </w:r>
      <w:r w:rsidR="00934571" w:rsidRPr="009E0C71">
        <w:rPr>
          <w:iCs/>
          <w:lang w:val="en-US"/>
        </w:rPr>
        <w:t xml:space="preserve">IF </w:t>
      </w:r>
      <w:r w:rsidRPr="009E0C71">
        <w:rPr>
          <w:lang w:val="en-US"/>
        </w:rPr>
        <w:t>WoS</w:t>
      </w:r>
      <w:r w:rsidR="00934571" w:rsidRPr="009E0C71">
        <w:rPr>
          <w:iCs/>
          <w:lang w:val="en-US"/>
        </w:rPr>
        <w:t xml:space="preserve"> 0.77</w:t>
      </w:r>
      <w:r w:rsidR="00A34A89" w:rsidRPr="009E0C71">
        <w:rPr>
          <w:iCs/>
          <w:lang w:val="en-US"/>
        </w:rPr>
        <w:t>2</w:t>
      </w:r>
    </w:p>
    <w:p w:rsidR="006579F7" w:rsidRPr="007111F5" w:rsidRDefault="006579F7" w:rsidP="000C066C">
      <w:pPr>
        <w:numPr>
          <w:ilvl w:val="0"/>
          <w:numId w:val="4"/>
        </w:numPr>
        <w:tabs>
          <w:tab w:val="left" w:pos="142"/>
          <w:tab w:val="left" w:pos="426"/>
          <w:tab w:val="left" w:pos="567"/>
        </w:tabs>
        <w:suppressAutoHyphens w:val="0"/>
        <w:ind w:left="426" w:hanging="426"/>
        <w:jc w:val="both"/>
      </w:pPr>
      <w:r w:rsidRPr="007111F5">
        <w:t xml:space="preserve">Лысенко В.С., Чистяков В.А, Зимаков Д.В., Сойер В.Г. Сазыкина М.А., Сазыкина М.И., Сазыкин И.С., Краснов В.П. Разделение и масс-спектрометрическая идентификация каротиноидов радиорезистентных бактерий </w:t>
      </w:r>
      <w:r w:rsidRPr="007111F5">
        <w:rPr>
          <w:i/>
          <w:lang w:val="en-US"/>
        </w:rPr>
        <w:t>D</w:t>
      </w:r>
      <w:r w:rsidRPr="007111F5">
        <w:rPr>
          <w:i/>
        </w:rPr>
        <w:t xml:space="preserve">. </w:t>
      </w:r>
      <w:r w:rsidRPr="007111F5">
        <w:rPr>
          <w:i/>
          <w:lang w:val="en-US"/>
        </w:rPr>
        <w:t>radiodurans</w:t>
      </w:r>
      <w:r w:rsidRPr="007111F5">
        <w:rPr>
          <w:i/>
        </w:rPr>
        <w:t xml:space="preserve"> // </w:t>
      </w:r>
      <w:r w:rsidRPr="007111F5">
        <w:t>Масс-спектрометрия. 2010. Т. 7, № 4. С. 278-282.</w:t>
      </w:r>
      <w:r w:rsidRPr="007111F5">
        <w:rPr>
          <w:lang w:val="en-US"/>
        </w:rPr>
        <w:t>IF</w:t>
      </w:r>
      <w:r w:rsidR="00245FB4" w:rsidRPr="00FB218C">
        <w:t xml:space="preserve"> </w:t>
      </w:r>
      <w:r w:rsidR="00245FB4" w:rsidRPr="007111F5">
        <w:rPr>
          <w:lang w:val="en-US"/>
        </w:rPr>
        <w:t>WoS</w:t>
      </w:r>
      <w:r w:rsidRPr="007111F5">
        <w:t xml:space="preserve"> 0.418/0.599</w:t>
      </w:r>
    </w:p>
    <w:p w:rsidR="006579F7" w:rsidRPr="00FB218C" w:rsidRDefault="00245FB4" w:rsidP="000C066C">
      <w:pPr>
        <w:tabs>
          <w:tab w:val="left" w:pos="142"/>
          <w:tab w:val="left" w:pos="426"/>
        </w:tabs>
        <w:ind w:left="426" w:hanging="426"/>
        <w:jc w:val="both"/>
        <w:rPr>
          <w:color w:val="FF0000"/>
          <w:lang w:val="en-US"/>
        </w:rPr>
      </w:pPr>
      <w:r w:rsidRPr="001907AF">
        <w:t xml:space="preserve">       </w:t>
      </w:r>
      <w:r w:rsidR="000C066C" w:rsidRPr="001907AF">
        <w:t xml:space="preserve">  </w:t>
      </w:r>
      <w:r w:rsidR="006579F7" w:rsidRPr="007111F5">
        <w:rPr>
          <w:lang w:val="en-US"/>
        </w:rPr>
        <w:t xml:space="preserve">Lysenko V.S., Chistyakov V.A., Zimakov D.V., Soier V.G., Sazykina M.A., Sazykina M.I., Sazykin I.S., Krasnov V.P. Separation and mass spectrometry identification of carotenoid complex from radioresistant bacteria Deinococcus radiodurans // J. Anal. </w:t>
      </w:r>
      <w:proofErr w:type="gramStart"/>
      <w:r w:rsidR="006579F7" w:rsidRPr="007111F5">
        <w:rPr>
          <w:lang w:val="en-US"/>
        </w:rPr>
        <w:t>Chem. – 2011.</w:t>
      </w:r>
      <w:proofErr w:type="gramEnd"/>
      <w:r w:rsidR="006579F7" w:rsidRPr="007111F5">
        <w:rPr>
          <w:lang w:val="en-US"/>
        </w:rPr>
        <w:t xml:space="preserve"> - V. 66. </w:t>
      </w:r>
      <w:proofErr w:type="gramStart"/>
      <w:r w:rsidR="006579F7" w:rsidRPr="007111F5">
        <w:rPr>
          <w:lang w:val="en-US"/>
        </w:rPr>
        <w:t>- № 13.</w:t>
      </w:r>
      <w:proofErr w:type="gramEnd"/>
      <w:r w:rsidR="006579F7" w:rsidRPr="007111F5">
        <w:rPr>
          <w:lang w:val="en-US"/>
        </w:rPr>
        <w:t xml:space="preserve"> - P. 1281-1284. DOI: 10.1134/S1061934811130144</w:t>
      </w:r>
      <w:r w:rsidR="00A34A89" w:rsidRPr="007111F5">
        <w:rPr>
          <w:lang w:val="en-US"/>
        </w:rPr>
        <w:t xml:space="preserve"> </w:t>
      </w:r>
      <w:r w:rsidRPr="007111F5">
        <w:rPr>
          <w:lang w:val="en-US"/>
        </w:rPr>
        <w:t xml:space="preserve">IF WoS </w:t>
      </w:r>
      <w:proofErr w:type="gramStart"/>
      <w:r w:rsidR="006579F7" w:rsidRPr="007111F5">
        <w:rPr>
          <w:lang w:val="en-US"/>
        </w:rPr>
        <w:t>WoS  0,479</w:t>
      </w:r>
      <w:proofErr w:type="gramEnd"/>
      <w:r w:rsidR="00FB218C" w:rsidRPr="00FB218C">
        <w:rPr>
          <w:color w:val="FF0000"/>
          <w:lang w:val="en-US"/>
        </w:rPr>
        <w:t xml:space="preserve"> </w:t>
      </w:r>
    </w:p>
    <w:p w:rsidR="006579F7" w:rsidRPr="007111F5" w:rsidRDefault="006579F7" w:rsidP="000C066C">
      <w:pPr>
        <w:numPr>
          <w:ilvl w:val="0"/>
          <w:numId w:val="4"/>
        </w:numPr>
        <w:tabs>
          <w:tab w:val="left" w:pos="142"/>
          <w:tab w:val="left" w:pos="426"/>
        </w:tabs>
        <w:snapToGrid w:val="0"/>
        <w:ind w:left="426" w:hanging="426"/>
        <w:jc w:val="both"/>
        <w:rPr>
          <w:iCs/>
          <w:lang w:val="en-US"/>
        </w:rPr>
      </w:pPr>
      <w:r w:rsidRPr="007111F5">
        <w:rPr>
          <w:rFonts w:eastAsia="Calibri"/>
          <w:lang w:eastAsia="en-US"/>
        </w:rPr>
        <w:t>Сазыкин</w:t>
      </w:r>
      <w:r w:rsidRPr="007111F5">
        <w:rPr>
          <w:rFonts w:eastAsia="Calibri"/>
          <w:lang w:val="en-US" w:eastAsia="en-US"/>
        </w:rPr>
        <w:t xml:space="preserve"> </w:t>
      </w:r>
      <w:r w:rsidRPr="007111F5">
        <w:rPr>
          <w:rFonts w:eastAsia="Calibri"/>
          <w:lang w:eastAsia="en-US"/>
        </w:rPr>
        <w:t>И</w:t>
      </w:r>
      <w:r w:rsidRPr="007111F5">
        <w:rPr>
          <w:rFonts w:eastAsia="Calibri"/>
          <w:lang w:val="en-US" w:eastAsia="en-US"/>
        </w:rPr>
        <w:t>.</w:t>
      </w:r>
      <w:r w:rsidRPr="007111F5">
        <w:rPr>
          <w:rFonts w:eastAsia="Calibri"/>
          <w:lang w:eastAsia="en-US"/>
        </w:rPr>
        <w:t>С</w:t>
      </w:r>
      <w:r w:rsidRPr="007111F5">
        <w:rPr>
          <w:rFonts w:eastAsia="Calibri"/>
          <w:lang w:val="en-US" w:eastAsia="en-US"/>
        </w:rPr>
        <w:t xml:space="preserve">., </w:t>
      </w:r>
      <w:r w:rsidRPr="007111F5">
        <w:rPr>
          <w:rFonts w:eastAsia="Calibri"/>
          <w:lang w:eastAsia="en-US"/>
        </w:rPr>
        <w:t>Прокофьев</w:t>
      </w:r>
      <w:r w:rsidRPr="007111F5">
        <w:rPr>
          <w:rFonts w:eastAsia="Calibri"/>
          <w:lang w:val="en-US" w:eastAsia="en-US"/>
        </w:rPr>
        <w:t xml:space="preserve"> </w:t>
      </w:r>
      <w:r w:rsidRPr="007111F5">
        <w:rPr>
          <w:rFonts w:eastAsia="Calibri"/>
          <w:lang w:eastAsia="en-US"/>
        </w:rPr>
        <w:t>В</w:t>
      </w:r>
      <w:r w:rsidRPr="007111F5">
        <w:rPr>
          <w:rFonts w:eastAsia="Calibri"/>
          <w:lang w:val="en-US" w:eastAsia="en-US"/>
        </w:rPr>
        <w:t>.</w:t>
      </w:r>
      <w:r w:rsidRPr="007111F5">
        <w:rPr>
          <w:rFonts w:eastAsia="Calibri"/>
          <w:lang w:eastAsia="en-US"/>
        </w:rPr>
        <w:t>Н</w:t>
      </w:r>
      <w:r w:rsidRPr="007111F5">
        <w:rPr>
          <w:rFonts w:eastAsia="Calibri"/>
          <w:lang w:val="en-US" w:eastAsia="en-US"/>
        </w:rPr>
        <w:t xml:space="preserve">., </w:t>
      </w:r>
      <w:r w:rsidRPr="007111F5">
        <w:rPr>
          <w:rFonts w:eastAsia="Calibri"/>
          <w:lang w:eastAsia="en-US"/>
        </w:rPr>
        <w:t>Чистяков</w:t>
      </w:r>
      <w:r w:rsidRPr="007111F5">
        <w:rPr>
          <w:rFonts w:eastAsia="Calibri"/>
          <w:lang w:val="en-US" w:eastAsia="en-US"/>
        </w:rPr>
        <w:t xml:space="preserve"> </w:t>
      </w:r>
      <w:r w:rsidRPr="007111F5">
        <w:rPr>
          <w:rFonts w:eastAsia="Calibri"/>
          <w:lang w:eastAsia="en-US"/>
        </w:rPr>
        <w:t>В</w:t>
      </w:r>
      <w:r w:rsidRPr="007111F5">
        <w:rPr>
          <w:rFonts w:eastAsia="Calibri"/>
          <w:lang w:val="en-US" w:eastAsia="en-US"/>
        </w:rPr>
        <w:t>.</w:t>
      </w:r>
      <w:r w:rsidRPr="007111F5">
        <w:rPr>
          <w:rFonts w:eastAsia="Calibri"/>
          <w:lang w:eastAsia="en-US"/>
        </w:rPr>
        <w:t>А</w:t>
      </w:r>
      <w:r w:rsidRPr="007111F5">
        <w:rPr>
          <w:rFonts w:eastAsia="Calibri"/>
          <w:lang w:val="en-US" w:eastAsia="en-US"/>
        </w:rPr>
        <w:t xml:space="preserve">., </w:t>
      </w:r>
      <w:r w:rsidRPr="007111F5">
        <w:rPr>
          <w:rFonts w:eastAsia="Calibri"/>
          <w:lang w:eastAsia="en-US"/>
        </w:rPr>
        <w:t>Сазыкина</w:t>
      </w:r>
      <w:r w:rsidRPr="007111F5">
        <w:rPr>
          <w:rFonts w:eastAsia="Calibri"/>
          <w:lang w:val="en-US" w:eastAsia="en-US"/>
        </w:rPr>
        <w:t xml:space="preserve"> </w:t>
      </w:r>
      <w:r w:rsidRPr="007111F5">
        <w:rPr>
          <w:rFonts w:eastAsia="Calibri"/>
          <w:lang w:eastAsia="en-US"/>
        </w:rPr>
        <w:t>М</w:t>
      </w:r>
      <w:r w:rsidRPr="007111F5">
        <w:rPr>
          <w:rFonts w:eastAsia="Calibri"/>
          <w:lang w:val="en-US" w:eastAsia="en-US"/>
        </w:rPr>
        <w:t>.</w:t>
      </w:r>
      <w:r w:rsidRPr="007111F5">
        <w:rPr>
          <w:rFonts w:eastAsia="Calibri"/>
          <w:lang w:eastAsia="en-US"/>
        </w:rPr>
        <w:t>А</w:t>
      </w:r>
      <w:r w:rsidRPr="007111F5">
        <w:rPr>
          <w:rFonts w:eastAsia="Calibri"/>
          <w:lang w:val="en-US" w:eastAsia="en-US"/>
        </w:rPr>
        <w:t xml:space="preserve">., </w:t>
      </w:r>
      <w:r w:rsidRPr="007111F5">
        <w:rPr>
          <w:rFonts w:eastAsia="Calibri"/>
          <w:lang w:eastAsia="en-US"/>
        </w:rPr>
        <w:t>Внуков</w:t>
      </w:r>
      <w:r w:rsidRPr="007111F5">
        <w:rPr>
          <w:rFonts w:eastAsia="Calibri"/>
          <w:lang w:val="en-US" w:eastAsia="en-US"/>
        </w:rPr>
        <w:t xml:space="preserve"> </w:t>
      </w:r>
      <w:r w:rsidRPr="007111F5">
        <w:rPr>
          <w:rFonts w:eastAsia="Calibri"/>
          <w:lang w:eastAsia="en-US"/>
        </w:rPr>
        <w:t>В</w:t>
      </w:r>
      <w:r w:rsidRPr="007111F5">
        <w:rPr>
          <w:rFonts w:eastAsia="Calibri"/>
          <w:lang w:val="en-US" w:eastAsia="en-US"/>
        </w:rPr>
        <w:t>.</w:t>
      </w:r>
      <w:r w:rsidRPr="007111F5">
        <w:rPr>
          <w:rFonts w:eastAsia="Calibri"/>
          <w:lang w:eastAsia="en-US"/>
        </w:rPr>
        <w:t>В</w:t>
      </w:r>
      <w:r w:rsidRPr="007111F5">
        <w:rPr>
          <w:rFonts w:eastAsia="Calibri"/>
          <w:lang w:val="en-US" w:eastAsia="en-US"/>
        </w:rPr>
        <w:t>.</w:t>
      </w:r>
      <w:r w:rsidRPr="007111F5">
        <w:rPr>
          <w:rFonts w:eastAsia="Calibri"/>
          <w:vertAlign w:val="superscript"/>
          <w:lang w:val="en-US" w:eastAsia="en-US"/>
        </w:rPr>
        <w:t xml:space="preserve"> </w:t>
      </w:r>
      <w:r w:rsidRPr="007111F5">
        <w:rPr>
          <w:rFonts w:eastAsia="Calibri"/>
          <w:bCs/>
          <w:lang w:eastAsia="en-US"/>
        </w:rPr>
        <w:t>Хемилюминесценция</w:t>
      </w:r>
      <w:r w:rsidRPr="007111F5">
        <w:rPr>
          <w:rFonts w:eastAsia="Calibri"/>
          <w:bCs/>
          <w:lang w:val="en-US" w:eastAsia="en-US"/>
        </w:rPr>
        <w:t xml:space="preserve"> </w:t>
      </w:r>
      <w:r w:rsidRPr="007111F5">
        <w:rPr>
          <w:rFonts w:eastAsia="Calibri"/>
          <w:bCs/>
          <w:lang w:eastAsia="en-US"/>
        </w:rPr>
        <w:t>экстрактов</w:t>
      </w:r>
      <w:r w:rsidRPr="007111F5">
        <w:rPr>
          <w:rFonts w:eastAsia="Calibri"/>
          <w:bCs/>
          <w:lang w:val="en-US" w:eastAsia="en-US"/>
        </w:rPr>
        <w:t xml:space="preserve"> </w:t>
      </w:r>
      <w:r w:rsidRPr="007111F5">
        <w:rPr>
          <w:rFonts w:eastAsia="Calibri"/>
          <w:bCs/>
          <w:lang w:eastAsia="en-US"/>
        </w:rPr>
        <w:t>нефтеокисляющих</w:t>
      </w:r>
      <w:r w:rsidRPr="007111F5">
        <w:rPr>
          <w:rFonts w:eastAsia="Calibri"/>
          <w:bCs/>
          <w:lang w:val="en-US" w:eastAsia="en-US"/>
        </w:rPr>
        <w:t xml:space="preserve"> </w:t>
      </w:r>
      <w:r w:rsidRPr="007111F5">
        <w:rPr>
          <w:rFonts w:eastAsia="Calibri"/>
          <w:bCs/>
          <w:lang w:eastAsia="en-US"/>
        </w:rPr>
        <w:t>бактерий</w:t>
      </w:r>
      <w:r w:rsidRPr="007111F5">
        <w:rPr>
          <w:rFonts w:eastAsia="Calibri"/>
          <w:bCs/>
          <w:lang w:val="en-US" w:eastAsia="en-US"/>
        </w:rPr>
        <w:t xml:space="preserve"> </w:t>
      </w:r>
      <w:r w:rsidRPr="007111F5">
        <w:rPr>
          <w:rFonts w:eastAsia="Calibri"/>
          <w:bCs/>
          <w:i/>
          <w:iCs/>
          <w:lang w:val="en-US" w:eastAsia="en-US"/>
        </w:rPr>
        <w:t xml:space="preserve">Acinetobacter calcoaceticus </w:t>
      </w:r>
      <w:r w:rsidRPr="007111F5">
        <w:rPr>
          <w:rFonts w:eastAsia="Calibri"/>
          <w:bCs/>
          <w:iCs/>
          <w:lang w:eastAsia="en-US"/>
        </w:rPr>
        <w:t>и</w:t>
      </w:r>
      <w:r w:rsidRPr="007111F5">
        <w:rPr>
          <w:rFonts w:eastAsia="Calibri"/>
          <w:bCs/>
          <w:iCs/>
          <w:lang w:val="en-US" w:eastAsia="en-US"/>
        </w:rPr>
        <w:t xml:space="preserve"> </w:t>
      </w:r>
      <w:r w:rsidRPr="007111F5">
        <w:rPr>
          <w:rFonts w:eastAsia="Calibri"/>
          <w:bCs/>
          <w:iCs/>
          <w:lang w:eastAsia="en-US"/>
        </w:rPr>
        <w:t>их</w:t>
      </w:r>
      <w:r w:rsidRPr="007111F5">
        <w:rPr>
          <w:rFonts w:eastAsia="Calibri"/>
          <w:bCs/>
          <w:iCs/>
          <w:lang w:val="en-US" w:eastAsia="en-US"/>
        </w:rPr>
        <w:t xml:space="preserve"> </w:t>
      </w:r>
      <w:r w:rsidRPr="007111F5">
        <w:rPr>
          <w:rFonts w:eastAsia="Calibri"/>
          <w:bCs/>
          <w:iCs/>
          <w:lang w:eastAsia="en-US"/>
        </w:rPr>
        <w:t>действие</w:t>
      </w:r>
      <w:r w:rsidRPr="007111F5">
        <w:rPr>
          <w:rFonts w:eastAsia="Calibri"/>
          <w:lang w:val="en-US" w:eastAsia="en-US"/>
        </w:rPr>
        <w:t xml:space="preserve"> </w:t>
      </w:r>
      <w:r w:rsidRPr="007111F5">
        <w:rPr>
          <w:rFonts w:eastAsia="Calibri"/>
          <w:lang w:eastAsia="en-US"/>
        </w:rPr>
        <w:t>на</w:t>
      </w:r>
      <w:r w:rsidRPr="007111F5">
        <w:rPr>
          <w:rFonts w:eastAsia="Calibri"/>
          <w:lang w:val="en-US" w:eastAsia="en-US"/>
        </w:rPr>
        <w:t xml:space="preserve"> </w:t>
      </w:r>
      <w:r w:rsidRPr="007111F5">
        <w:rPr>
          <w:rFonts w:eastAsia="MS Mincho"/>
          <w:bCs/>
          <w:lang w:val="en-US" w:eastAsia="en-US"/>
        </w:rPr>
        <w:t>PsoxS'::lux</w:t>
      </w:r>
      <w:r w:rsidRPr="007111F5">
        <w:rPr>
          <w:rFonts w:eastAsia="Calibri"/>
          <w:lang w:val="en-US" w:eastAsia="en-US"/>
        </w:rPr>
        <w:t xml:space="preserve"> </w:t>
      </w:r>
      <w:r w:rsidRPr="007111F5">
        <w:rPr>
          <w:rFonts w:eastAsia="Calibri"/>
          <w:lang w:eastAsia="en-US"/>
        </w:rPr>
        <w:t>биосенсор</w:t>
      </w:r>
      <w:r w:rsidRPr="007111F5">
        <w:rPr>
          <w:rFonts w:eastAsia="Calibri"/>
          <w:lang w:val="en-US" w:eastAsia="en-US"/>
        </w:rPr>
        <w:t xml:space="preserve"> // </w:t>
      </w:r>
      <w:r w:rsidRPr="007111F5">
        <w:rPr>
          <w:rFonts w:eastAsia="Calibri"/>
          <w:lang w:eastAsia="en-US"/>
        </w:rPr>
        <w:t>Прикладная</w:t>
      </w:r>
      <w:r w:rsidRPr="007111F5">
        <w:rPr>
          <w:rFonts w:eastAsia="Calibri"/>
          <w:lang w:val="en-US" w:eastAsia="en-US"/>
        </w:rPr>
        <w:t xml:space="preserve"> </w:t>
      </w:r>
      <w:r w:rsidRPr="007111F5">
        <w:rPr>
          <w:rFonts w:eastAsia="Calibri"/>
          <w:lang w:eastAsia="en-US"/>
        </w:rPr>
        <w:t>биохимия</w:t>
      </w:r>
      <w:r w:rsidRPr="007111F5">
        <w:rPr>
          <w:rFonts w:eastAsia="Calibri"/>
          <w:lang w:val="en-US" w:eastAsia="en-US"/>
        </w:rPr>
        <w:t xml:space="preserve"> </w:t>
      </w:r>
      <w:r w:rsidRPr="007111F5">
        <w:rPr>
          <w:rFonts w:eastAsia="Calibri"/>
          <w:lang w:eastAsia="en-US"/>
        </w:rPr>
        <w:t>и</w:t>
      </w:r>
      <w:r w:rsidRPr="007111F5">
        <w:rPr>
          <w:rFonts w:eastAsia="Calibri"/>
          <w:lang w:val="en-US" w:eastAsia="en-US"/>
        </w:rPr>
        <w:t xml:space="preserve"> </w:t>
      </w:r>
      <w:r w:rsidRPr="007111F5">
        <w:rPr>
          <w:rFonts w:eastAsia="Calibri"/>
          <w:lang w:eastAsia="en-US"/>
        </w:rPr>
        <w:t>микробиология</w:t>
      </w:r>
      <w:r w:rsidRPr="007111F5">
        <w:rPr>
          <w:rFonts w:eastAsia="Calibri"/>
          <w:lang w:val="en-US" w:eastAsia="en-US"/>
        </w:rPr>
        <w:t xml:space="preserve">.  </w:t>
      </w:r>
      <w:r w:rsidRPr="007111F5">
        <w:rPr>
          <w:iCs/>
          <w:lang w:val="en-US"/>
        </w:rPr>
        <w:t xml:space="preserve">2011. </w:t>
      </w:r>
      <w:r w:rsidRPr="007111F5">
        <w:rPr>
          <w:iCs/>
        </w:rPr>
        <w:t>Т</w:t>
      </w:r>
      <w:r w:rsidRPr="007111F5">
        <w:rPr>
          <w:iCs/>
          <w:lang w:val="en-US"/>
        </w:rPr>
        <w:t xml:space="preserve">. 47, № 4. </w:t>
      </w:r>
      <w:r w:rsidRPr="007111F5">
        <w:rPr>
          <w:iCs/>
        </w:rPr>
        <w:t>С</w:t>
      </w:r>
      <w:r w:rsidRPr="007111F5">
        <w:rPr>
          <w:iCs/>
          <w:lang w:val="en-US"/>
        </w:rPr>
        <w:t xml:space="preserve">. </w:t>
      </w:r>
      <w:r w:rsidR="00177BDC" w:rsidRPr="007111F5">
        <w:rPr>
          <w:iCs/>
          <w:lang w:val="en-US"/>
        </w:rPr>
        <w:t xml:space="preserve">443-447. </w:t>
      </w:r>
      <w:r w:rsidRPr="007111F5">
        <w:rPr>
          <w:iCs/>
          <w:lang w:val="en-US"/>
        </w:rPr>
        <w:t xml:space="preserve">IF  </w:t>
      </w:r>
      <w:r w:rsidR="00245FB4" w:rsidRPr="007111F5">
        <w:rPr>
          <w:lang w:val="en-US"/>
        </w:rPr>
        <w:t>WoS</w:t>
      </w:r>
      <w:r w:rsidR="00245FB4" w:rsidRPr="007111F5">
        <w:rPr>
          <w:iCs/>
          <w:lang w:val="en-US"/>
        </w:rPr>
        <w:t xml:space="preserve"> </w:t>
      </w:r>
      <w:r w:rsidRPr="007111F5">
        <w:rPr>
          <w:iCs/>
          <w:lang w:val="en-US"/>
        </w:rPr>
        <w:t>0.63/0.77</w:t>
      </w:r>
    </w:p>
    <w:p w:rsidR="00934571" w:rsidRPr="001907AF" w:rsidRDefault="00245FB4" w:rsidP="000C066C">
      <w:pPr>
        <w:tabs>
          <w:tab w:val="left" w:pos="142"/>
          <w:tab w:val="left" w:pos="426"/>
        </w:tabs>
        <w:ind w:left="426" w:hanging="426"/>
        <w:jc w:val="both"/>
        <w:rPr>
          <w:color w:val="FF0000"/>
        </w:rPr>
      </w:pPr>
      <w:r w:rsidRPr="007111F5">
        <w:rPr>
          <w:lang w:val="en-US"/>
        </w:rPr>
        <w:t xml:space="preserve">      </w:t>
      </w:r>
      <w:r w:rsidR="001F526D" w:rsidRPr="007111F5">
        <w:rPr>
          <w:lang w:val="en-US"/>
        </w:rPr>
        <w:t xml:space="preserve"> </w:t>
      </w:r>
      <w:r w:rsidR="006579F7" w:rsidRPr="007111F5">
        <w:rPr>
          <w:lang w:val="en-US"/>
        </w:rPr>
        <w:t xml:space="preserve">Sazykin I.S., Prokofiev V.N., Chistyakov V.A., Sazykina M.A., Vnukov V.V. Chemiluminescence analysis of oil oxidizing bacteria Actinetobacter calcoaceticus extracts: Effects of the extracts on pSoxS-lux biosensor // Appl. Biochem. </w:t>
      </w:r>
      <w:proofErr w:type="gramStart"/>
      <w:r w:rsidR="006579F7" w:rsidRPr="007111F5">
        <w:rPr>
          <w:lang w:val="en-US"/>
        </w:rPr>
        <w:t>Microbiol.</w:t>
      </w:r>
      <w:proofErr w:type="gramEnd"/>
      <w:r w:rsidR="006579F7" w:rsidRPr="007111F5">
        <w:rPr>
          <w:lang w:val="en-US"/>
        </w:rPr>
        <w:t xml:space="preserve"> – 2011. - V. 47. </w:t>
      </w:r>
      <w:proofErr w:type="gramStart"/>
      <w:r w:rsidR="006579F7" w:rsidRPr="007111F5">
        <w:rPr>
          <w:lang w:val="en-US"/>
        </w:rPr>
        <w:t>- № 4.</w:t>
      </w:r>
      <w:proofErr w:type="gramEnd"/>
      <w:r w:rsidR="006579F7" w:rsidRPr="007111F5">
        <w:rPr>
          <w:lang w:val="en-US"/>
        </w:rPr>
        <w:t xml:space="preserve"> </w:t>
      </w:r>
      <w:proofErr w:type="gramStart"/>
      <w:r w:rsidR="006579F7" w:rsidRPr="007111F5">
        <w:rPr>
          <w:lang w:val="en-US"/>
        </w:rPr>
        <w:t>- pp. 400-404.</w:t>
      </w:r>
      <w:proofErr w:type="gramEnd"/>
      <w:r w:rsidR="00AE1822" w:rsidRPr="00FB218C">
        <w:rPr>
          <w:lang w:val="en-US"/>
        </w:rPr>
        <w:t xml:space="preserve"> </w:t>
      </w:r>
      <w:r w:rsidR="006579F7" w:rsidRPr="007111F5">
        <w:rPr>
          <w:lang w:val="en-US"/>
        </w:rPr>
        <w:t xml:space="preserve"> DOI</w:t>
      </w:r>
      <w:r w:rsidR="006579F7" w:rsidRPr="00FB218C">
        <w:rPr>
          <w:lang w:val="en-US"/>
        </w:rPr>
        <w:t>: 10.1134/</w:t>
      </w:r>
      <w:r w:rsidR="006579F7" w:rsidRPr="007111F5">
        <w:rPr>
          <w:lang w:val="en-US"/>
        </w:rPr>
        <w:t>S</w:t>
      </w:r>
      <w:r w:rsidR="006579F7" w:rsidRPr="00FB218C">
        <w:rPr>
          <w:lang w:val="en-US"/>
        </w:rPr>
        <w:t>00036</w:t>
      </w:r>
      <w:r w:rsidR="00AE1822" w:rsidRPr="00FB218C">
        <w:rPr>
          <w:lang w:val="en-US"/>
        </w:rPr>
        <w:t xml:space="preserve"> </w:t>
      </w:r>
      <w:r w:rsidR="006579F7" w:rsidRPr="00FB218C">
        <w:rPr>
          <w:lang w:val="en-US"/>
        </w:rPr>
        <w:t xml:space="preserve">83811040156 </w:t>
      </w:r>
      <w:r w:rsidR="00A34A89" w:rsidRPr="007111F5">
        <w:rPr>
          <w:iCs/>
          <w:lang w:val="en-US"/>
        </w:rPr>
        <w:t>IF</w:t>
      </w:r>
      <w:r w:rsidR="00A34A89" w:rsidRPr="00FB218C">
        <w:rPr>
          <w:lang w:val="en-US"/>
        </w:rPr>
        <w:t xml:space="preserve"> </w:t>
      </w:r>
      <w:r w:rsidRPr="007111F5">
        <w:rPr>
          <w:lang w:val="en-US"/>
        </w:rPr>
        <w:t>WoS</w:t>
      </w:r>
      <w:r w:rsidRPr="00FB218C">
        <w:rPr>
          <w:lang w:val="en-US"/>
        </w:rPr>
        <w:t xml:space="preserve"> </w:t>
      </w:r>
      <w:r w:rsidR="006579F7" w:rsidRPr="00FB218C">
        <w:rPr>
          <w:lang w:val="en-US"/>
        </w:rPr>
        <w:t xml:space="preserve">0,735 </w:t>
      </w:r>
    </w:p>
    <w:p w:rsidR="00A34A89" w:rsidRPr="001907AF" w:rsidRDefault="00A34A89" w:rsidP="000C066C">
      <w:pPr>
        <w:numPr>
          <w:ilvl w:val="0"/>
          <w:numId w:val="4"/>
        </w:numPr>
        <w:tabs>
          <w:tab w:val="left" w:pos="142"/>
          <w:tab w:val="left" w:pos="426"/>
          <w:tab w:val="left" w:pos="567"/>
        </w:tabs>
        <w:suppressAutoHyphens w:val="0"/>
        <w:snapToGrid w:val="0"/>
        <w:ind w:left="426" w:hanging="426"/>
        <w:jc w:val="both"/>
        <w:rPr>
          <w:rFonts w:eastAsia="Calibri"/>
          <w:lang w:eastAsia="en-US"/>
        </w:rPr>
      </w:pPr>
      <w:r w:rsidRPr="001907AF">
        <w:rPr>
          <w:rFonts w:eastAsia="Calibri"/>
          <w:lang w:eastAsia="en-US"/>
        </w:rPr>
        <w:t>Сазыкина М.А., Чистяков В.А., Сазыкин И.С. Генотоксичность донных отложений р.    Дон (2001-2007 гг.) // Водные ресурсы.  2012.</w:t>
      </w:r>
      <w:r w:rsidRPr="001907AF">
        <w:rPr>
          <w:rFonts w:eastAsia="Calibri"/>
          <w:iCs/>
          <w:lang w:eastAsia="en-US"/>
        </w:rPr>
        <w:t xml:space="preserve"> Т.</w:t>
      </w:r>
      <w:r w:rsidRPr="001907AF">
        <w:rPr>
          <w:rFonts w:eastAsia="Calibri"/>
          <w:iCs/>
        </w:rPr>
        <w:t xml:space="preserve"> 39</w:t>
      </w:r>
      <w:r w:rsidRPr="001907AF">
        <w:rPr>
          <w:rFonts w:eastAsia="Calibri"/>
          <w:iCs/>
          <w:lang w:eastAsia="en-US"/>
        </w:rPr>
        <w:t xml:space="preserve">, № </w:t>
      </w:r>
      <w:r w:rsidRPr="001907AF">
        <w:rPr>
          <w:rFonts w:eastAsia="Calibri"/>
          <w:iCs/>
        </w:rPr>
        <w:t>1</w:t>
      </w:r>
      <w:r w:rsidRPr="001907AF">
        <w:rPr>
          <w:rFonts w:eastAsia="Calibri"/>
          <w:iCs/>
          <w:lang w:eastAsia="en-US"/>
        </w:rPr>
        <w:t>.  С.</w:t>
      </w:r>
      <w:r w:rsidRPr="001907AF">
        <w:rPr>
          <w:rFonts w:eastAsia="Calibri"/>
          <w:lang w:eastAsia="en-US"/>
        </w:rPr>
        <w:t xml:space="preserve"> 92-98.</w:t>
      </w:r>
      <w:r w:rsidR="00245FB4" w:rsidRPr="001907AF">
        <w:rPr>
          <w:rFonts w:eastAsia="Calibri"/>
          <w:lang w:eastAsia="en-US"/>
        </w:rPr>
        <w:t xml:space="preserve"> </w:t>
      </w:r>
      <w:r w:rsidRPr="001907AF">
        <w:rPr>
          <w:rFonts w:eastAsia="Calibri"/>
          <w:lang w:val="en-US" w:eastAsia="en-US"/>
        </w:rPr>
        <w:t>IF</w:t>
      </w:r>
      <w:r w:rsidRPr="001907AF">
        <w:rPr>
          <w:rFonts w:eastAsia="Calibri"/>
          <w:lang w:eastAsia="en-US"/>
        </w:rPr>
        <w:t xml:space="preserve"> </w:t>
      </w:r>
      <w:r w:rsidR="00245FB4" w:rsidRPr="001907AF">
        <w:rPr>
          <w:lang w:val="en-US"/>
        </w:rPr>
        <w:t>WoS</w:t>
      </w:r>
      <w:r w:rsidRPr="001907AF">
        <w:rPr>
          <w:rFonts w:eastAsia="Calibri"/>
          <w:lang w:eastAsia="en-US"/>
        </w:rPr>
        <w:t xml:space="preserve"> 0.27/0.415</w:t>
      </w:r>
    </w:p>
    <w:p w:rsidR="00934571" w:rsidRPr="001907AF" w:rsidRDefault="00245FB4" w:rsidP="000C066C">
      <w:pPr>
        <w:tabs>
          <w:tab w:val="left" w:pos="142"/>
          <w:tab w:val="left" w:pos="426"/>
        </w:tabs>
        <w:ind w:left="426" w:hanging="426"/>
        <w:jc w:val="both"/>
        <w:rPr>
          <w:lang w:val="en-US"/>
        </w:rPr>
      </w:pPr>
      <w:r w:rsidRPr="001907AF">
        <w:t xml:space="preserve">        </w:t>
      </w:r>
      <w:r w:rsidR="000C066C" w:rsidRPr="001907AF">
        <w:t xml:space="preserve"> </w:t>
      </w:r>
      <w:r w:rsidR="00934571" w:rsidRPr="001907AF">
        <w:rPr>
          <w:lang w:val="en-US"/>
        </w:rPr>
        <w:t xml:space="preserve">Sazykina M.A., Chistyakov V.A., Sazykin I.S. Genotoxicity of Don River bottom sediments (2001-2007) // Water Resources. – 2012. - V. 39. </w:t>
      </w:r>
      <w:proofErr w:type="gramStart"/>
      <w:r w:rsidR="00934571" w:rsidRPr="001907AF">
        <w:rPr>
          <w:lang w:val="en-US"/>
        </w:rPr>
        <w:t>- №</w:t>
      </w:r>
      <w:r w:rsidR="00FB6F77" w:rsidRPr="001907AF">
        <w:rPr>
          <w:lang w:val="en-US"/>
        </w:rPr>
        <w:t xml:space="preserve"> 1</w:t>
      </w:r>
      <w:r w:rsidR="00934571" w:rsidRPr="001907AF">
        <w:rPr>
          <w:lang w:val="en-US"/>
        </w:rPr>
        <w:t>.</w:t>
      </w:r>
      <w:proofErr w:type="gramEnd"/>
      <w:r w:rsidR="00934571" w:rsidRPr="001907AF">
        <w:rPr>
          <w:lang w:val="en-US"/>
        </w:rPr>
        <w:t xml:space="preserve"> - P. 118-124. DOI: 10.1134/S0097807811060169</w:t>
      </w:r>
    </w:p>
    <w:p w:rsidR="00481645" w:rsidRPr="001907AF" w:rsidRDefault="00481645" w:rsidP="000C066C">
      <w:pPr>
        <w:tabs>
          <w:tab w:val="left" w:pos="142"/>
          <w:tab w:val="left" w:pos="426"/>
        </w:tabs>
        <w:ind w:left="426" w:hanging="426"/>
        <w:jc w:val="both"/>
        <w:rPr>
          <w:color w:val="FF0000"/>
          <w:lang w:val="en-US"/>
        </w:rPr>
      </w:pPr>
      <w:r w:rsidRPr="001907AF">
        <w:rPr>
          <w:lang w:val="en-US"/>
        </w:rPr>
        <w:t xml:space="preserve">       </w:t>
      </w:r>
      <w:hyperlink r:id="rId14" w:history="1">
        <w:r w:rsidRPr="001907AF">
          <w:rPr>
            <w:rStyle w:val="a4"/>
            <w:lang w:val="en-US"/>
          </w:rPr>
          <w:t>http://link.springer.com/article/10.1134/S0097807811060169</w:t>
        </w:r>
      </w:hyperlink>
    </w:p>
    <w:p w:rsidR="00A34A89" w:rsidRPr="001907AF" w:rsidRDefault="00A34A89" w:rsidP="000C066C">
      <w:pPr>
        <w:numPr>
          <w:ilvl w:val="0"/>
          <w:numId w:val="4"/>
        </w:numPr>
        <w:tabs>
          <w:tab w:val="left" w:pos="142"/>
          <w:tab w:val="left" w:pos="426"/>
          <w:tab w:val="left" w:pos="567"/>
          <w:tab w:val="left" w:pos="1701"/>
          <w:tab w:val="left" w:pos="1843"/>
          <w:tab w:val="left" w:pos="2268"/>
        </w:tabs>
        <w:suppressAutoHyphens w:val="0"/>
        <w:autoSpaceDE w:val="0"/>
        <w:ind w:left="426" w:hanging="426"/>
        <w:jc w:val="both"/>
        <w:rPr>
          <w:rFonts w:eastAsia="Calibri"/>
          <w:iCs/>
          <w:lang w:val="en-US" w:eastAsia="en-US"/>
        </w:rPr>
      </w:pPr>
      <w:r w:rsidRPr="001907AF">
        <w:t>Чистяков В.А., Празднова Е.В., Гутникова Л.В., Сазыкина М.А., Сазыкин И.С. Супероксидустраняющая активность производного пластохинона - 10 - (6'-пластохинонил) децилтрифенилфосфония (</w:t>
      </w:r>
      <w:r w:rsidRPr="001907AF">
        <w:rPr>
          <w:lang w:val="en-US"/>
        </w:rPr>
        <w:t>SkQ</w:t>
      </w:r>
      <w:r w:rsidRPr="001907AF">
        <w:t xml:space="preserve">1) // Биохимия. </w:t>
      </w:r>
      <w:r w:rsidRPr="001907AF">
        <w:rPr>
          <w:lang w:val="en-US"/>
        </w:rPr>
        <w:t xml:space="preserve">2012. </w:t>
      </w:r>
      <w:r w:rsidRPr="001907AF">
        <w:t>Т</w:t>
      </w:r>
      <w:r w:rsidRPr="001907AF">
        <w:rPr>
          <w:lang w:val="en-US"/>
        </w:rPr>
        <w:t xml:space="preserve">. 77. № 7, </w:t>
      </w:r>
      <w:r w:rsidRPr="001907AF">
        <w:t>С</w:t>
      </w:r>
      <w:r w:rsidRPr="001907AF">
        <w:rPr>
          <w:lang w:val="en-US"/>
        </w:rPr>
        <w:t>. 932 – 935.</w:t>
      </w:r>
      <w:r w:rsidRPr="001907AF">
        <w:rPr>
          <w:iCs/>
          <w:lang w:val="en-US"/>
        </w:rPr>
        <w:t xml:space="preserve"> IF  </w:t>
      </w:r>
      <w:r w:rsidR="00245FB4" w:rsidRPr="001907AF">
        <w:rPr>
          <w:lang w:val="en-US"/>
        </w:rPr>
        <w:t xml:space="preserve">WoS </w:t>
      </w:r>
      <w:r w:rsidRPr="001907AF">
        <w:rPr>
          <w:lang w:val="en-US"/>
        </w:rPr>
        <w:t>1.303/1.151</w:t>
      </w:r>
    </w:p>
    <w:p w:rsidR="006579F7" w:rsidRPr="001907AF" w:rsidRDefault="000C066C" w:rsidP="000C066C">
      <w:pPr>
        <w:tabs>
          <w:tab w:val="left" w:pos="-142"/>
          <w:tab w:val="left" w:pos="142"/>
          <w:tab w:val="left" w:pos="426"/>
        </w:tabs>
        <w:suppressAutoHyphens w:val="0"/>
        <w:ind w:left="426" w:hanging="426"/>
        <w:jc w:val="both"/>
        <w:rPr>
          <w:lang w:val="en-US"/>
        </w:rPr>
      </w:pPr>
      <w:r w:rsidRPr="001907AF">
        <w:rPr>
          <w:lang w:val="en-US"/>
        </w:rPr>
        <w:t xml:space="preserve">       </w:t>
      </w:r>
      <w:r w:rsidR="006579F7" w:rsidRPr="001907AF">
        <w:rPr>
          <w:lang w:val="en-US"/>
        </w:rPr>
        <w:t xml:space="preserve">Chistyakov V.A., Prazdnova E.V., Gutnikova L.V., Sazykina M.A., Sazykin I.S. Superoxide scavenging activity of plastoquinone derivative 10-№ 6′-plastoquinonyl)decyltriphenylphosphonium (SkQ1) // Biochemistry (Mosc.). -  2012. - V. 77. </w:t>
      </w:r>
      <w:proofErr w:type="gramStart"/>
      <w:r w:rsidR="006579F7" w:rsidRPr="001907AF">
        <w:rPr>
          <w:lang w:val="en-US"/>
        </w:rPr>
        <w:t>- № 7.</w:t>
      </w:r>
      <w:proofErr w:type="gramEnd"/>
      <w:r w:rsidR="006579F7" w:rsidRPr="001907AF">
        <w:rPr>
          <w:lang w:val="en-US"/>
        </w:rPr>
        <w:t xml:space="preserve"> </w:t>
      </w:r>
      <w:proofErr w:type="gramStart"/>
      <w:r w:rsidR="006579F7" w:rsidRPr="001907AF">
        <w:rPr>
          <w:lang w:val="en-US"/>
        </w:rPr>
        <w:t>-  pp. 776-778.</w:t>
      </w:r>
      <w:proofErr w:type="gramEnd"/>
      <w:r w:rsidR="006579F7" w:rsidRPr="001907AF">
        <w:rPr>
          <w:lang w:val="en-US"/>
        </w:rPr>
        <w:t xml:space="preserve">  DOI: 10.1134/</w:t>
      </w:r>
      <w:proofErr w:type="gramStart"/>
      <w:r w:rsidR="006579F7" w:rsidRPr="001907AF">
        <w:rPr>
          <w:lang w:val="en-US"/>
        </w:rPr>
        <w:t xml:space="preserve">S0006297912070103  </w:t>
      </w:r>
      <w:r w:rsidR="00A34A89" w:rsidRPr="001907AF">
        <w:rPr>
          <w:iCs/>
          <w:lang w:val="en-US"/>
        </w:rPr>
        <w:t>IF</w:t>
      </w:r>
      <w:proofErr w:type="gramEnd"/>
      <w:r w:rsidR="00A34A89" w:rsidRPr="001907AF">
        <w:rPr>
          <w:lang w:val="en-US"/>
        </w:rPr>
        <w:t xml:space="preserve"> </w:t>
      </w:r>
      <w:r w:rsidR="006579F7" w:rsidRPr="001907AF">
        <w:rPr>
          <w:lang w:val="en-US"/>
        </w:rPr>
        <w:t>WoS 1.350</w:t>
      </w:r>
    </w:p>
    <w:p w:rsidR="00481645" w:rsidRPr="001907AF" w:rsidRDefault="00481645" w:rsidP="001907AF">
      <w:pPr>
        <w:rPr>
          <w:color w:val="FF0000"/>
          <w:lang w:val="en-US"/>
        </w:rPr>
      </w:pPr>
      <w:r w:rsidRPr="001907AF">
        <w:rPr>
          <w:lang w:val="en-US"/>
        </w:rPr>
        <w:t xml:space="preserve">       </w:t>
      </w:r>
      <w:hyperlink r:id="rId15" w:history="1">
        <w:r w:rsidRPr="001907AF">
          <w:rPr>
            <w:rStyle w:val="a4"/>
            <w:lang w:val="en-US"/>
          </w:rPr>
          <w:t>http://link.springer.com/article/10.1134%2FS0006297912070103</w:t>
        </w:r>
      </w:hyperlink>
    </w:p>
    <w:p w:rsidR="006579F7" w:rsidRPr="001907AF" w:rsidRDefault="00236D26" w:rsidP="000C066C">
      <w:pPr>
        <w:numPr>
          <w:ilvl w:val="0"/>
          <w:numId w:val="4"/>
        </w:numPr>
        <w:shd w:val="clear" w:color="auto" w:fill="FFFFFF"/>
        <w:tabs>
          <w:tab w:val="left" w:pos="-142"/>
          <w:tab w:val="left" w:pos="142"/>
        </w:tabs>
        <w:suppressAutoHyphens w:val="0"/>
        <w:autoSpaceDE w:val="0"/>
        <w:autoSpaceDN w:val="0"/>
        <w:adjustRightInd w:val="0"/>
        <w:ind w:left="426" w:hanging="426"/>
        <w:contextualSpacing/>
        <w:jc w:val="both"/>
        <w:rPr>
          <w:rFonts w:ascii="Arial" w:eastAsia="TimesNewRomanPS-BoldMT" w:hAnsi="Arial" w:cs="Arial"/>
          <w:bCs/>
          <w:kern w:val="36"/>
          <w:lang w:val="en-US" w:eastAsia="ru-RU"/>
        </w:rPr>
      </w:pPr>
      <w:r w:rsidRPr="001907AF">
        <w:rPr>
          <w:shd w:val="clear" w:color="auto" w:fill="FFFFFF"/>
          <w:lang w:val="en-US"/>
        </w:rPr>
        <w:t xml:space="preserve">Chugunova, E.A., Sazykina, M.A., </w:t>
      </w:r>
      <w:r w:rsidR="006579F7" w:rsidRPr="001907AF">
        <w:rPr>
          <w:shd w:val="clear" w:color="auto" w:fill="FFFFFF"/>
          <w:lang w:val="en-US"/>
        </w:rPr>
        <w:t xml:space="preserve">Gibadullina, E.M., Burilov, A.R., Sazykin, I.S., Chistyakov V.A., Timasheva R.E., Krivolapov D.B, Goumont R. </w:t>
      </w:r>
      <w:r w:rsidR="006579F7" w:rsidRPr="001907AF">
        <w:rPr>
          <w:kern w:val="36"/>
          <w:lang w:val="en-US" w:eastAsia="ru-RU"/>
        </w:rPr>
        <w:t>Synthesis, Genotoxicity and UV-protective activity of new benzofuroxans substituted by aromatic amines</w:t>
      </w:r>
      <w:r w:rsidR="006579F7" w:rsidRPr="001907AF">
        <w:rPr>
          <w:shd w:val="clear" w:color="auto" w:fill="FFFFFF"/>
          <w:lang w:val="en-US"/>
        </w:rPr>
        <w:t xml:space="preserve"> // </w:t>
      </w:r>
      <w:hyperlink r:id="rId16" w:tooltip="Letters in Drug Design &amp; Discovery" w:history="1">
        <w:r w:rsidR="006579F7" w:rsidRPr="001907AF">
          <w:rPr>
            <w:shd w:val="clear" w:color="auto" w:fill="FFFFFF"/>
            <w:lang w:val="en-US"/>
          </w:rPr>
          <w:t>Letters in Drug Design &amp; Discovery</w:t>
        </w:r>
      </w:hyperlink>
      <w:r w:rsidR="006579F7" w:rsidRPr="001907AF">
        <w:rPr>
          <w:lang w:val="en-US"/>
        </w:rPr>
        <w:t>. - 2013.</w:t>
      </w:r>
      <w:r w:rsidR="006579F7" w:rsidRPr="001907AF">
        <w:rPr>
          <w:shd w:val="clear" w:color="auto" w:fill="FFFFFF"/>
          <w:lang w:val="en-US"/>
        </w:rPr>
        <w:t xml:space="preserve"> - V. 10. - № 2. - pp. 145-154.</w:t>
      </w:r>
      <w:r w:rsidR="006579F7" w:rsidRPr="001907AF">
        <w:rPr>
          <w:lang w:val="en-US"/>
        </w:rPr>
        <w:t xml:space="preserve">                                                    </w:t>
      </w:r>
      <w:r w:rsidR="006579F7" w:rsidRPr="001907AF">
        <w:rPr>
          <w:rStyle w:val="a5"/>
          <w:b w:val="0"/>
          <w:shd w:val="clear" w:color="auto" w:fill="FFFFFF"/>
          <w:lang w:val="en-US"/>
        </w:rPr>
        <w:t>DOI:</w:t>
      </w:r>
      <w:r w:rsidR="006579F7" w:rsidRPr="001907AF">
        <w:rPr>
          <w:rStyle w:val="apple-converted-space"/>
          <w:bCs/>
          <w:shd w:val="clear" w:color="auto" w:fill="FFFFFF"/>
          <w:lang w:val="en-US"/>
        </w:rPr>
        <w:t> </w:t>
      </w:r>
      <w:hyperlink r:id="rId17" w:tgtFrame="_blank" w:history="1">
        <w:r w:rsidR="006579F7" w:rsidRPr="001907AF">
          <w:rPr>
            <w:rStyle w:val="a4"/>
            <w:color w:val="auto"/>
            <w:u w:val="none"/>
            <w:shd w:val="clear" w:color="auto" w:fill="FFFFFF"/>
            <w:lang w:val="en-US"/>
          </w:rPr>
          <w:t>10.2174/157018013804725080</w:t>
        </w:r>
      </w:hyperlink>
      <w:r w:rsidR="006579F7" w:rsidRPr="001907AF">
        <w:rPr>
          <w:lang w:val="en-US"/>
        </w:rPr>
        <w:t xml:space="preserve">  </w:t>
      </w:r>
      <w:r w:rsidR="00934571" w:rsidRPr="001907AF">
        <w:rPr>
          <w:lang w:val="en-US"/>
        </w:rPr>
        <w:t xml:space="preserve">IF </w:t>
      </w:r>
      <w:r w:rsidR="00245FB4" w:rsidRPr="001907AF">
        <w:rPr>
          <w:lang w:val="en-US"/>
        </w:rPr>
        <w:t xml:space="preserve">WoS </w:t>
      </w:r>
      <w:r w:rsidR="006579F7" w:rsidRPr="001907AF">
        <w:rPr>
          <w:lang w:val="en-US"/>
        </w:rPr>
        <w:t>0.77</w:t>
      </w:r>
    </w:p>
    <w:p w:rsidR="00481645" w:rsidRPr="001907AF" w:rsidRDefault="002E69E0" w:rsidP="00481645">
      <w:pPr>
        <w:shd w:val="clear" w:color="auto" w:fill="FFFFFF"/>
        <w:tabs>
          <w:tab w:val="left" w:pos="-142"/>
          <w:tab w:val="left" w:pos="142"/>
        </w:tabs>
        <w:suppressAutoHyphens w:val="0"/>
        <w:autoSpaceDE w:val="0"/>
        <w:autoSpaceDN w:val="0"/>
        <w:adjustRightInd w:val="0"/>
        <w:ind w:left="426"/>
        <w:contextualSpacing/>
        <w:jc w:val="both"/>
        <w:rPr>
          <w:rFonts w:eastAsia="TimesNewRomanPS-BoldMT"/>
          <w:bCs/>
          <w:kern w:val="36"/>
          <w:lang w:val="en-US" w:eastAsia="ru-RU"/>
        </w:rPr>
      </w:pPr>
      <w:hyperlink r:id="rId18" w:history="1">
        <w:r w:rsidR="00481645" w:rsidRPr="001907AF">
          <w:rPr>
            <w:rStyle w:val="a4"/>
            <w:rFonts w:eastAsia="TimesNewRomanPS-BoldMT"/>
            <w:bCs/>
            <w:kern w:val="36"/>
            <w:lang w:val="en-US" w:eastAsia="ru-RU"/>
          </w:rPr>
          <w:t>http://benthamscience.com/journal/abstracts.php?journalID=lddd&amp;articleID=105817</w:t>
        </w:r>
      </w:hyperlink>
    </w:p>
    <w:p w:rsidR="00481645" w:rsidRPr="001907AF" w:rsidRDefault="00481645" w:rsidP="00481645">
      <w:pPr>
        <w:shd w:val="clear" w:color="auto" w:fill="FFFFFF"/>
        <w:tabs>
          <w:tab w:val="left" w:pos="-142"/>
          <w:tab w:val="left" w:pos="142"/>
        </w:tabs>
        <w:suppressAutoHyphens w:val="0"/>
        <w:autoSpaceDE w:val="0"/>
        <w:autoSpaceDN w:val="0"/>
        <w:adjustRightInd w:val="0"/>
        <w:ind w:left="426"/>
        <w:contextualSpacing/>
        <w:jc w:val="both"/>
        <w:rPr>
          <w:rFonts w:eastAsia="TimesNewRomanPS-BoldMT"/>
          <w:bCs/>
          <w:color w:val="FF0000"/>
          <w:kern w:val="36"/>
          <w:lang w:val="en-US" w:eastAsia="ru-RU"/>
        </w:rPr>
      </w:pPr>
    </w:p>
    <w:p w:rsidR="002A6B50" w:rsidRPr="001907AF" w:rsidRDefault="006579F7" w:rsidP="000C066C">
      <w:pPr>
        <w:numPr>
          <w:ilvl w:val="0"/>
          <w:numId w:val="4"/>
        </w:numPr>
        <w:shd w:val="clear" w:color="auto" w:fill="FFFFFF"/>
        <w:tabs>
          <w:tab w:val="left" w:pos="-142"/>
          <w:tab w:val="left" w:pos="142"/>
        </w:tabs>
        <w:suppressAutoHyphens w:val="0"/>
        <w:autoSpaceDE w:val="0"/>
        <w:autoSpaceDN w:val="0"/>
        <w:adjustRightInd w:val="0"/>
        <w:snapToGrid w:val="0"/>
        <w:ind w:left="426" w:hanging="426"/>
        <w:contextualSpacing/>
        <w:jc w:val="both"/>
        <w:rPr>
          <w:rFonts w:eastAsia="MS Mincho"/>
          <w:lang w:val="en-US" w:eastAsia="ru-RU"/>
        </w:rPr>
      </w:pPr>
      <w:r w:rsidRPr="001907AF">
        <w:rPr>
          <w:rFonts w:eastAsia="TimesNewRomanPS-BoldMT"/>
          <w:bCs/>
          <w:lang w:val="en-US" w:eastAsia="ru-RU"/>
        </w:rPr>
        <w:lastRenderedPageBreak/>
        <w:t>Prazdnova E.V., Chistyakov V.</w:t>
      </w:r>
      <w:r w:rsidR="00236D26" w:rsidRPr="001907AF">
        <w:rPr>
          <w:rFonts w:eastAsia="TimesNewRomanPS-BoldMT"/>
          <w:bCs/>
          <w:lang w:val="en-US" w:eastAsia="ru-RU"/>
        </w:rPr>
        <w:t>A., Sazykina M.A., Sazykin I.S.</w:t>
      </w:r>
      <w:r w:rsidRPr="001907AF">
        <w:rPr>
          <w:rFonts w:eastAsia="TimesNewRomanPS-BoldMT"/>
          <w:bCs/>
          <w:lang w:val="en-US" w:eastAsia="ru-RU"/>
        </w:rPr>
        <w:t xml:space="preserve"> Study of Prooxidant Action of Ultraviolet Radiation with Wavelength 258 Nm Using Bacterial Biosensors //</w:t>
      </w:r>
      <w:r w:rsidRPr="001907AF">
        <w:rPr>
          <w:rFonts w:eastAsia="TimesNewRomanPSMT"/>
          <w:bCs/>
          <w:lang w:val="en-US" w:eastAsia="ru-RU"/>
        </w:rPr>
        <w:t xml:space="preserve"> </w:t>
      </w:r>
      <w:r w:rsidRPr="001907AF">
        <w:rPr>
          <w:rFonts w:eastAsia="TimesNewRomanPSMT"/>
          <w:lang w:val="en-US" w:eastAsia="ru-RU"/>
        </w:rPr>
        <w:t>Middle-East Journal of Scientific Research. – 2014. – V.  21. - № 8. – P. 1333-1340 (ISSN 1990-9233 DOI: 10.5829/idosi.mejsr.2014.21.08.84136)</w:t>
      </w:r>
      <w:r w:rsidRPr="001907AF">
        <w:rPr>
          <w:lang w:val="en-US"/>
        </w:rPr>
        <w:t xml:space="preserve"> </w:t>
      </w:r>
    </w:p>
    <w:p w:rsidR="006579F7" w:rsidRPr="001907AF" w:rsidRDefault="00245FB4" w:rsidP="002A6B50">
      <w:pPr>
        <w:shd w:val="clear" w:color="auto" w:fill="FFFFFF"/>
        <w:tabs>
          <w:tab w:val="left" w:pos="-142"/>
          <w:tab w:val="left" w:pos="142"/>
        </w:tabs>
        <w:suppressAutoHyphens w:val="0"/>
        <w:autoSpaceDE w:val="0"/>
        <w:autoSpaceDN w:val="0"/>
        <w:adjustRightInd w:val="0"/>
        <w:snapToGrid w:val="0"/>
        <w:ind w:left="426"/>
        <w:contextualSpacing/>
        <w:jc w:val="both"/>
        <w:rPr>
          <w:rFonts w:eastAsia="MS Mincho"/>
          <w:lang w:val="en-US" w:eastAsia="ru-RU"/>
        </w:rPr>
      </w:pPr>
      <w:r w:rsidRPr="001907AF">
        <w:rPr>
          <w:lang w:val="en-US"/>
        </w:rPr>
        <w:t xml:space="preserve">IF WoS </w:t>
      </w:r>
      <w:r w:rsidR="006579F7" w:rsidRPr="001907AF">
        <w:rPr>
          <w:lang w:val="en-US"/>
        </w:rPr>
        <w:t xml:space="preserve">0,357 </w:t>
      </w:r>
    </w:p>
    <w:p w:rsidR="006579F7" w:rsidRPr="001907AF" w:rsidRDefault="006579F7" w:rsidP="000C066C">
      <w:pPr>
        <w:numPr>
          <w:ilvl w:val="0"/>
          <w:numId w:val="4"/>
        </w:numPr>
        <w:shd w:val="clear" w:color="auto" w:fill="FFFFFF"/>
        <w:tabs>
          <w:tab w:val="left" w:pos="-142"/>
          <w:tab w:val="left" w:pos="142"/>
        </w:tabs>
        <w:suppressAutoHyphens w:val="0"/>
        <w:snapToGrid w:val="0"/>
        <w:ind w:left="426" w:hanging="426"/>
        <w:jc w:val="both"/>
        <w:rPr>
          <w:rFonts w:ascii="Arial" w:hAnsi="Arial" w:cs="Arial"/>
          <w:sz w:val="18"/>
          <w:szCs w:val="18"/>
          <w:lang w:val="en-US"/>
        </w:rPr>
      </w:pPr>
      <w:r w:rsidRPr="001907AF">
        <w:rPr>
          <w:rFonts w:eastAsia="MS Mincho"/>
          <w:lang w:val="en-US"/>
        </w:rPr>
        <w:t xml:space="preserve">Chugunova E., Boga C., Sazykin I., Cino S., Micheletti G., Mazzanti A., Sazykina M., Burilov A., Khmelevtsova L., Kostina N. Synthesis and antimicrobial activity of novel structural hybrids of benzofuroxan and benzothiazole derivatives // European Journal of Medicinal Chemistry. – 2015. – V. 93. – P. 349–359.  doi:10.1016/j.ejmech.2015.02.023                                                  Eur. J. Med. Chem.   IF </w:t>
      </w:r>
      <w:r w:rsidR="00245FB4" w:rsidRPr="001907AF">
        <w:rPr>
          <w:lang w:val="en-US"/>
        </w:rPr>
        <w:t>WoS</w:t>
      </w:r>
      <w:r w:rsidR="00245FB4" w:rsidRPr="001907AF">
        <w:rPr>
          <w:rFonts w:eastAsia="MS Mincho"/>
          <w:lang w:val="en-US"/>
        </w:rPr>
        <w:t xml:space="preserve"> </w:t>
      </w:r>
      <w:r w:rsidRPr="001907AF">
        <w:rPr>
          <w:rFonts w:eastAsia="MS Mincho"/>
          <w:lang w:val="en-US"/>
        </w:rPr>
        <w:t>3,447/3.946</w:t>
      </w:r>
      <w:r w:rsidRPr="001907AF">
        <w:rPr>
          <w:lang w:val="en-US"/>
        </w:rPr>
        <w:t xml:space="preserve"> </w:t>
      </w:r>
    </w:p>
    <w:p w:rsidR="009F23CF" w:rsidRPr="001907AF" w:rsidRDefault="002E69E0" w:rsidP="009F23CF">
      <w:pPr>
        <w:shd w:val="clear" w:color="auto" w:fill="FFFFFF"/>
        <w:tabs>
          <w:tab w:val="left" w:pos="-142"/>
          <w:tab w:val="left" w:pos="142"/>
        </w:tabs>
        <w:suppressAutoHyphens w:val="0"/>
        <w:snapToGrid w:val="0"/>
        <w:ind w:left="426"/>
        <w:jc w:val="both"/>
        <w:rPr>
          <w:lang w:val="en-US"/>
        </w:rPr>
      </w:pPr>
      <w:hyperlink r:id="rId19" w:history="1">
        <w:r w:rsidR="009F23CF" w:rsidRPr="001907AF">
          <w:rPr>
            <w:rStyle w:val="a4"/>
            <w:color w:val="auto"/>
            <w:lang w:val="en-US"/>
          </w:rPr>
          <w:t>http://iopc.ru/base/file/Eur%20J%20Med%20Chem%202015,%2093,%20349.pdf</w:t>
        </w:r>
      </w:hyperlink>
    </w:p>
    <w:p w:rsidR="009F23CF" w:rsidRPr="001907AF" w:rsidRDefault="002E69E0" w:rsidP="009F23CF">
      <w:pPr>
        <w:shd w:val="clear" w:color="auto" w:fill="FFFFFF"/>
        <w:tabs>
          <w:tab w:val="left" w:pos="-142"/>
          <w:tab w:val="left" w:pos="142"/>
        </w:tabs>
        <w:suppressAutoHyphens w:val="0"/>
        <w:snapToGrid w:val="0"/>
        <w:ind w:left="426"/>
        <w:jc w:val="both"/>
        <w:rPr>
          <w:lang w:val="en-US"/>
        </w:rPr>
      </w:pPr>
      <w:hyperlink r:id="rId20" w:history="1">
        <w:r w:rsidR="00481645" w:rsidRPr="001907AF">
          <w:rPr>
            <w:rStyle w:val="a4"/>
            <w:color w:val="auto"/>
            <w:lang w:val="en-US"/>
          </w:rPr>
          <w:t>http://www.sciencedirect.com/science/article/pii/S0223523415001191</w:t>
        </w:r>
      </w:hyperlink>
    </w:p>
    <w:p w:rsidR="006579F7" w:rsidRPr="001907AF" w:rsidRDefault="006579F7" w:rsidP="000C066C">
      <w:pPr>
        <w:numPr>
          <w:ilvl w:val="0"/>
          <w:numId w:val="4"/>
        </w:numPr>
        <w:shd w:val="clear" w:color="auto" w:fill="FFFFFF"/>
        <w:tabs>
          <w:tab w:val="left" w:pos="-142"/>
          <w:tab w:val="left" w:pos="142"/>
        </w:tabs>
        <w:suppressAutoHyphens w:val="0"/>
        <w:snapToGrid w:val="0"/>
        <w:ind w:left="426" w:hanging="426"/>
        <w:jc w:val="both"/>
        <w:rPr>
          <w:rFonts w:ascii="Arial" w:hAnsi="Arial" w:cs="Arial"/>
          <w:sz w:val="18"/>
          <w:szCs w:val="18"/>
          <w:lang w:val="en-US"/>
        </w:rPr>
      </w:pPr>
      <w:r w:rsidRPr="001907AF">
        <w:rPr>
          <w:rFonts w:eastAsia="MS Mincho"/>
          <w:lang w:val="en-US"/>
        </w:rPr>
        <w:t>Sazykin I.S.,</w:t>
      </w:r>
      <w:r w:rsidRPr="001907AF">
        <w:rPr>
          <w:lang w:val="en-US"/>
        </w:rPr>
        <w:t xml:space="preserve"> </w:t>
      </w:r>
      <w:r w:rsidRPr="001907AF">
        <w:rPr>
          <w:rFonts w:eastAsia="MS Mincho"/>
          <w:lang w:val="en-US"/>
        </w:rPr>
        <w:t>Sazykina M.A., Khammami M.I., Khmelevtsova L.E.</w:t>
      </w:r>
      <w:r w:rsidRPr="001907AF">
        <w:rPr>
          <w:lang w:val="en-US"/>
        </w:rPr>
        <w:t xml:space="preserve"> </w:t>
      </w:r>
      <w:r w:rsidRPr="001907AF">
        <w:rPr>
          <w:rFonts w:eastAsia="MS Mincho"/>
          <w:lang w:val="en-US"/>
        </w:rPr>
        <w:t xml:space="preserve">Kostina N.V., </w:t>
      </w:r>
      <w:r w:rsidRPr="001907AF">
        <w:rPr>
          <w:lang w:val="en-US"/>
        </w:rPr>
        <w:t>Trubnik R.G. Distribution of polycyclic aromatic hydrocarbons in surface sediments of lower reaches of the Don River (Russia) and their ecotoxicologic assessment by bacterial lux-biosensors // Environmental Monitoring and Assessment. – 2015. - V. 187(5):4406. DOI:10.1007/s10661-015-4406-9 </w:t>
      </w:r>
      <w:r w:rsidR="00245FB4" w:rsidRPr="001907AF">
        <w:rPr>
          <w:lang w:val="en-US"/>
        </w:rPr>
        <w:t xml:space="preserve">IF WoS </w:t>
      </w:r>
      <w:r w:rsidRPr="001907AF">
        <w:rPr>
          <w:lang w:val="en-US"/>
        </w:rPr>
        <w:t>1.487/1.918</w:t>
      </w:r>
    </w:p>
    <w:p w:rsidR="00343B9E" w:rsidRPr="001907AF" w:rsidRDefault="002E69E0" w:rsidP="00343B9E">
      <w:pPr>
        <w:shd w:val="clear" w:color="auto" w:fill="FFFFFF"/>
        <w:tabs>
          <w:tab w:val="left" w:pos="-142"/>
          <w:tab w:val="left" w:pos="142"/>
        </w:tabs>
        <w:suppressAutoHyphens w:val="0"/>
        <w:snapToGrid w:val="0"/>
        <w:ind w:left="426"/>
        <w:jc w:val="both"/>
        <w:rPr>
          <w:lang w:val="en-US"/>
        </w:rPr>
      </w:pPr>
      <w:hyperlink r:id="rId21" w:history="1">
        <w:r w:rsidR="00481645" w:rsidRPr="001907AF">
          <w:rPr>
            <w:rStyle w:val="a4"/>
            <w:color w:val="auto"/>
            <w:lang w:val="en-US"/>
          </w:rPr>
          <w:t>http://link.springer.com/article/10.1007/s10661-015-4406-9</w:t>
        </w:r>
      </w:hyperlink>
    </w:p>
    <w:p w:rsidR="00245FB4" w:rsidRPr="001907AF" w:rsidRDefault="00245FB4" w:rsidP="000C066C">
      <w:pPr>
        <w:numPr>
          <w:ilvl w:val="0"/>
          <w:numId w:val="4"/>
        </w:numPr>
        <w:tabs>
          <w:tab w:val="left" w:pos="142"/>
        </w:tabs>
        <w:suppressAutoHyphens w:val="0"/>
        <w:snapToGrid w:val="0"/>
        <w:ind w:left="426" w:hanging="426"/>
        <w:jc w:val="both"/>
        <w:rPr>
          <w:rFonts w:eastAsia="MS Mincho"/>
        </w:rPr>
      </w:pPr>
      <w:r w:rsidRPr="001907AF">
        <w:rPr>
          <w:shd w:val="clear" w:color="auto" w:fill="FFFFFF"/>
        </w:rPr>
        <w:t>Олудина Ю.Н., Сазыкина М.А., Празднова Е.В., Сазыкин</w:t>
      </w:r>
      <w:r w:rsidRPr="001907AF">
        <w:rPr>
          <w:shd w:val="clear" w:color="auto" w:fill="FFFFFF"/>
          <w:vertAlign w:val="superscript"/>
        </w:rPr>
        <w:t xml:space="preserve">  </w:t>
      </w:r>
      <w:r w:rsidRPr="001907AF">
        <w:rPr>
          <w:shd w:val="clear" w:color="auto" w:fill="FFFFFF"/>
        </w:rPr>
        <w:t>И.С., Хмелевцова Л.Е., Бухаров</w:t>
      </w:r>
      <w:r w:rsidRPr="001907AF">
        <w:rPr>
          <w:shd w:val="clear" w:color="auto" w:fill="FFFFFF"/>
          <w:vertAlign w:val="superscript"/>
        </w:rPr>
        <w:t xml:space="preserve"> </w:t>
      </w:r>
      <w:r w:rsidRPr="001907AF">
        <w:rPr>
          <w:shd w:val="clear" w:color="auto" w:fill="FFFFFF"/>
        </w:rPr>
        <w:t>С.В., Барсукова Т.А., Тагашева Р.Г., Нугуманова</w:t>
      </w:r>
      <w:r w:rsidRPr="001907AF">
        <w:rPr>
          <w:rStyle w:val="apple-converted-space"/>
          <w:shd w:val="clear" w:color="auto" w:fill="FFFFFF"/>
        </w:rPr>
        <w:t> </w:t>
      </w:r>
      <w:r w:rsidRPr="001907AF">
        <w:rPr>
          <w:shd w:val="clear" w:color="auto" w:fill="FFFFFF"/>
        </w:rPr>
        <w:t>Г.Н. Синтез модифицированных пространственно-затрудненных фенолов и исследование их способност</w:t>
      </w:r>
      <w:r w:rsidR="00DA4DD1" w:rsidRPr="001907AF">
        <w:rPr>
          <w:shd w:val="clear" w:color="auto" w:fill="FFFFFF"/>
        </w:rPr>
        <w:t>ь</w:t>
      </w:r>
      <w:r w:rsidRPr="001907AF">
        <w:rPr>
          <w:shd w:val="clear" w:color="auto" w:fill="FFFFFF"/>
        </w:rPr>
        <w:t xml:space="preserve"> защищать ДНК бактерий от повреждения ультрафиолетом </w:t>
      </w:r>
      <w:r w:rsidRPr="001907AF">
        <w:rPr>
          <w:shd w:val="clear" w:color="auto" w:fill="FFFFFF"/>
          <w:lang w:val="en-US"/>
        </w:rPr>
        <w:t>B</w:t>
      </w:r>
      <w:r w:rsidRPr="001907AF">
        <w:rPr>
          <w:shd w:val="clear" w:color="auto" w:fill="FFFFFF"/>
        </w:rPr>
        <w:t xml:space="preserve"> // Химико-фармацевтический журнал. – 2014. – Т. 48, № 12. – С. 19-22.</w:t>
      </w:r>
    </w:p>
    <w:p w:rsidR="006579F7" w:rsidRPr="001907AF" w:rsidRDefault="000C066C" w:rsidP="000C066C">
      <w:pPr>
        <w:shd w:val="clear" w:color="auto" w:fill="FFFFFF"/>
        <w:tabs>
          <w:tab w:val="left" w:pos="-142"/>
          <w:tab w:val="left" w:pos="142"/>
        </w:tabs>
        <w:suppressAutoHyphens w:val="0"/>
        <w:snapToGrid w:val="0"/>
        <w:ind w:left="426" w:hanging="426"/>
        <w:jc w:val="both"/>
        <w:rPr>
          <w:lang w:val="en-US"/>
        </w:rPr>
      </w:pPr>
      <w:r w:rsidRPr="001907AF">
        <w:t xml:space="preserve">       </w:t>
      </w:r>
      <w:r w:rsidR="006579F7" w:rsidRPr="001907AF">
        <w:rPr>
          <w:lang w:val="en-US"/>
        </w:rPr>
        <w:t>Oludina Yu.N., Sazykina M.A.,  Prazdnova E.V.,  Sazykin I.S., Khmelevtsova L.E.,  Bukharov S.V., Barsukova T.A., </w:t>
      </w:r>
      <w:r w:rsidR="006579F7" w:rsidRPr="001907AF">
        <w:rPr>
          <w:rStyle w:val="apple-converted-space"/>
          <w:lang w:val="en-US"/>
        </w:rPr>
        <w:t> </w:t>
      </w:r>
      <w:r w:rsidR="006579F7" w:rsidRPr="001907AF">
        <w:rPr>
          <w:lang w:val="en-US"/>
        </w:rPr>
        <w:t>Tagasheva R.G.,</w:t>
      </w:r>
      <w:r w:rsidR="006579F7" w:rsidRPr="001907AF">
        <w:rPr>
          <w:rStyle w:val="apple-converted-space"/>
          <w:lang w:val="en-US"/>
        </w:rPr>
        <w:t> </w:t>
      </w:r>
      <w:r w:rsidR="006579F7" w:rsidRPr="001907AF">
        <w:rPr>
          <w:lang w:val="en-US"/>
        </w:rPr>
        <w:t>Nugumanova G.N. //</w:t>
      </w:r>
      <w:r w:rsidR="006579F7" w:rsidRPr="001907AF">
        <w:rPr>
          <w:rStyle w:val="apple-converted-space"/>
          <w:lang w:val="en-US"/>
        </w:rPr>
        <w:t> </w:t>
      </w:r>
      <w:r w:rsidR="006579F7" w:rsidRPr="001907AF">
        <w:rPr>
          <w:lang w:val="en-US"/>
        </w:rPr>
        <w:t>Synthesis of Modified Sterically Hindered Phenols and Investigation of Their Ability to Protect Bacterial DNA Against UVB Damage</w:t>
      </w:r>
      <w:r w:rsidR="006579F7" w:rsidRPr="001907AF">
        <w:rPr>
          <w:rStyle w:val="apple-converted-space"/>
          <w:lang w:val="en-US"/>
        </w:rPr>
        <w:t> </w:t>
      </w:r>
      <w:r w:rsidR="006579F7" w:rsidRPr="001907AF">
        <w:rPr>
          <w:lang w:val="en-US"/>
        </w:rPr>
        <w:t>//</w:t>
      </w:r>
      <w:r w:rsidR="006579F7" w:rsidRPr="001907AF">
        <w:rPr>
          <w:rStyle w:val="apple-converted-space"/>
          <w:lang w:val="en-US"/>
        </w:rPr>
        <w:t> </w:t>
      </w:r>
      <w:r w:rsidR="006579F7" w:rsidRPr="001907AF">
        <w:rPr>
          <w:lang w:val="en-US"/>
        </w:rPr>
        <w:t>Pharmaceutical Chemistry Journal. 2015; V. 48(12):787-790. DOI</w:t>
      </w:r>
      <w:proofErr w:type="gramStart"/>
      <w:r w:rsidR="006579F7" w:rsidRPr="001907AF">
        <w:rPr>
          <w:lang w:val="en-US"/>
        </w:rPr>
        <w:t>:10.1007</w:t>
      </w:r>
      <w:proofErr w:type="gramEnd"/>
      <w:r w:rsidR="006579F7" w:rsidRPr="001907AF">
        <w:rPr>
          <w:lang w:val="en-US"/>
        </w:rPr>
        <w:t xml:space="preserve">/s11094-015-1196-x  </w:t>
      </w:r>
      <w:r w:rsidR="00245FB4" w:rsidRPr="001907AF">
        <w:rPr>
          <w:lang w:val="en-US"/>
        </w:rPr>
        <w:t>IF WoS 0.457</w:t>
      </w:r>
    </w:p>
    <w:p w:rsidR="00343B9E" w:rsidRPr="001907AF" w:rsidRDefault="00343B9E" w:rsidP="000C066C">
      <w:pPr>
        <w:shd w:val="clear" w:color="auto" w:fill="FFFFFF"/>
        <w:tabs>
          <w:tab w:val="left" w:pos="-142"/>
          <w:tab w:val="left" w:pos="142"/>
        </w:tabs>
        <w:suppressAutoHyphens w:val="0"/>
        <w:snapToGrid w:val="0"/>
        <w:ind w:left="426" w:hanging="426"/>
        <w:jc w:val="both"/>
        <w:rPr>
          <w:lang w:val="en-US" w:eastAsia="ru-RU"/>
        </w:rPr>
      </w:pPr>
      <w:r w:rsidRPr="001907AF">
        <w:rPr>
          <w:lang w:val="en-US" w:eastAsia="ru-RU"/>
        </w:rPr>
        <w:t xml:space="preserve">       </w:t>
      </w:r>
      <w:hyperlink r:id="rId22" w:history="1">
        <w:r w:rsidR="00481645" w:rsidRPr="001907AF">
          <w:rPr>
            <w:rStyle w:val="a4"/>
            <w:color w:val="auto"/>
            <w:lang w:val="en-US" w:eastAsia="ru-RU"/>
          </w:rPr>
          <w:t>http://link.springer.com/article/10.1007/s11094-015-1196-x</w:t>
        </w:r>
      </w:hyperlink>
    </w:p>
    <w:p w:rsidR="00ED481B" w:rsidRPr="001907AF" w:rsidRDefault="006579F7" w:rsidP="00343B9E">
      <w:pPr>
        <w:pStyle w:val="1"/>
        <w:numPr>
          <w:ilvl w:val="0"/>
          <w:numId w:val="4"/>
        </w:numPr>
        <w:shd w:val="clear" w:color="auto" w:fill="FFFFFF"/>
        <w:tabs>
          <w:tab w:val="left" w:pos="-142"/>
          <w:tab w:val="left" w:pos="142"/>
        </w:tabs>
        <w:suppressAutoHyphens w:val="0"/>
        <w:ind w:left="426" w:right="0" w:hanging="426"/>
        <w:jc w:val="both"/>
        <w:rPr>
          <w:rFonts w:eastAsia="MS Mincho"/>
          <w:lang w:eastAsia="ru-RU"/>
        </w:rPr>
      </w:pPr>
      <w:r w:rsidRPr="001907AF">
        <w:rPr>
          <w:lang w:eastAsia="ru-RU"/>
        </w:rPr>
        <w:t>Chugunova E.A., Mukhamatdinova R., Sazykina M., Dobrynin A., Sazykin I., Karpenko A., Mirina E., Zhuravlevа M., Karchava S., Burilov A. Synthesis of new "Hybrid" Compounds based on Benzofuroxans and Aminoalkylnaphthalimides //</w:t>
      </w:r>
      <w:r w:rsidRPr="001907AF">
        <w:t xml:space="preserve"> </w:t>
      </w:r>
      <w:r w:rsidRPr="001907AF">
        <w:rPr>
          <w:lang w:eastAsia="ru-RU"/>
        </w:rPr>
        <w:t>Chemical Biology &amp; Drug Design. – 2016. – V. 87 - № 4. - P. 626-634.</w:t>
      </w:r>
      <w:r w:rsidRPr="001907AF">
        <w:t xml:space="preserve"> </w:t>
      </w:r>
      <w:r w:rsidRPr="001907AF">
        <w:rPr>
          <w:lang w:eastAsia="ru-RU"/>
        </w:rPr>
        <w:t xml:space="preserve">DOI </w:t>
      </w:r>
      <w:r w:rsidRPr="001907AF">
        <w:rPr>
          <w:rFonts w:ascii="Times-Roman" w:hAnsi="Times-Roman" w:cs="Times-Roman"/>
          <w:lang w:eastAsia="ru-RU"/>
        </w:rPr>
        <w:t xml:space="preserve">10.1111/cbdd.12685 IF </w:t>
      </w:r>
      <w:r w:rsidR="00245FB4" w:rsidRPr="001907AF">
        <w:t>WoS</w:t>
      </w:r>
      <w:r w:rsidR="00245FB4" w:rsidRPr="001907AF">
        <w:rPr>
          <w:rFonts w:ascii="Times-Roman" w:hAnsi="Times-Roman" w:cs="Times-Roman"/>
          <w:lang w:eastAsia="ru-RU"/>
        </w:rPr>
        <w:t xml:space="preserve"> </w:t>
      </w:r>
      <w:r w:rsidR="00ED481B" w:rsidRPr="001907AF">
        <w:rPr>
          <w:rFonts w:ascii="Times-Roman" w:hAnsi="Times-Roman" w:cs="Times-Roman"/>
          <w:lang w:eastAsia="ru-RU"/>
        </w:rPr>
        <w:t>2,802</w:t>
      </w:r>
    </w:p>
    <w:p w:rsidR="00343B9E" w:rsidRPr="001907AF" w:rsidRDefault="002E69E0" w:rsidP="00ED481B">
      <w:pPr>
        <w:pStyle w:val="1"/>
        <w:shd w:val="clear" w:color="auto" w:fill="FFFFFF"/>
        <w:tabs>
          <w:tab w:val="clear" w:pos="0"/>
          <w:tab w:val="left" w:pos="-142"/>
          <w:tab w:val="left" w:pos="142"/>
        </w:tabs>
        <w:suppressAutoHyphens w:val="0"/>
        <w:ind w:left="426" w:right="0"/>
        <w:jc w:val="both"/>
        <w:rPr>
          <w:rFonts w:eastAsia="MS Mincho"/>
          <w:lang w:eastAsia="ru-RU"/>
        </w:rPr>
      </w:pPr>
      <w:hyperlink r:id="rId23" w:history="1">
        <w:r w:rsidR="00B8285A" w:rsidRPr="001907AF">
          <w:rPr>
            <w:rStyle w:val="a4"/>
            <w:rFonts w:eastAsia="MS Mincho"/>
            <w:color w:val="auto"/>
            <w:lang w:eastAsia="ru-RU"/>
          </w:rPr>
          <w:t>http://onlinelibrary.wiley.com/doi/10.1111/cbdd.12685/abstract</w:t>
        </w:r>
      </w:hyperlink>
    </w:p>
    <w:p w:rsidR="006579F7" w:rsidRPr="001907AF" w:rsidRDefault="006579F7" w:rsidP="000C066C">
      <w:pPr>
        <w:numPr>
          <w:ilvl w:val="0"/>
          <w:numId w:val="4"/>
        </w:numPr>
        <w:shd w:val="clear" w:color="auto" w:fill="FFFFFF"/>
        <w:tabs>
          <w:tab w:val="left" w:pos="-142"/>
          <w:tab w:val="left" w:pos="142"/>
        </w:tabs>
        <w:suppressAutoHyphens w:val="0"/>
        <w:ind w:left="426" w:hanging="426"/>
        <w:jc w:val="both"/>
        <w:rPr>
          <w:rFonts w:eastAsia="MS Mincho"/>
          <w:lang w:val="en-US"/>
        </w:rPr>
      </w:pPr>
      <w:r w:rsidRPr="001907AF">
        <w:rPr>
          <w:lang w:val="en-US"/>
        </w:rPr>
        <w:t xml:space="preserve">.S., Sazykina M.A.,  Khmelevtsova L.E., Mirina E.A, Kudeevskaya E.M., </w:t>
      </w:r>
      <w:r w:rsidRPr="001907AF">
        <w:rPr>
          <w:lang w:val="de-DE"/>
        </w:rPr>
        <w:t>R</w:t>
      </w:r>
      <w:r w:rsidRPr="001907AF">
        <w:rPr>
          <w:lang w:val="en-US"/>
        </w:rPr>
        <w:t>ogulin E.</w:t>
      </w:r>
      <w:r w:rsidRPr="001907AF">
        <w:rPr>
          <w:lang w:val="de-DE"/>
        </w:rPr>
        <w:t>A.</w:t>
      </w:r>
      <w:r w:rsidRPr="001907AF">
        <w:rPr>
          <w:lang w:val="en-US"/>
        </w:rPr>
        <w:t>, Rakin A.V.</w:t>
      </w:r>
      <w:r w:rsidRPr="001907AF">
        <w:rPr>
          <w:vertAlign w:val="superscript"/>
          <w:lang w:val="en-US"/>
        </w:rPr>
        <w:t xml:space="preserve"> </w:t>
      </w:r>
      <w:r w:rsidRPr="001907AF">
        <w:rPr>
          <w:rFonts w:eastAsia="MS Mincho"/>
          <w:lang w:val="en-US"/>
        </w:rPr>
        <w:t xml:space="preserve">Biosensor-based comparison of the ecotoxicological contamination of the wastewaters of Southern Russia and Sourthern Germany // </w:t>
      </w:r>
      <w:r w:rsidRPr="001907AF">
        <w:rPr>
          <w:lang w:val="en-US"/>
        </w:rPr>
        <w:t>International Journal of Environmental Science and Technology</w:t>
      </w:r>
      <w:r w:rsidR="00315455" w:rsidRPr="001907AF">
        <w:rPr>
          <w:lang w:val="en-US"/>
        </w:rPr>
        <w:t>. -</w:t>
      </w:r>
      <w:r w:rsidRPr="001907AF">
        <w:rPr>
          <w:lang w:val="en-US"/>
        </w:rPr>
        <w:t xml:space="preserve"> 2016. – V. 13. - №3. -  P. 945-954. - DOI 10.1007/s13762-016-0936-0 IF </w:t>
      </w:r>
      <w:r w:rsidR="00245FB4" w:rsidRPr="001907AF">
        <w:rPr>
          <w:lang w:val="en-US"/>
        </w:rPr>
        <w:t xml:space="preserve">WoS </w:t>
      </w:r>
      <w:r w:rsidRPr="001907AF">
        <w:rPr>
          <w:lang w:val="en-US"/>
        </w:rPr>
        <w:t>1.666/2.491</w:t>
      </w:r>
    </w:p>
    <w:p w:rsidR="00343B9E" w:rsidRPr="001907AF" w:rsidRDefault="002E69E0" w:rsidP="00343B9E">
      <w:pPr>
        <w:shd w:val="clear" w:color="auto" w:fill="FFFFFF"/>
        <w:tabs>
          <w:tab w:val="left" w:pos="-142"/>
          <w:tab w:val="left" w:pos="142"/>
        </w:tabs>
        <w:suppressAutoHyphens w:val="0"/>
        <w:ind w:left="426"/>
        <w:jc w:val="both"/>
        <w:rPr>
          <w:rFonts w:eastAsia="MS Mincho"/>
          <w:lang w:val="en-US"/>
        </w:rPr>
      </w:pPr>
      <w:hyperlink r:id="rId24" w:history="1">
        <w:r w:rsidR="00B8285A" w:rsidRPr="001907AF">
          <w:rPr>
            <w:rStyle w:val="a4"/>
            <w:rFonts w:eastAsia="MS Mincho"/>
            <w:color w:val="auto"/>
            <w:lang w:val="en-US"/>
          </w:rPr>
          <w:t>http://link.springer.com/article/10.1007/s13762-016-0936-0</w:t>
        </w:r>
      </w:hyperlink>
    </w:p>
    <w:p w:rsidR="006579F7" w:rsidRPr="001907AF" w:rsidRDefault="00A355A9" w:rsidP="00315455">
      <w:pPr>
        <w:numPr>
          <w:ilvl w:val="0"/>
          <w:numId w:val="4"/>
        </w:numPr>
        <w:tabs>
          <w:tab w:val="left" w:pos="-142"/>
          <w:tab w:val="left" w:pos="142"/>
        </w:tabs>
        <w:ind w:left="426" w:hanging="426"/>
        <w:jc w:val="both"/>
        <w:rPr>
          <w:lang w:val="en-US"/>
        </w:rPr>
      </w:pPr>
      <w:r w:rsidRPr="001907AF">
        <w:rPr>
          <w:lang w:val="en-US"/>
        </w:rPr>
        <w:t xml:space="preserve">Sazykin I.S., Sazykina M.A., Khmelevtsova L.E., Khammami M.I., Karchava Sh.K., Zhuravlevа M.V., Kudeevskaya E.M. </w:t>
      </w:r>
      <w:r w:rsidR="006579F7" w:rsidRPr="001907AF">
        <w:rPr>
          <w:lang w:val="en-US"/>
        </w:rPr>
        <w:t xml:space="preserve">Expression of SOD and Production of Reactive Oxygen Species in </w:t>
      </w:r>
      <w:r w:rsidR="006579F7" w:rsidRPr="001907AF">
        <w:rPr>
          <w:i/>
          <w:lang w:val="en-US"/>
        </w:rPr>
        <w:t xml:space="preserve">Acinetobacter calcoaceticus </w:t>
      </w:r>
      <w:r w:rsidR="006579F7" w:rsidRPr="001907AF">
        <w:rPr>
          <w:lang w:val="en-US"/>
        </w:rPr>
        <w:t>Caused by Hydrocarbons Oxidation // Annals of microbiology</w:t>
      </w:r>
      <w:r w:rsidR="00315455" w:rsidRPr="001907AF">
        <w:rPr>
          <w:lang w:val="en-US"/>
        </w:rPr>
        <w:t xml:space="preserve">. – 2016. – V.  66. </w:t>
      </w:r>
      <w:proofErr w:type="gramStart"/>
      <w:r w:rsidR="00315455" w:rsidRPr="001907AF">
        <w:rPr>
          <w:lang w:val="en-US"/>
        </w:rPr>
        <w:t>-  №</w:t>
      </w:r>
      <w:proofErr w:type="gramEnd"/>
      <w:r w:rsidR="00315455" w:rsidRPr="001907AF">
        <w:rPr>
          <w:lang w:val="en-US"/>
        </w:rPr>
        <w:t xml:space="preserve"> 3. – P. 1039–1045. </w:t>
      </w:r>
      <w:r w:rsidR="006579F7" w:rsidRPr="001907AF">
        <w:rPr>
          <w:lang w:val="en-US"/>
        </w:rPr>
        <w:t xml:space="preserve">DOI </w:t>
      </w:r>
      <w:r w:rsidR="00315455" w:rsidRPr="001907AF">
        <w:rPr>
          <w:lang w:val="en-US"/>
        </w:rPr>
        <w:t>10.1007/s13213-015-1188-9</w:t>
      </w:r>
      <w:r w:rsidR="00343B9E" w:rsidRPr="001907AF">
        <w:rPr>
          <w:lang w:val="en-US"/>
        </w:rPr>
        <w:t xml:space="preserve"> </w:t>
      </w:r>
      <w:r w:rsidR="006579F7" w:rsidRPr="001907AF">
        <w:rPr>
          <w:lang w:val="en-US"/>
        </w:rPr>
        <w:t xml:space="preserve"> IF</w:t>
      </w:r>
      <w:r w:rsidR="00245FB4" w:rsidRPr="001907AF">
        <w:rPr>
          <w:lang w:val="en-US"/>
        </w:rPr>
        <w:t xml:space="preserve"> WoS</w:t>
      </w:r>
      <w:r w:rsidR="006579F7" w:rsidRPr="001907AF">
        <w:rPr>
          <w:lang w:val="en-US"/>
        </w:rPr>
        <w:t xml:space="preserve"> 0.901/1.149</w:t>
      </w:r>
    </w:p>
    <w:p w:rsidR="00315455" w:rsidRPr="001907AF" w:rsidRDefault="00315455" w:rsidP="00315455">
      <w:pPr>
        <w:tabs>
          <w:tab w:val="left" w:pos="-142"/>
          <w:tab w:val="left" w:pos="142"/>
        </w:tabs>
        <w:ind w:left="426"/>
        <w:jc w:val="both"/>
        <w:rPr>
          <w:i/>
          <w:lang w:val="en-US"/>
        </w:rPr>
      </w:pPr>
      <w:r w:rsidRPr="001907AF">
        <w:rPr>
          <w:i/>
          <w:lang w:val="en-US"/>
        </w:rPr>
        <w:t xml:space="preserve">Sazykin, I., Sazykina, M., Khmelevtsova, L. et al. Ann Microbiol (2016) 66: 1039. </w:t>
      </w:r>
      <w:proofErr w:type="gramStart"/>
      <w:r w:rsidRPr="001907AF">
        <w:rPr>
          <w:i/>
          <w:lang w:val="en-US"/>
        </w:rPr>
        <w:t>doi:</w:t>
      </w:r>
      <w:proofErr w:type="gramEnd"/>
      <w:r w:rsidRPr="001907AF">
        <w:rPr>
          <w:i/>
          <w:lang w:val="en-US"/>
        </w:rPr>
        <w:t>10.1007/s13213-015-1188-9</w:t>
      </w:r>
    </w:p>
    <w:p w:rsidR="00343B9E" w:rsidRPr="001907AF" w:rsidRDefault="002E69E0" w:rsidP="00315455">
      <w:pPr>
        <w:tabs>
          <w:tab w:val="left" w:pos="-142"/>
          <w:tab w:val="left" w:pos="142"/>
        </w:tabs>
        <w:ind w:left="426"/>
        <w:jc w:val="both"/>
        <w:rPr>
          <w:lang w:val="en-US"/>
        </w:rPr>
      </w:pPr>
      <w:hyperlink r:id="rId25" w:history="1">
        <w:r w:rsidR="00B8285A" w:rsidRPr="001907AF">
          <w:rPr>
            <w:rStyle w:val="a4"/>
            <w:color w:val="auto"/>
            <w:lang w:val="en-US"/>
          </w:rPr>
          <w:t>http://link.springer.com/article/10.1007/s13213-015-1188-9</w:t>
        </w:r>
      </w:hyperlink>
    </w:p>
    <w:p w:rsidR="00A34A89" w:rsidRPr="001907AF" w:rsidRDefault="006579F7" w:rsidP="000C066C">
      <w:pPr>
        <w:numPr>
          <w:ilvl w:val="0"/>
          <w:numId w:val="4"/>
        </w:numPr>
        <w:tabs>
          <w:tab w:val="left" w:pos="-142"/>
          <w:tab w:val="left" w:pos="142"/>
        </w:tabs>
        <w:ind w:left="426" w:hanging="426"/>
        <w:jc w:val="both"/>
      </w:pPr>
      <w:r w:rsidRPr="001907AF">
        <w:rPr>
          <w:iCs/>
        </w:rPr>
        <w:t>Тагашева</w:t>
      </w:r>
      <w:r w:rsidRPr="001907AF">
        <w:rPr>
          <w:iCs/>
          <w:lang w:val="en-US"/>
        </w:rPr>
        <w:t xml:space="preserve"> </w:t>
      </w:r>
      <w:r w:rsidRPr="001907AF">
        <w:rPr>
          <w:iCs/>
        </w:rPr>
        <w:t>Р</w:t>
      </w:r>
      <w:r w:rsidRPr="001907AF">
        <w:rPr>
          <w:iCs/>
          <w:lang w:val="en-US"/>
        </w:rPr>
        <w:t>.</w:t>
      </w:r>
      <w:r w:rsidRPr="001907AF">
        <w:rPr>
          <w:iCs/>
        </w:rPr>
        <w:t>Г</w:t>
      </w:r>
      <w:r w:rsidRPr="001907AF">
        <w:rPr>
          <w:iCs/>
          <w:lang w:val="en-US"/>
        </w:rPr>
        <w:t xml:space="preserve">., </w:t>
      </w:r>
      <w:r w:rsidRPr="001907AF">
        <w:rPr>
          <w:iCs/>
        </w:rPr>
        <w:t>Бухаров</w:t>
      </w:r>
      <w:r w:rsidRPr="001907AF">
        <w:rPr>
          <w:iCs/>
          <w:lang w:val="en-US"/>
        </w:rPr>
        <w:t xml:space="preserve"> </w:t>
      </w:r>
      <w:r w:rsidRPr="001907AF">
        <w:rPr>
          <w:iCs/>
        </w:rPr>
        <w:t>С</w:t>
      </w:r>
      <w:r w:rsidRPr="001907AF">
        <w:rPr>
          <w:iCs/>
          <w:lang w:val="en-US"/>
        </w:rPr>
        <w:t>.</w:t>
      </w:r>
      <w:r w:rsidRPr="001907AF">
        <w:rPr>
          <w:iCs/>
        </w:rPr>
        <w:t>В</w:t>
      </w:r>
      <w:r w:rsidRPr="001907AF">
        <w:rPr>
          <w:iCs/>
          <w:lang w:val="en-US"/>
        </w:rPr>
        <w:t xml:space="preserve">., </w:t>
      </w:r>
      <w:r w:rsidRPr="001907AF">
        <w:rPr>
          <w:iCs/>
        </w:rPr>
        <w:t>Нугуманова</w:t>
      </w:r>
      <w:r w:rsidRPr="001907AF">
        <w:rPr>
          <w:iCs/>
          <w:lang w:val="en-US"/>
        </w:rPr>
        <w:t xml:space="preserve"> </w:t>
      </w:r>
      <w:r w:rsidRPr="001907AF">
        <w:rPr>
          <w:iCs/>
        </w:rPr>
        <w:t>Г</w:t>
      </w:r>
      <w:r w:rsidRPr="001907AF">
        <w:rPr>
          <w:iCs/>
          <w:lang w:val="en-US"/>
        </w:rPr>
        <w:t>.</w:t>
      </w:r>
      <w:r w:rsidRPr="001907AF">
        <w:rPr>
          <w:iCs/>
        </w:rPr>
        <w:t>Н</w:t>
      </w:r>
      <w:r w:rsidRPr="001907AF">
        <w:rPr>
          <w:iCs/>
          <w:lang w:val="en-US"/>
        </w:rPr>
        <w:t xml:space="preserve">., </w:t>
      </w:r>
      <w:r w:rsidRPr="001907AF">
        <w:rPr>
          <w:iCs/>
        </w:rPr>
        <w:t>Олудина</w:t>
      </w:r>
      <w:r w:rsidRPr="001907AF">
        <w:rPr>
          <w:iCs/>
          <w:lang w:val="en-US"/>
        </w:rPr>
        <w:t xml:space="preserve"> </w:t>
      </w:r>
      <w:r w:rsidRPr="001907AF">
        <w:rPr>
          <w:iCs/>
        </w:rPr>
        <w:t>Ю</w:t>
      </w:r>
      <w:r w:rsidRPr="001907AF">
        <w:rPr>
          <w:iCs/>
          <w:lang w:val="en-US"/>
        </w:rPr>
        <w:t>.</w:t>
      </w:r>
      <w:r w:rsidRPr="001907AF">
        <w:rPr>
          <w:iCs/>
        </w:rPr>
        <w:t>Н</w:t>
      </w:r>
      <w:r w:rsidRPr="001907AF">
        <w:rPr>
          <w:iCs/>
          <w:lang w:val="en-US"/>
        </w:rPr>
        <w:t xml:space="preserve">., </w:t>
      </w:r>
      <w:r w:rsidRPr="001907AF">
        <w:rPr>
          <w:iCs/>
        </w:rPr>
        <w:t>Сазыкина</w:t>
      </w:r>
      <w:r w:rsidRPr="001907AF">
        <w:rPr>
          <w:iCs/>
          <w:lang w:val="en-US"/>
        </w:rPr>
        <w:t xml:space="preserve"> </w:t>
      </w:r>
      <w:r w:rsidRPr="001907AF">
        <w:rPr>
          <w:iCs/>
        </w:rPr>
        <w:t>М</w:t>
      </w:r>
      <w:r w:rsidRPr="001907AF">
        <w:rPr>
          <w:iCs/>
          <w:lang w:val="en-US"/>
        </w:rPr>
        <w:t>.</w:t>
      </w:r>
      <w:r w:rsidRPr="001907AF">
        <w:rPr>
          <w:iCs/>
        </w:rPr>
        <w:t>А</w:t>
      </w:r>
      <w:r w:rsidRPr="001907AF">
        <w:rPr>
          <w:iCs/>
          <w:lang w:val="en-US"/>
        </w:rPr>
        <w:t xml:space="preserve">., </w:t>
      </w:r>
      <w:r w:rsidRPr="001907AF">
        <w:rPr>
          <w:iCs/>
        </w:rPr>
        <w:t>Сазыкин</w:t>
      </w:r>
      <w:r w:rsidRPr="001907AF">
        <w:rPr>
          <w:iCs/>
          <w:lang w:val="en-US"/>
        </w:rPr>
        <w:t xml:space="preserve"> </w:t>
      </w:r>
      <w:r w:rsidRPr="001907AF">
        <w:rPr>
          <w:iCs/>
        </w:rPr>
        <w:t>И</w:t>
      </w:r>
      <w:r w:rsidRPr="001907AF">
        <w:rPr>
          <w:iCs/>
          <w:lang w:val="en-US"/>
        </w:rPr>
        <w:t>.</w:t>
      </w:r>
      <w:r w:rsidRPr="001907AF">
        <w:rPr>
          <w:iCs/>
        </w:rPr>
        <w:t>С</w:t>
      </w:r>
      <w:r w:rsidRPr="001907AF">
        <w:rPr>
          <w:iCs/>
          <w:lang w:val="en-US"/>
        </w:rPr>
        <w:t xml:space="preserve">., </w:t>
      </w:r>
      <w:r w:rsidRPr="001907AF">
        <w:rPr>
          <w:iCs/>
        </w:rPr>
        <w:t>Селиверстова</w:t>
      </w:r>
      <w:r w:rsidRPr="001907AF">
        <w:rPr>
          <w:iCs/>
          <w:lang w:val="en-US"/>
        </w:rPr>
        <w:t xml:space="preserve"> </w:t>
      </w:r>
      <w:r w:rsidRPr="001907AF">
        <w:rPr>
          <w:iCs/>
        </w:rPr>
        <w:t>Е</w:t>
      </w:r>
      <w:r w:rsidRPr="001907AF">
        <w:rPr>
          <w:iCs/>
          <w:lang w:val="en-US"/>
        </w:rPr>
        <w:t>.</w:t>
      </w:r>
      <w:r w:rsidRPr="001907AF">
        <w:rPr>
          <w:iCs/>
        </w:rPr>
        <w:t>Ю</w:t>
      </w:r>
      <w:r w:rsidRPr="001907AF">
        <w:rPr>
          <w:iCs/>
          <w:lang w:val="en-US"/>
        </w:rPr>
        <w:t xml:space="preserve">., </w:t>
      </w:r>
      <w:r w:rsidRPr="001907AF">
        <w:rPr>
          <w:iCs/>
        </w:rPr>
        <w:t>Хаммами</w:t>
      </w:r>
      <w:r w:rsidRPr="001907AF">
        <w:rPr>
          <w:iCs/>
          <w:lang w:val="en-US"/>
        </w:rPr>
        <w:t xml:space="preserve"> </w:t>
      </w:r>
      <w:r w:rsidRPr="001907AF">
        <w:rPr>
          <w:iCs/>
        </w:rPr>
        <w:t>М</w:t>
      </w:r>
      <w:r w:rsidRPr="001907AF">
        <w:rPr>
          <w:iCs/>
          <w:lang w:val="en-US"/>
        </w:rPr>
        <w:t>.</w:t>
      </w:r>
      <w:r w:rsidRPr="001907AF">
        <w:rPr>
          <w:iCs/>
        </w:rPr>
        <w:t>И</w:t>
      </w:r>
      <w:r w:rsidRPr="001907AF">
        <w:rPr>
          <w:iCs/>
          <w:lang w:val="en-US"/>
        </w:rPr>
        <w:t xml:space="preserve">. </w:t>
      </w:r>
      <w:hyperlink r:id="rId26" w:history="1">
        <w:r w:rsidRPr="001907AF">
          <w:rPr>
            <w:rStyle w:val="a4"/>
            <w:bCs/>
            <w:color w:val="auto"/>
            <w:u w:val="none"/>
          </w:rPr>
          <w:t>Синтез и антиокислительная активность модифицированных пространственно-затрудненных фенолов</w:t>
        </w:r>
      </w:hyperlink>
      <w:r w:rsidRPr="001907AF">
        <w:t xml:space="preserve"> // </w:t>
      </w:r>
      <w:hyperlink r:id="rId27" w:history="1">
        <w:r w:rsidRPr="001907AF">
          <w:rPr>
            <w:rStyle w:val="a4"/>
            <w:color w:val="auto"/>
            <w:u w:val="none"/>
          </w:rPr>
          <w:t>Журнал общей химии</w:t>
        </w:r>
      </w:hyperlink>
      <w:r w:rsidRPr="001907AF">
        <w:t>. - 2016. - Т. 86.</w:t>
      </w:r>
      <w:r w:rsidRPr="001907AF">
        <w:rPr>
          <w:rStyle w:val="apple-converted-space"/>
        </w:rPr>
        <w:t xml:space="preserve"> - </w:t>
      </w:r>
      <w:hyperlink r:id="rId28" w:history="1">
        <w:r w:rsidRPr="001907AF">
          <w:rPr>
            <w:rStyle w:val="a4"/>
            <w:color w:val="auto"/>
            <w:u w:val="none"/>
          </w:rPr>
          <w:t>№ 3</w:t>
        </w:r>
      </w:hyperlink>
      <w:r w:rsidRPr="001907AF">
        <w:t xml:space="preserve">. - С. 461-465. </w:t>
      </w:r>
    </w:p>
    <w:p w:rsidR="006579F7" w:rsidRPr="001907AF" w:rsidRDefault="000C066C" w:rsidP="000C066C">
      <w:pPr>
        <w:tabs>
          <w:tab w:val="left" w:pos="-142"/>
          <w:tab w:val="left" w:pos="142"/>
        </w:tabs>
        <w:ind w:left="426" w:hanging="426"/>
        <w:jc w:val="both"/>
        <w:rPr>
          <w:lang w:val="en-US"/>
        </w:rPr>
      </w:pPr>
      <w:r w:rsidRPr="001907AF">
        <w:lastRenderedPageBreak/>
        <w:t xml:space="preserve">       </w:t>
      </w:r>
      <w:r w:rsidR="00A355A9" w:rsidRPr="001907AF">
        <w:rPr>
          <w:lang w:val="en-US"/>
        </w:rPr>
        <w:t>Tagasheva</w:t>
      </w:r>
      <w:r w:rsidR="00A355A9" w:rsidRPr="001907AF">
        <w:t xml:space="preserve"> </w:t>
      </w:r>
      <w:r w:rsidR="00A355A9" w:rsidRPr="001907AF">
        <w:rPr>
          <w:lang w:val="en-US"/>
        </w:rPr>
        <w:t>R</w:t>
      </w:r>
      <w:r w:rsidR="00A355A9" w:rsidRPr="001907AF">
        <w:t>.</w:t>
      </w:r>
      <w:r w:rsidR="00A355A9" w:rsidRPr="001907AF">
        <w:rPr>
          <w:lang w:val="en-US"/>
        </w:rPr>
        <w:t>G</w:t>
      </w:r>
      <w:r w:rsidR="00A355A9" w:rsidRPr="001907AF">
        <w:t xml:space="preserve">., </w:t>
      </w:r>
      <w:r w:rsidR="00A355A9" w:rsidRPr="001907AF">
        <w:rPr>
          <w:lang w:val="en-US"/>
        </w:rPr>
        <w:t>Bukharov</w:t>
      </w:r>
      <w:r w:rsidR="00A355A9" w:rsidRPr="001907AF">
        <w:t xml:space="preserve"> </w:t>
      </w:r>
      <w:r w:rsidR="00A355A9" w:rsidRPr="001907AF">
        <w:rPr>
          <w:lang w:val="en-US"/>
        </w:rPr>
        <w:t>S</w:t>
      </w:r>
      <w:r w:rsidR="00A355A9" w:rsidRPr="001907AF">
        <w:t>.</w:t>
      </w:r>
      <w:r w:rsidR="00A355A9" w:rsidRPr="001907AF">
        <w:rPr>
          <w:lang w:val="en-US"/>
        </w:rPr>
        <w:t>V</w:t>
      </w:r>
      <w:r w:rsidR="00A355A9" w:rsidRPr="001907AF">
        <w:t xml:space="preserve">., </w:t>
      </w:r>
      <w:r w:rsidR="00A355A9" w:rsidRPr="001907AF">
        <w:rPr>
          <w:lang w:val="en-US"/>
        </w:rPr>
        <w:t>Nugumanova</w:t>
      </w:r>
      <w:r w:rsidR="00A355A9" w:rsidRPr="001907AF">
        <w:t xml:space="preserve">  </w:t>
      </w:r>
      <w:r w:rsidR="00A355A9" w:rsidRPr="001907AF">
        <w:rPr>
          <w:lang w:val="en-US"/>
        </w:rPr>
        <w:t>G</w:t>
      </w:r>
      <w:r w:rsidR="00A355A9" w:rsidRPr="001907AF">
        <w:t xml:space="preserve">. </w:t>
      </w:r>
      <w:r w:rsidR="00A355A9" w:rsidRPr="001907AF">
        <w:rPr>
          <w:lang w:val="en-US"/>
        </w:rPr>
        <w:t>N</w:t>
      </w:r>
      <w:r w:rsidR="00A355A9" w:rsidRPr="001907AF">
        <w:t xml:space="preserve">., </w:t>
      </w:r>
      <w:r w:rsidR="00A355A9" w:rsidRPr="001907AF">
        <w:rPr>
          <w:lang w:val="en-US"/>
        </w:rPr>
        <w:t>Oludina</w:t>
      </w:r>
      <w:r w:rsidR="00A355A9" w:rsidRPr="001907AF">
        <w:t xml:space="preserve"> </w:t>
      </w:r>
      <w:r w:rsidR="00A355A9" w:rsidRPr="001907AF">
        <w:rPr>
          <w:lang w:val="en-US"/>
        </w:rPr>
        <w:t>Yu</w:t>
      </w:r>
      <w:r w:rsidR="00A355A9" w:rsidRPr="001907AF">
        <w:t>.</w:t>
      </w:r>
      <w:r w:rsidR="00A355A9" w:rsidRPr="001907AF">
        <w:rPr>
          <w:lang w:val="en-US"/>
        </w:rPr>
        <w:t>N</w:t>
      </w:r>
      <w:r w:rsidR="00A355A9" w:rsidRPr="001907AF">
        <w:t xml:space="preserve">.,  </w:t>
      </w:r>
      <w:r w:rsidR="00A355A9" w:rsidRPr="001907AF">
        <w:rPr>
          <w:lang w:val="en-US"/>
        </w:rPr>
        <w:t>Sazykina</w:t>
      </w:r>
      <w:r w:rsidR="00A355A9" w:rsidRPr="001907AF">
        <w:t xml:space="preserve"> </w:t>
      </w:r>
      <w:r w:rsidR="00A355A9" w:rsidRPr="001907AF">
        <w:rPr>
          <w:lang w:val="en-US"/>
        </w:rPr>
        <w:t>M</w:t>
      </w:r>
      <w:r w:rsidR="00A355A9" w:rsidRPr="001907AF">
        <w:t>.</w:t>
      </w:r>
      <w:r w:rsidR="00A355A9" w:rsidRPr="001907AF">
        <w:rPr>
          <w:lang w:val="en-US"/>
        </w:rPr>
        <w:t>A</w:t>
      </w:r>
      <w:r w:rsidR="00A355A9" w:rsidRPr="001907AF">
        <w:t xml:space="preserve">., </w:t>
      </w:r>
      <w:r w:rsidR="00A355A9" w:rsidRPr="001907AF">
        <w:rPr>
          <w:lang w:val="en-US"/>
        </w:rPr>
        <w:t>I</w:t>
      </w:r>
      <w:r w:rsidR="00A355A9" w:rsidRPr="001907AF">
        <w:t xml:space="preserve">. </w:t>
      </w:r>
      <w:r w:rsidR="00A355A9" w:rsidRPr="001907AF">
        <w:rPr>
          <w:lang w:val="en-US"/>
        </w:rPr>
        <w:t>S</w:t>
      </w:r>
      <w:r w:rsidR="00A355A9" w:rsidRPr="001907AF">
        <w:t xml:space="preserve">. </w:t>
      </w:r>
      <w:r w:rsidR="00A355A9" w:rsidRPr="001907AF">
        <w:rPr>
          <w:lang w:val="en-US"/>
        </w:rPr>
        <w:t>Sazykin</w:t>
      </w:r>
      <w:r w:rsidR="00A355A9" w:rsidRPr="001907AF">
        <w:t xml:space="preserve">, </w:t>
      </w:r>
      <w:r w:rsidR="00A355A9" w:rsidRPr="001907AF">
        <w:rPr>
          <w:lang w:val="en-US"/>
        </w:rPr>
        <w:t>E</w:t>
      </w:r>
      <w:r w:rsidR="00A355A9" w:rsidRPr="001907AF">
        <w:t>.</w:t>
      </w:r>
      <w:r w:rsidR="00A355A9" w:rsidRPr="001907AF">
        <w:rPr>
          <w:lang w:val="en-US"/>
        </w:rPr>
        <w:t>Yu</w:t>
      </w:r>
      <w:r w:rsidR="00A355A9" w:rsidRPr="001907AF">
        <w:t xml:space="preserve">. </w:t>
      </w:r>
      <w:r w:rsidR="00A355A9" w:rsidRPr="001907AF">
        <w:rPr>
          <w:lang w:val="en-US"/>
        </w:rPr>
        <w:t>Seliverstov</w:t>
      </w:r>
      <w:r w:rsidR="00A355A9" w:rsidRPr="001907AF">
        <w:t xml:space="preserve">, </w:t>
      </w:r>
      <w:r w:rsidR="00A355A9" w:rsidRPr="001907AF">
        <w:rPr>
          <w:lang w:val="en-US"/>
        </w:rPr>
        <w:t>Khammami</w:t>
      </w:r>
      <w:r w:rsidR="00A355A9" w:rsidRPr="001907AF">
        <w:t xml:space="preserve"> </w:t>
      </w:r>
      <w:proofErr w:type="gramStart"/>
      <w:r w:rsidR="00A355A9" w:rsidRPr="001907AF">
        <w:rPr>
          <w:lang w:val="en-US"/>
        </w:rPr>
        <w:t>M</w:t>
      </w:r>
      <w:r w:rsidR="00A355A9" w:rsidRPr="001907AF">
        <w:t>.</w:t>
      </w:r>
      <w:r w:rsidR="00A355A9" w:rsidRPr="001907AF">
        <w:rPr>
          <w:lang w:val="en-US"/>
        </w:rPr>
        <w:t>I</w:t>
      </w:r>
      <w:r w:rsidR="00A355A9" w:rsidRPr="001907AF">
        <w:t>..</w:t>
      </w:r>
      <w:proofErr w:type="gramEnd"/>
      <w:r w:rsidR="00A355A9" w:rsidRPr="001907AF">
        <w:t xml:space="preserve"> </w:t>
      </w:r>
      <w:r w:rsidR="00A355A9" w:rsidRPr="001907AF">
        <w:rPr>
          <w:lang w:val="en-US"/>
        </w:rPr>
        <w:t xml:space="preserve">Synthesis and antioxidant activity of modified sterically hindered </w:t>
      </w:r>
      <w:proofErr w:type="gramStart"/>
      <w:r w:rsidR="00A355A9" w:rsidRPr="001907AF">
        <w:rPr>
          <w:lang w:val="en-US"/>
        </w:rPr>
        <w:t>phenols  /</w:t>
      </w:r>
      <w:proofErr w:type="gramEnd"/>
      <w:r w:rsidR="00A355A9" w:rsidRPr="001907AF">
        <w:rPr>
          <w:lang w:val="en-US"/>
        </w:rPr>
        <w:t xml:space="preserve">/ Russian Journal of General Chemistry. – V.86. </w:t>
      </w:r>
      <w:proofErr w:type="gramStart"/>
      <w:r w:rsidR="00A355A9" w:rsidRPr="001907AF">
        <w:rPr>
          <w:lang w:val="en-US"/>
        </w:rPr>
        <w:t>- № 3.</w:t>
      </w:r>
      <w:proofErr w:type="gramEnd"/>
      <w:r w:rsidR="00A355A9" w:rsidRPr="001907AF">
        <w:rPr>
          <w:lang w:val="en-US"/>
        </w:rPr>
        <w:t xml:space="preserve"> - P. 602-606.  DOI: 10.1134/</w:t>
      </w:r>
      <w:proofErr w:type="gramStart"/>
      <w:r w:rsidR="00A355A9" w:rsidRPr="001907AF">
        <w:rPr>
          <w:lang w:val="en-US"/>
        </w:rPr>
        <w:t>S1070363216030166</w:t>
      </w:r>
      <w:r w:rsidR="00343B9E" w:rsidRPr="001907AF">
        <w:rPr>
          <w:lang w:val="en-US"/>
        </w:rPr>
        <w:t xml:space="preserve"> </w:t>
      </w:r>
      <w:r w:rsidR="00A34A89" w:rsidRPr="001907AF">
        <w:rPr>
          <w:lang w:val="en-US"/>
        </w:rPr>
        <w:t xml:space="preserve"> IF</w:t>
      </w:r>
      <w:proofErr w:type="gramEnd"/>
      <w:r w:rsidR="00A34A89" w:rsidRPr="001907AF">
        <w:rPr>
          <w:lang w:val="en-US"/>
        </w:rPr>
        <w:t xml:space="preserve"> WoS 0.48</w:t>
      </w:r>
    </w:p>
    <w:p w:rsidR="000E2958" w:rsidRPr="001907AF" w:rsidRDefault="000E2958" w:rsidP="000C066C">
      <w:pPr>
        <w:tabs>
          <w:tab w:val="left" w:pos="-142"/>
          <w:tab w:val="left" w:pos="142"/>
        </w:tabs>
        <w:ind w:left="426" w:hanging="426"/>
        <w:jc w:val="both"/>
        <w:rPr>
          <w:lang w:val="en-US"/>
        </w:rPr>
      </w:pPr>
      <w:r w:rsidRPr="001907AF">
        <w:rPr>
          <w:lang w:val="en-US"/>
        </w:rPr>
        <w:t xml:space="preserve">       </w:t>
      </w:r>
      <w:hyperlink r:id="rId29" w:history="1">
        <w:r w:rsidR="00B8285A" w:rsidRPr="001907AF">
          <w:rPr>
            <w:rStyle w:val="a4"/>
            <w:color w:val="auto"/>
            <w:lang w:val="en-US"/>
          </w:rPr>
          <w:t>http://link.springer.com/article/10.1134/S1070363216030166</w:t>
        </w:r>
      </w:hyperlink>
    </w:p>
    <w:p w:rsidR="00B8285A" w:rsidRPr="001907AF" w:rsidRDefault="00B8285A" w:rsidP="000C066C">
      <w:pPr>
        <w:tabs>
          <w:tab w:val="left" w:pos="-142"/>
          <w:tab w:val="left" w:pos="142"/>
        </w:tabs>
        <w:ind w:left="426" w:hanging="426"/>
        <w:jc w:val="both"/>
        <w:rPr>
          <w:lang w:val="en-US"/>
        </w:rPr>
      </w:pPr>
    </w:p>
    <w:p w:rsidR="009239EA" w:rsidRPr="001907AF" w:rsidRDefault="009239EA" w:rsidP="009239EA">
      <w:pPr>
        <w:numPr>
          <w:ilvl w:val="0"/>
          <w:numId w:val="4"/>
        </w:numPr>
        <w:tabs>
          <w:tab w:val="left" w:pos="-142"/>
          <w:tab w:val="left" w:pos="142"/>
        </w:tabs>
        <w:ind w:left="425" w:hanging="425"/>
        <w:jc w:val="both"/>
        <w:rPr>
          <w:lang w:val="en-US"/>
        </w:rPr>
      </w:pPr>
      <w:r w:rsidRPr="001907AF">
        <w:t>Чугунова</w:t>
      </w:r>
      <w:r w:rsidRPr="001907AF">
        <w:rPr>
          <w:lang w:val="en-US"/>
        </w:rPr>
        <w:t xml:space="preserve"> </w:t>
      </w:r>
      <w:r w:rsidRPr="001907AF">
        <w:t>Е</w:t>
      </w:r>
      <w:r w:rsidRPr="001907AF">
        <w:rPr>
          <w:lang w:val="en-US"/>
        </w:rPr>
        <w:t>.</w:t>
      </w:r>
      <w:r w:rsidRPr="001907AF">
        <w:t>А</w:t>
      </w:r>
      <w:r w:rsidRPr="001907AF">
        <w:rPr>
          <w:lang w:val="en-US"/>
        </w:rPr>
        <w:t xml:space="preserve">., </w:t>
      </w:r>
      <w:r w:rsidRPr="001907AF">
        <w:t>Мухаматдинова</w:t>
      </w:r>
      <w:r w:rsidRPr="001907AF">
        <w:rPr>
          <w:lang w:val="en-US"/>
        </w:rPr>
        <w:t xml:space="preserve"> </w:t>
      </w:r>
      <w:r w:rsidRPr="001907AF">
        <w:t>Р</w:t>
      </w:r>
      <w:r w:rsidRPr="001907AF">
        <w:rPr>
          <w:lang w:val="en-US"/>
        </w:rPr>
        <w:t>.</w:t>
      </w:r>
      <w:r w:rsidRPr="001907AF">
        <w:t>Э</w:t>
      </w:r>
      <w:r w:rsidRPr="001907AF">
        <w:rPr>
          <w:lang w:val="en-US"/>
        </w:rPr>
        <w:t xml:space="preserve">., </w:t>
      </w:r>
      <w:r w:rsidRPr="001907AF">
        <w:t>Сазыкина</w:t>
      </w:r>
      <w:r w:rsidRPr="001907AF">
        <w:rPr>
          <w:lang w:val="en-US"/>
        </w:rPr>
        <w:t xml:space="preserve"> </w:t>
      </w:r>
      <w:r w:rsidRPr="001907AF">
        <w:t>М</w:t>
      </w:r>
      <w:r w:rsidRPr="001907AF">
        <w:rPr>
          <w:lang w:val="en-US"/>
        </w:rPr>
        <w:t>.</w:t>
      </w:r>
      <w:r w:rsidRPr="001907AF">
        <w:t>А</w:t>
      </w:r>
      <w:r w:rsidRPr="001907AF">
        <w:rPr>
          <w:lang w:val="en-US"/>
        </w:rPr>
        <w:t xml:space="preserve">., </w:t>
      </w:r>
      <w:r w:rsidRPr="001907AF">
        <w:t>Сазыкин</w:t>
      </w:r>
      <w:r w:rsidRPr="001907AF">
        <w:rPr>
          <w:lang w:val="en-US"/>
        </w:rPr>
        <w:t xml:space="preserve"> </w:t>
      </w:r>
      <w:r w:rsidRPr="001907AF">
        <w:t>И</w:t>
      </w:r>
      <w:r w:rsidRPr="001907AF">
        <w:rPr>
          <w:lang w:val="en-US"/>
        </w:rPr>
        <w:t>.</w:t>
      </w:r>
      <w:r w:rsidRPr="001907AF">
        <w:t>С</w:t>
      </w:r>
      <w:r w:rsidRPr="001907AF">
        <w:rPr>
          <w:lang w:val="en-US"/>
        </w:rPr>
        <w:t xml:space="preserve">., </w:t>
      </w:r>
      <w:r w:rsidRPr="001907AF">
        <w:t>Гаврилов</w:t>
      </w:r>
      <w:r w:rsidRPr="001907AF">
        <w:rPr>
          <w:lang w:val="en-US"/>
        </w:rPr>
        <w:t xml:space="preserve"> </w:t>
      </w:r>
      <w:r w:rsidRPr="001907AF">
        <w:t>Н</w:t>
      </w:r>
      <w:r w:rsidRPr="001907AF">
        <w:rPr>
          <w:lang w:val="en-US"/>
        </w:rPr>
        <w:t>.</w:t>
      </w:r>
      <w:r w:rsidRPr="001907AF">
        <w:t>В</w:t>
      </w:r>
      <w:r w:rsidRPr="001907AF">
        <w:rPr>
          <w:lang w:val="en-US"/>
        </w:rPr>
        <w:t xml:space="preserve">., </w:t>
      </w:r>
      <w:r w:rsidRPr="001907AF">
        <w:t>Добрынин</w:t>
      </w:r>
      <w:r w:rsidRPr="001907AF">
        <w:rPr>
          <w:lang w:val="en-US"/>
        </w:rPr>
        <w:t xml:space="preserve"> </w:t>
      </w:r>
      <w:r w:rsidRPr="001907AF">
        <w:t>А</w:t>
      </w:r>
      <w:r w:rsidRPr="001907AF">
        <w:rPr>
          <w:lang w:val="en-US"/>
        </w:rPr>
        <w:t>.</w:t>
      </w:r>
      <w:r w:rsidRPr="001907AF">
        <w:t>Б</w:t>
      </w:r>
      <w:r w:rsidRPr="001907AF">
        <w:rPr>
          <w:lang w:val="en-US"/>
        </w:rPr>
        <w:t xml:space="preserve">., </w:t>
      </w:r>
      <w:r w:rsidRPr="001907AF">
        <w:t>Кудеевская</w:t>
      </w:r>
      <w:r w:rsidRPr="001907AF">
        <w:rPr>
          <w:lang w:val="en-US"/>
        </w:rPr>
        <w:t xml:space="preserve"> </w:t>
      </w:r>
      <w:r w:rsidRPr="001907AF">
        <w:t>Е</w:t>
      </w:r>
      <w:r w:rsidRPr="001907AF">
        <w:rPr>
          <w:lang w:val="en-US"/>
        </w:rPr>
        <w:t xml:space="preserve">.M., </w:t>
      </w:r>
      <w:r w:rsidRPr="001907AF">
        <w:t>Бурилов</w:t>
      </w:r>
      <w:r w:rsidRPr="001907AF">
        <w:rPr>
          <w:lang w:val="en-US"/>
        </w:rPr>
        <w:t xml:space="preserve"> </w:t>
      </w:r>
      <w:r w:rsidRPr="001907AF">
        <w:t>А</w:t>
      </w:r>
      <w:r w:rsidRPr="001907AF">
        <w:rPr>
          <w:lang w:val="en-US"/>
        </w:rPr>
        <w:t>.</w:t>
      </w:r>
      <w:r w:rsidRPr="001907AF">
        <w:t>Р</w:t>
      </w:r>
      <w:r w:rsidRPr="001907AF">
        <w:rPr>
          <w:lang w:val="en-US"/>
        </w:rPr>
        <w:t xml:space="preserve">. </w:t>
      </w:r>
      <w:r w:rsidRPr="001907AF">
        <w:t>Новые</w:t>
      </w:r>
      <w:r w:rsidRPr="001907AF">
        <w:rPr>
          <w:lang w:val="en-US"/>
        </w:rPr>
        <w:t xml:space="preserve"> </w:t>
      </w:r>
      <w:r w:rsidRPr="001907AF">
        <w:t>гибридные</w:t>
      </w:r>
      <w:r w:rsidRPr="001907AF">
        <w:rPr>
          <w:lang w:val="en-US"/>
        </w:rPr>
        <w:t xml:space="preserve"> </w:t>
      </w:r>
      <w:r w:rsidRPr="001907AF">
        <w:t>соединения</w:t>
      </w:r>
      <w:r w:rsidRPr="001907AF">
        <w:rPr>
          <w:lang w:val="en-US"/>
        </w:rPr>
        <w:t xml:space="preserve"> </w:t>
      </w:r>
      <w:r w:rsidRPr="001907AF">
        <w:t>на</w:t>
      </w:r>
      <w:r w:rsidRPr="001907AF">
        <w:rPr>
          <w:lang w:val="en-US"/>
        </w:rPr>
        <w:t xml:space="preserve"> </w:t>
      </w:r>
      <w:r w:rsidRPr="001907AF">
        <w:t>основе</w:t>
      </w:r>
      <w:r w:rsidRPr="001907AF">
        <w:rPr>
          <w:lang w:val="en-US"/>
        </w:rPr>
        <w:t xml:space="preserve"> </w:t>
      </w:r>
      <w:r w:rsidRPr="001907AF">
        <w:t>бензофуроксанов</w:t>
      </w:r>
      <w:r w:rsidRPr="001907AF">
        <w:rPr>
          <w:lang w:val="en-US"/>
        </w:rPr>
        <w:t xml:space="preserve"> </w:t>
      </w:r>
      <w:r w:rsidRPr="001907AF">
        <w:t>и</w:t>
      </w:r>
      <w:r w:rsidRPr="001907AF">
        <w:rPr>
          <w:lang w:val="en-US"/>
        </w:rPr>
        <w:t xml:space="preserve"> </w:t>
      </w:r>
      <w:r w:rsidRPr="001907AF">
        <w:t>сульфаниламидов</w:t>
      </w:r>
      <w:r w:rsidRPr="001907AF">
        <w:rPr>
          <w:lang w:val="en-US"/>
        </w:rPr>
        <w:t xml:space="preserve"> // </w:t>
      </w:r>
      <w:r w:rsidRPr="001907AF">
        <w:t>Журнал</w:t>
      </w:r>
      <w:r w:rsidRPr="001907AF">
        <w:rPr>
          <w:lang w:val="en-US"/>
        </w:rPr>
        <w:t xml:space="preserve"> </w:t>
      </w:r>
      <w:r w:rsidRPr="001907AF">
        <w:t>общей</w:t>
      </w:r>
      <w:r w:rsidRPr="001907AF">
        <w:rPr>
          <w:lang w:val="en-US"/>
        </w:rPr>
        <w:t xml:space="preserve"> </w:t>
      </w:r>
      <w:r w:rsidRPr="001907AF">
        <w:t>химии</w:t>
      </w:r>
      <w:r w:rsidRPr="001907AF">
        <w:rPr>
          <w:lang w:val="en-US"/>
        </w:rPr>
        <w:t xml:space="preserve">. - 2016. - </w:t>
      </w:r>
      <w:r w:rsidRPr="001907AF">
        <w:t>Т</w:t>
      </w:r>
      <w:r w:rsidRPr="001907AF">
        <w:rPr>
          <w:lang w:val="en-US"/>
        </w:rPr>
        <w:t xml:space="preserve">. 86. - № 5. - </w:t>
      </w:r>
      <w:r w:rsidRPr="001907AF">
        <w:t>С</w:t>
      </w:r>
      <w:r w:rsidRPr="001907AF">
        <w:rPr>
          <w:lang w:val="en-US"/>
        </w:rPr>
        <w:t xml:space="preserve">. 767-771. </w:t>
      </w:r>
    </w:p>
    <w:p w:rsidR="009239EA" w:rsidRPr="001907AF" w:rsidRDefault="009239EA" w:rsidP="009239EA">
      <w:pPr>
        <w:pStyle w:val="1"/>
        <w:shd w:val="clear" w:color="auto" w:fill="FCFCFC"/>
        <w:ind w:left="425" w:right="0" w:hanging="425"/>
        <w:jc w:val="both"/>
        <w:rPr>
          <w:szCs w:val="24"/>
        </w:rPr>
      </w:pPr>
      <w:r w:rsidRPr="001907AF">
        <w:rPr>
          <w:rStyle w:val="authorname"/>
          <w:rFonts w:ascii="Helvetica" w:hAnsi="Helvetica"/>
          <w:spacing w:val="3"/>
          <w:sz w:val="19"/>
          <w:szCs w:val="19"/>
        </w:rPr>
        <w:t xml:space="preserve">       </w:t>
      </w:r>
      <w:r w:rsidRPr="001907AF">
        <w:rPr>
          <w:rStyle w:val="authorname"/>
          <w:spacing w:val="3"/>
          <w:szCs w:val="24"/>
        </w:rPr>
        <w:t>Chugunova E.A.</w:t>
      </w:r>
      <w:r w:rsidRPr="001907AF">
        <w:rPr>
          <w:rStyle w:val="authorsseparator"/>
          <w:spacing w:val="3"/>
          <w:szCs w:val="24"/>
        </w:rPr>
        <w:t>, </w:t>
      </w:r>
      <w:r w:rsidRPr="001907AF">
        <w:rPr>
          <w:rStyle w:val="authorname"/>
          <w:spacing w:val="3"/>
          <w:szCs w:val="24"/>
        </w:rPr>
        <w:t>Mukhamatdinova R.E.</w:t>
      </w:r>
      <w:r w:rsidRPr="001907AF">
        <w:rPr>
          <w:rStyle w:val="authorsseparator"/>
          <w:spacing w:val="3"/>
          <w:szCs w:val="24"/>
        </w:rPr>
        <w:t>, </w:t>
      </w:r>
      <w:r w:rsidRPr="001907AF">
        <w:rPr>
          <w:rStyle w:val="authorname"/>
          <w:spacing w:val="3"/>
          <w:szCs w:val="24"/>
        </w:rPr>
        <w:t>Sazykina M.A.</w:t>
      </w:r>
      <w:r w:rsidRPr="001907AF">
        <w:rPr>
          <w:rStyle w:val="authorsseparator"/>
          <w:spacing w:val="3"/>
          <w:szCs w:val="24"/>
        </w:rPr>
        <w:t>, </w:t>
      </w:r>
      <w:r w:rsidRPr="001907AF">
        <w:rPr>
          <w:rStyle w:val="authorname"/>
          <w:spacing w:val="3"/>
          <w:szCs w:val="24"/>
        </w:rPr>
        <w:t>Sazykin I.S.</w:t>
      </w:r>
      <w:r w:rsidRPr="001907AF">
        <w:rPr>
          <w:rStyle w:val="authorsseparator"/>
          <w:spacing w:val="3"/>
          <w:szCs w:val="24"/>
        </w:rPr>
        <w:t>, </w:t>
      </w:r>
      <w:r w:rsidRPr="001907AF">
        <w:rPr>
          <w:rStyle w:val="authorname"/>
          <w:spacing w:val="3"/>
          <w:szCs w:val="24"/>
        </w:rPr>
        <w:t>Gavrilov N.V.</w:t>
      </w:r>
      <w:r w:rsidRPr="001907AF">
        <w:rPr>
          <w:rStyle w:val="authorsseparator"/>
          <w:spacing w:val="3"/>
          <w:szCs w:val="24"/>
        </w:rPr>
        <w:t>, </w:t>
      </w:r>
      <w:r w:rsidRPr="001907AF">
        <w:rPr>
          <w:rStyle w:val="authorname"/>
          <w:spacing w:val="3"/>
          <w:szCs w:val="24"/>
        </w:rPr>
        <w:t>Dobrynin A.B.</w:t>
      </w:r>
      <w:r w:rsidRPr="001907AF">
        <w:rPr>
          <w:rStyle w:val="authorsseparator"/>
          <w:spacing w:val="3"/>
          <w:szCs w:val="24"/>
        </w:rPr>
        <w:t>, </w:t>
      </w:r>
      <w:r w:rsidRPr="001907AF">
        <w:rPr>
          <w:rStyle w:val="authorname"/>
          <w:spacing w:val="3"/>
          <w:szCs w:val="24"/>
        </w:rPr>
        <w:t>Kudeevskaya E.M.</w:t>
      </w:r>
      <w:r w:rsidRPr="001907AF">
        <w:rPr>
          <w:rStyle w:val="authorsseparator"/>
          <w:spacing w:val="3"/>
          <w:szCs w:val="24"/>
        </w:rPr>
        <w:t>, </w:t>
      </w:r>
      <w:r w:rsidRPr="001907AF">
        <w:rPr>
          <w:rStyle w:val="authorname"/>
          <w:spacing w:val="3"/>
          <w:szCs w:val="24"/>
        </w:rPr>
        <w:t>Burilov A.R. </w:t>
      </w:r>
      <w:r w:rsidRPr="001907AF">
        <w:rPr>
          <w:bCs/>
          <w:szCs w:val="24"/>
        </w:rPr>
        <w:t xml:space="preserve">Novel hybrid compounds derived from benzofuroxans and sulfonamides // </w:t>
      </w:r>
      <w:hyperlink r:id="rId30" w:tooltip="Russian Journal of General Chemistry" w:history="1">
        <w:r w:rsidRPr="001907AF">
          <w:rPr>
            <w:rStyle w:val="journaltitle"/>
            <w:szCs w:val="24"/>
          </w:rPr>
          <w:t>Russian Journal of General Chemistry</w:t>
        </w:r>
      </w:hyperlink>
      <w:r w:rsidRPr="001907AF">
        <w:rPr>
          <w:szCs w:val="24"/>
        </w:rPr>
        <w:t xml:space="preserve">. – </w:t>
      </w:r>
      <w:r w:rsidRPr="001907AF">
        <w:rPr>
          <w:rStyle w:val="articlecitationyear"/>
          <w:szCs w:val="24"/>
        </w:rPr>
        <w:t>2016. –</w:t>
      </w:r>
      <w:r w:rsidRPr="001907AF">
        <w:rPr>
          <w:rStyle w:val="apple-converted-space"/>
          <w:szCs w:val="24"/>
        </w:rPr>
        <w:t> </w:t>
      </w:r>
      <w:r w:rsidRPr="001907AF">
        <w:rPr>
          <w:rStyle w:val="articlecitationvolume"/>
          <w:szCs w:val="24"/>
        </w:rPr>
        <w:t>V. 86</w:t>
      </w:r>
      <w:r w:rsidRPr="001907AF">
        <w:rPr>
          <w:szCs w:val="24"/>
        </w:rPr>
        <w:t>(5). -</w:t>
      </w:r>
      <w:r w:rsidRPr="001907AF">
        <w:rPr>
          <w:rStyle w:val="apple-converted-space"/>
          <w:szCs w:val="24"/>
        </w:rPr>
        <w:t> P.</w:t>
      </w:r>
      <w:r w:rsidRPr="001907AF">
        <w:rPr>
          <w:rStyle w:val="articlecitationpages"/>
          <w:szCs w:val="24"/>
        </w:rPr>
        <w:t xml:space="preserve"> 1032–1036.</w:t>
      </w:r>
      <w:r w:rsidRPr="001907AF">
        <w:rPr>
          <w:szCs w:val="24"/>
        </w:rPr>
        <w:t xml:space="preserve"> </w:t>
      </w:r>
      <w:r w:rsidRPr="001907AF">
        <w:rPr>
          <w:rStyle w:val="apple-converted-space"/>
          <w:rFonts w:ascii="Arial" w:hAnsi="Arial" w:cs="Arial"/>
          <w:sz w:val="16"/>
          <w:szCs w:val="16"/>
          <w:shd w:val="clear" w:color="auto" w:fill="FFFFFF"/>
        </w:rPr>
        <w:t> </w:t>
      </w:r>
      <w:r w:rsidRPr="001907AF">
        <w:rPr>
          <w:szCs w:val="24"/>
          <w:shd w:val="clear" w:color="auto" w:fill="FFFFFF"/>
        </w:rPr>
        <w:t>DOI: 10.1134/</w:t>
      </w:r>
      <w:proofErr w:type="gramStart"/>
      <w:r w:rsidRPr="001907AF">
        <w:rPr>
          <w:szCs w:val="24"/>
          <w:shd w:val="clear" w:color="auto" w:fill="FFFFFF"/>
        </w:rPr>
        <w:t>S107036321605008X</w:t>
      </w:r>
      <w:r w:rsidR="000E2958" w:rsidRPr="001907AF">
        <w:rPr>
          <w:szCs w:val="24"/>
          <w:shd w:val="clear" w:color="auto" w:fill="FFFFFF"/>
        </w:rPr>
        <w:t xml:space="preserve"> </w:t>
      </w:r>
      <w:r w:rsidRPr="001907AF">
        <w:rPr>
          <w:szCs w:val="24"/>
        </w:rPr>
        <w:t xml:space="preserve"> IF</w:t>
      </w:r>
      <w:proofErr w:type="gramEnd"/>
      <w:r w:rsidRPr="001907AF">
        <w:rPr>
          <w:szCs w:val="24"/>
        </w:rPr>
        <w:t xml:space="preserve"> WoS 0.48</w:t>
      </w:r>
    </w:p>
    <w:p w:rsidR="000E2958" w:rsidRPr="001907AF" w:rsidRDefault="000E2958" w:rsidP="000E2958">
      <w:pPr>
        <w:rPr>
          <w:lang w:val="en-US"/>
        </w:rPr>
      </w:pPr>
      <w:r w:rsidRPr="001907AF">
        <w:rPr>
          <w:lang w:val="en-US"/>
        </w:rPr>
        <w:t xml:space="preserve">        </w:t>
      </w:r>
      <w:hyperlink r:id="rId31" w:history="1">
        <w:r w:rsidR="00B8285A" w:rsidRPr="001907AF">
          <w:rPr>
            <w:rStyle w:val="a4"/>
            <w:color w:val="auto"/>
            <w:lang w:val="en-US"/>
          </w:rPr>
          <w:t>http://link.springer.com/article/10.1134/S107036321605008X</w:t>
        </w:r>
      </w:hyperlink>
    </w:p>
    <w:p w:rsidR="001907AF" w:rsidRDefault="009239EA" w:rsidP="009239EA">
      <w:pPr>
        <w:numPr>
          <w:ilvl w:val="0"/>
          <w:numId w:val="4"/>
        </w:numPr>
        <w:shd w:val="clear" w:color="auto" w:fill="FFFFFF"/>
        <w:tabs>
          <w:tab w:val="left" w:pos="-142"/>
          <w:tab w:val="left" w:pos="142"/>
        </w:tabs>
        <w:ind w:left="426" w:hanging="426"/>
        <w:jc w:val="both"/>
      </w:pPr>
      <w:r w:rsidRPr="001907AF">
        <w:t xml:space="preserve">Чугунова Е.А., Мухаматдинова Р.Э., Сазыкина М.А., Сазыкин И.С., Хаммами </w:t>
      </w:r>
      <w:r w:rsidRPr="001907AF">
        <w:rPr>
          <w:lang w:val="en-US"/>
        </w:rPr>
        <w:t>M</w:t>
      </w:r>
      <w:r w:rsidRPr="001907AF">
        <w:t xml:space="preserve">.И., Акылбеков Н.И., Бурилов А.Р., Кулик Н.В., Зобов В.В. Синтез и биологическая активность новых гибридных соединений на основе бензофуроксанов и полиеновых антибиотиков // Журнал общей химии. - 2016. - Т. 86. - № 5. - С. 772-776. </w:t>
      </w:r>
    </w:p>
    <w:p w:rsidR="009239EA" w:rsidRPr="001907AF" w:rsidRDefault="009239EA" w:rsidP="009239EA">
      <w:pPr>
        <w:numPr>
          <w:ilvl w:val="0"/>
          <w:numId w:val="4"/>
        </w:numPr>
        <w:shd w:val="clear" w:color="auto" w:fill="FFFFFF"/>
        <w:tabs>
          <w:tab w:val="left" w:pos="-142"/>
          <w:tab w:val="left" w:pos="142"/>
        </w:tabs>
        <w:ind w:left="426" w:hanging="426"/>
        <w:jc w:val="both"/>
      </w:pPr>
      <w:r w:rsidRPr="001907AF">
        <w:rPr>
          <w:lang w:val="en-US"/>
        </w:rPr>
        <w:t xml:space="preserve">Chugunova E.A., Mukhamatdinova R.E., Sazykina M.A., Sazykin I.S., Khammami M.I., Akylbekov N.I., Burilov A.R., Kulik N.V., Zobov  V.V. </w:t>
      </w:r>
      <w:r w:rsidRPr="001907AF">
        <w:rPr>
          <w:bCs/>
          <w:lang w:val="en-US"/>
        </w:rPr>
        <w:t xml:space="preserve">Synthesis and biological activity of new hybrids compounds derived from benzofuroxanes and polyene antibiotics // </w:t>
      </w:r>
      <w:r w:rsidRPr="001907AF">
        <w:rPr>
          <w:lang w:val="en-US" w:eastAsia="ru-RU"/>
        </w:rPr>
        <w:t xml:space="preserve">Russian Journal of General Chemistry. - 2016. - 86(5):1037-1040.  </w:t>
      </w:r>
      <w:r w:rsidRPr="001907AF">
        <w:rPr>
          <w:lang w:eastAsia="ru-RU"/>
        </w:rPr>
        <w:t xml:space="preserve">DOI: 10.1134/S1070363216050091 </w:t>
      </w:r>
      <w:r w:rsidRPr="001907AF">
        <w:t>IF WoS 0.48</w:t>
      </w:r>
    </w:p>
    <w:p w:rsidR="000E2958" w:rsidRPr="001907AF" w:rsidRDefault="000E2958" w:rsidP="000E2958">
      <w:pPr>
        <w:rPr>
          <w:lang w:val="en-US"/>
        </w:rPr>
      </w:pPr>
      <w:r w:rsidRPr="001907AF">
        <w:rPr>
          <w:lang w:val="en-US"/>
        </w:rPr>
        <w:t xml:space="preserve">       </w:t>
      </w:r>
      <w:hyperlink r:id="rId32" w:history="1">
        <w:r w:rsidR="00B8285A" w:rsidRPr="001907AF">
          <w:rPr>
            <w:rStyle w:val="a4"/>
            <w:color w:val="auto"/>
            <w:lang w:val="en-US"/>
          </w:rPr>
          <w:t>http://link.springer.com/article/10.1134/S1070363216050091</w:t>
        </w:r>
      </w:hyperlink>
    </w:p>
    <w:p w:rsidR="006579F7" w:rsidRPr="001907AF" w:rsidRDefault="006579F7" w:rsidP="000C066C">
      <w:pPr>
        <w:pStyle w:val="af2"/>
        <w:numPr>
          <w:ilvl w:val="0"/>
          <w:numId w:val="4"/>
        </w:numPr>
        <w:tabs>
          <w:tab w:val="left" w:pos="-142"/>
          <w:tab w:val="left" w:pos="142"/>
        </w:tabs>
        <w:snapToGrid w:val="0"/>
        <w:spacing w:after="0" w:line="240" w:lineRule="auto"/>
        <w:ind w:left="426" w:hanging="426"/>
        <w:jc w:val="both"/>
        <w:rPr>
          <w:rStyle w:val="FontStyle28"/>
          <w:b w:val="0"/>
          <w:sz w:val="24"/>
          <w:szCs w:val="24"/>
          <w:lang w:val="en-US"/>
        </w:rPr>
      </w:pPr>
      <w:r w:rsidRPr="001907AF">
        <w:rPr>
          <w:rStyle w:val="FontStyle28"/>
          <w:b w:val="0"/>
          <w:sz w:val="24"/>
          <w:szCs w:val="24"/>
          <w:lang w:val="en-US"/>
        </w:rPr>
        <w:t>Sönmez A.Y., Sazykina M., Bilen S., Gültepe N., Sazykin I., Khmelevtsova L.E., Kostina N. V. Assessing contamination in sturgeons grown in recirculating aquaculture system by lux</w:t>
      </w:r>
      <w:r w:rsidR="00D47D1A" w:rsidRPr="001907AF">
        <w:rPr>
          <w:rStyle w:val="FontStyle28"/>
          <w:b w:val="0"/>
          <w:sz w:val="24"/>
          <w:szCs w:val="24"/>
          <w:lang w:val="en-US"/>
        </w:rPr>
        <w:t>-</w:t>
      </w:r>
      <w:r w:rsidRPr="001907AF">
        <w:rPr>
          <w:rStyle w:val="FontStyle28"/>
          <w:b w:val="0"/>
          <w:sz w:val="24"/>
          <w:szCs w:val="24"/>
          <w:lang w:val="en-US"/>
        </w:rPr>
        <w:t xml:space="preserve">biosensors and metal accumulation // Fresenius Environmental Bulletin. - 2016. - V. 25. – №. 4. </w:t>
      </w:r>
      <w:proofErr w:type="gramStart"/>
      <w:r w:rsidRPr="001907AF">
        <w:rPr>
          <w:rStyle w:val="FontStyle28"/>
          <w:b w:val="0"/>
          <w:sz w:val="24"/>
          <w:szCs w:val="24"/>
          <w:lang w:val="en-US"/>
        </w:rPr>
        <w:t>-  P</w:t>
      </w:r>
      <w:proofErr w:type="gramEnd"/>
      <w:r w:rsidRPr="001907AF">
        <w:rPr>
          <w:rStyle w:val="FontStyle28"/>
          <w:b w:val="0"/>
          <w:sz w:val="24"/>
          <w:szCs w:val="24"/>
          <w:lang w:val="en-US"/>
        </w:rPr>
        <w:t>. 1028-1037</w:t>
      </w:r>
      <w:r w:rsidR="00245FB4" w:rsidRPr="001907AF">
        <w:rPr>
          <w:rStyle w:val="FontStyle28"/>
          <w:b w:val="0"/>
          <w:sz w:val="24"/>
          <w:szCs w:val="24"/>
          <w:lang w:val="en-US"/>
        </w:rPr>
        <w:t xml:space="preserve">. </w:t>
      </w:r>
      <w:r w:rsidR="00A34A89" w:rsidRPr="001907AF">
        <w:rPr>
          <w:rFonts w:ascii="Times New Roman" w:hAnsi="Times New Roman"/>
          <w:sz w:val="24"/>
          <w:szCs w:val="24"/>
          <w:lang w:val="en-US"/>
        </w:rPr>
        <w:t>IF WoS</w:t>
      </w:r>
      <w:r w:rsidR="00A34A89" w:rsidRPr="001907AF">
        <w:rPr>
          <w:lang w:val="en-US"/>
        </w:rPr>
        <w:t xml:space="preserve"> </w:t>
      </w:r>
      <w:r w:rsidRPr="001907AF">
        <w:rPr>
          <w:rStyle w:val="FontStyle28"/>
          <w:b w:val="0"/>
          <w:sz w:val="24"/>
          <w:szCs w:val="24"/>
          <w:lang w:val="en-US"/>
        </w:rPr>
        <w:t>- 0,419.</w:t>
      </w:r>
    </w:p>
    <w:p w:rsidR="000E2958" w:rsidRPr="001907AF" w:rsidRDefault="002E69E0" w:rsidP="000E2958">
      <w:pPr>
        <w:pStyle w:val="af2"/>
        <w:tabs>
          <w:tab w:val="left" w:pos="-142"/>
          <w:tab w:val="left" w:pos="142"/>
        </w:tabs>
        <w:snapToGrid w:val="0"/>
        <w:spacing w:after="0" w:line="240" w:lineRule="auto"/>
        <w:ind w:left="426"/>
        <w:jc w:val="both"/>
        <w:rPr>
          <w:rStyle w:val="FontStyle28"/>
          <w:b w:val="0"/>
          <w:sz w:val="24"/>
          <w:szCs w:val="24"/>
          <w:lang w:val="en-US"/>
        </w:rPr>
      </w:pPr>
      <w:hyperlink r:id="rId33" w:history="1">
        <w:r w:rsidR="000E2958" w:rsidRPr="001907AF">
          <w:rPr>
            <w:rStyle w:val="a4"/>
            <w:rFonts w:ascii="Times New Roman" w:hAnsi="Times New Roman"/>
            <w:color w:val="auto"/>
            <w:sz w:val="24"/>
            <w:szCs w:val="24"/>
            <w:u w:val="none"/>
            <w:lang w:val="en-US"/>
          </w:rPr>
          <w:t>http://www.prt-parlar.de/wp-content/uploads/feb2016-1/april-2016.pdf</w:t>
        </w:r>
      </w:hyperlink>
    </w:p>
    <w:p w:rsidR="000E2958" w:rsidRPr="001907AF" w:rsidRDefault="002E69E0" w:rsidP="000E2958">
      <w:pPr>
        <w:pStyle w:val="af2"/>
        <w:tabs>
          <w:tab w:val="left" w:pos="-142"/>
          <w:tab w:val="left" w:pos="142"/>
        </w:tabs>
        <w:snapToGrid w:val="0"/>
        <w:spacing w:after="0" w:line="240" w:lineRule="auto"/>
        <w:ind w:left="426"/>
        <w:jc w:val="both"/>
        <w:rPr>
          <w:rStyle w:val="FontStyle28"/>
          <w:b w:val="0"/>
          <w:sz w:val="24"/>
          <w:szCs w:val="24"/>
          <w:lang w:val="en-US"/>
        </w:rPr>
      </w:pPr>
      <w:hyperlink r:id="rId34" w:history="1">
        <w:r w:rsidR="000E2958" w:rsidRPr="001907AF">
          <w:rPr>
            <w:rStyle w:val="a4"/>
            <w:rFonts w:ascii="Times New Roman" w:hAnsi="Times New Roman"/>
            <w:color w:val="auto"/>
            <w:sz w:val="24"/>
            <w:szCs w:val="24"/>
            <w:u w:val="none"/>
            <w:lang w:val="en-US"/>
          </w:rPr>
          <w:t>https://www.researchgate.net/publication/299804018_ASSESSING_CONTAMINATION_IN_STURGEONS_GROWN_IN_RECIRCULATING_AQUACULTURE_SYSTEM_BY_LUX-_BIOSENSORS_AND_METAL_ACCUMULATION</w:t>
        </w:r>
      </w:hyperlink>
    </w:p>
    <w:p w:rsidR="00B8285A" w:rsidRPr="001907AF" w:rsidRDefault="00B8285A" w:rsidP="000E2958">
      <w:pPr>
        <w:pStyle w:val="af2"/>
        <w:tabs>
          <w:tab w:val="left" w:pos="-142"/>
          <w:tab w:val="left" w:pos="142"/>
        </w:tabs>
        <w:snapToGrid w:val="0"/>
        <w:spacing w:after="0" w:line="240" w:lineRule="auto"/>
        <w:ind w:left="426"/>
        <w:jc w:val="both"/>
        <w:rPr>
          <w:rStyle w:val="FontStyle28"/>
          <w:color w:val="FF0000"/>
          <w:sz w:val="24"/>
          <w:szCs w:val="24"/>
          <w:lang w:val="en-US"/>
        </w:rPr>
      </w:pPr>
    </w:p>
    <w:p w:rsidR="000E2958" w:rsidRPr="001907AF" w:rsidRDefault="000E2958" w:rsidP="000E2958">
      <w:pPr>
        <w:pStyle w:val="af2"/>
        <w:tabs>
          <w:tab w:val="left" w:pos="-142"/>
          <w:tab w:val="left" w:pos="142"/>
        </w:tabs>
        <w:snapToGrid w:val="0"/>
        <w:spacing w:after="0" w:line="240" w:lineRule="auto"/>
        <w:ind w:left="426"/>
        <w:jc w:val="both"/>
        <w:rPr>
          <w:rStyle w:val="FontStyle28"/>
          <w:color w:val="FF0000"/>
          <w:sz w:val="24"/>
          <w:szCs w:val="24"/>
          <w:lang w:val="en-US"/>
        </w:rPr>
      </w:pPr>
    </w:p>
    <w:p w:rsidR="006579F7" w:rsidRPr="001907AF" w:rsidRDefault="006579F7" w:rsidP="000C066C">
      <w:pPr>
        <w:tabs>
          <w:tab w:val="left" w:pos="-142"/>
          <w:tab w:val="left" w:pos="567"/>
        </w:tabs>
        <w:ind w:left="567" w:hanging="567"/>
        <w:jc w:val="center"/>
        <w:rPr>
          <w:b/>
          <w:lang w:val="en-US"/>
        </w:rPr>
      </w:pPr>
    </w:p>
    <w:p w:rsidR="00F9461C" w:rsidRPr="00561C8A" w:rsidRDefault="00F9461C" w:rsidP="000C066C">
      <w:pPr>
        <w:pStyle w:val="a9"/>
        <w:tabs>
          <w:tab w:val="left" w:pos="567"/>
          <w:tab w:val="left" w:pos="851"/>
        </w:tabs>
        <w:spacing w:after="0"/>
        <w:ind w:left="567" w:hanging="567"/>
        <w:jc w:val="center"/>
        <w:rPr>
          <w:b/>
          <w:lang w:val="en-US"/>
        </w:rPr>
      </w:pPr>
      <w:r w:rsidRPr="00561C8A">
        <w:rPr>
          <w:b/>
        </w:rPr>
        <w:t>Статьи</w:t>
      </w:r>
      <w:r w:rsidRPr="00561C8A">
        <w:rPr>
          <w:b/>
          <w:lang w:val="en-US"/>
        </w:rPr>
        <w:t xml:space="preserve"> </w:t>
      </w:r>
      <w:r w:rsidRPr="00561C8A">
        <w:rPr>
          <w:b/>
        </w:rPr>
        <w:t>в</w:t>
      </w:r>
      <w:r w:rsidRPr="00561C8A">
        <w:rPr>
          <w:b/>
          <w:lang w:val="en-US"/>
        </w:rPr>
        <w:t xml:space="preserve"> </w:t>
      </w:r>
      <w:r w:rsidRPr="00561C8A">
        <w:rPr>
          <w:b/>
        </w:rPr>
        <w:t>сборниках</w:t>
      </w:r>
    </w:p>
    <w:p w:rsidR="00F9461C" w:rsidRPr="00561C8A" w:rsidRDefault="00F9461C" w:rsidP="001F526D">
      <w:pPr>
        <w:numPr>
          <w:ilvl w:val="0"/>
          <w:numId w:val="7"/>
        </w:numPr>
        <w:tabs>
          <w:tab w:val="left" w:pos="426"/>
          <w:tab w:val="left" w:pos="1843"/>
        </w:tabs>
        <w:ind w:left="426" w:hanging="426"/>
        <w:jc w:val="both"/>
      </w:pPr>
      <w:r w:rsidRPr="00561C8A">
        <w:t xml:space="preserve">Войнова Н.В., Тихонова Л.С., Сазыкина М.А., Юшков С.В., Гаспарьян И.Е., Курносова С.В., Мхитарьян И.Д., Шепило Е.Э. Способ снижения содержания токсинообразующих плесневых грибов в сырье и комбикормах для рыб // Основные проблемы рыбного хозяйства и охрана рыбохозяйственных водоемов Азово-Черноморского бассейна: </w:t>
      </w:r>
      <w:proofErr w:type="gramStart"/>
      <w:r w:rsidRPr="00561C8A">
        <w:t>Сб. науч. тр. (1993-1995 гг.) / Под ред. д.б.н. Э.В. Макарова – Ростов – на – Дону:</w:t>
      </w:r>
      <w:proofErr w:type="gramEnd"/>
      <w:r w:rsidRPr="00561C8A">
        <w:t xml:space="preserve"> «Молот», 1997. - С. 393.</w:t>
      </w:r>
    </w:p>
    <w:p w:rsidR="00F9461C" w:rsidRPr="00561C8A" w:rsidRDefault="00F9461C" w:rsidP="001F526D">
      <w:pPr>
        <w:numPr>
          <w:ilvl w:val="0"/>
          <w:numId w:val="7"/>
        </w:numPr>
        <w:tabs>
          <w:tab w:val="left" w:pos="426"/>
          <w:tab w:val="left" w:pos="1843"/>
        </w:tabs>
        <w:ind w:left="426" w:hanging="426"/>
        <w:jc w:val="both"/>
      </w:pPr>
      <w:r w:rsidRPr="00561C8A">
        <w:rPr>
          <w:bCs/>
        </w:rPr>
        <w:t xml:space="preserve">Рынза Е.Т., </w:t>
      </w:r>
      <w:proofErr w:type="gramStart"/>
      <w:r w:rsidRPr="00561C8A">
        <w:rPr>
          <w:bCs/>
        </w:rPr>
        <w:t>Тимошкина</w:t>
      </w:r>
      <w:proofErr w:type="gramEnd"/>
      <w:r w:rsidRPr="00561C8A">
        <w:rPr>
          <w:bCs/>
        </w:rPr>
        <w:t xml:space="preserve"> Н.Н., Сазыкина М.А., Чистяков В.А.</w:t>
      </w:r>
      <w:r w:rsidRPr="00561C8A">
        <w:rPr>
          <w:b/>
          <w:bCs/>
        </w:rPr>
        <w:t xml:space="preserve"> </w:t>
      </w:r>
      <w:r w:rsidRPr="00561C8A">
        <w:t xml:space="preserve"> Использование ПЦР-диагностики для обнаружения возбудителей листериоза у осетровых рыб.</w:t>
      </w:r>
      <w:r w:rsidRPr="00561C8A">
        <w:rPr>
          <w:b/>
          <w:bCs/>
        </w:rPr>
        <w:t xml:space="preserve"> </w:t>
      </w:r>
      <w:r w:rsidRPr="00561C8A">
        <w:rPr>
          <w:bCs/>
        </w:rPr>
        <w:t>Основные проблемы</w:t>
      </w:r>
      <w:r w:rsidRPr="00561C8A">
        <w:t xml:space="preserve"> рыбного хозяйства и охраны рыбохозяйственных водоемов Азово-Черноморского бассейна (2002-2003 гг.): Сборник научных трудов АзНИИРХ. Ростов-на-Дону: Эверест, 2004. 552 </w:t>
      </w:r>
      <w:r w:rsidRPr="00561C8A">
        <w:rPr>
          <w:lang w:val="en-US"/>
        </w:rPr>
        <w:t>c</w:t>
      </w:r>
      <w:r w:rsidRPr="00561C8A">
        <w:t>. С. 327-332.</w:t>
      </w:r>
    </w:p>
    <w:p w:rsidR="00F9461C" w:rsidRPr="00561C8A" w:rsidRDefault="00F9461C" w:rsidP="001F526D">
      <w:pPr>
        <w:numPr>
          <w:ilvl w:val="0"/>
          <w:numId w:val="7"/>
        </w:numPr>
        <w:tabs>
          <w:tab w:val="left" w:pos="426"/>
        </w:tabs>
        <w:ind w:left="426" w:hanging="426"/>
        <w:jc w:val="both"/>
        <w:rPr>
          <w:iCs/>
        </w:rPr>
      </w:pPr>
      <w:r w:rsidRPr="00561C8A">
        <w:t>Сазыкина М.А., Коленко М.А, Чистяков В.А., Севрюков А.В. Выделение возбудителей грибковых заболеваний осетровых рыб на рыбоводных заводах Краснодарского края и подбор лекарственных сре</w:t>
      </w:r>
      <w:proofErr w:type="gramStart"/>
      <w:r w:rsidRPr="00561C8A">
        <w:t>дств дл</w:t>
      </w:r>
      <w:proofErr w:type="gramEnd"/>
      <w:r w:rsidRPr="00561C8A">
        <w:t xml:space="preserve">я борьбы с ними // </w:t>
      </w:r>
      <w:r w:rsidRPr="00561C8A">
        <w:rPr>
          <w:iCs/>
        </w:rPr>
        <w:t xml:space="preserve">Основные проблемы рыбного хозяйства и охраны рыбохозяйственных водоемов Азово-Черноморского бассейна: сб. </w:t>
      </w:r>
      <w:r w:rsidRPr="00561C8A">
        <w:rPr>
          <w:iCs/>
        </w:rPr>
        <w:lastRenderedPageBreak/>
        <w:t>науч. тр. (2006-2007 гг.) / Федер. агентство по рыболовству. ФГУП "АзНИИРХ". - Ростов н</w:t>
      </w:r>
      <w:proofErr w:type="gramStart"/>
      <w:r w:rsidRPr="00561C8A">
        <w:rPr>
          <w:iCs/>
        </w:rPr>
        <w:t>/Д</w:t>
      </w:r>
      <w:proofErr w:type="gramEnd"/>
      <w:r w:rsidRPr="00561C8A">
        <w:rPr>
          <w:iCs/>
        </w:rPr>
        <w:t>: Диапазон, 2008. - С. 301-308.</w:t>
      </w:r>
    </w:p>
    <w:p w:rsidR="00F9461C" w:rsidRPr="00561C8A" w:rsidRDefault="00F9461C" w:rsidP="001F526D">
      <w:pPr>
        <w:widowControl w:val="0"/>
        <w:numPr>
          <w:ilvl w:val="0"/>
          <w:numId w:val="7"/>
        </w:numPr>
        <w:tabs>
          <w:tab w:val="left" w:pos="426"/>
        </w:tabs>
        <w:ind w:left="426" w:hanging="426"/>
        <w:jc w:val="both"/>
        <w:rPr>
          <w:iCs/>
        </w:rPr>
      </w:pPr>
      <w:r w:rsidRPr="00561C8A">
        <w:t xml:space="preserve">Сазыкина М.А., Коленко М.А, Чистяков В.А., Низова Г.А. Санитарно-микробиологическое состояние рыбы в Азовском и Черном морях  в 2007 г. // </w:t>
      </w:r>
      <w:r w:rsidRPr="00561C8A">
        <w:rPr>
          <w:iCs/>
        </w:rPr>
        <w:t>Основные проблемы рыбного хозяйства и охраны рыбохозяйственных водоемов Азово-Черноморского бассейна: сб. науч. тр. (2006-2007 гг.) / Федер. агентство по рыболовству. ФГУП "АзНИИРХ". - Ростов н</w:t>
      </w:r>
      <w:proofErr w:type="gramStart"/>
      <w:r w:rsidRPr="00561C8A">
        <w:rPr>
          <w:iCs/>
        </w:rPr>
        <w:t>/Д</w:t>
      </w:r>
      <w:proofErr w:type="gramEnd"/>
      <w:r w:rsidRPr="00561C8A">
        <w:rPr>
          <w:iCs/>
        </w:rPr>
        <w:t xml:space="preserve">: Диапазон, 2008. - С. 110-117. </w:t>
      </w:r>
    </w:p>
    <w:p w:rsidR="00F9461C" w:rsidRPr="00561C8A" w:rsidRDefault="00F9461C" w:rsidP="001F526D">
      <w:pPr>
        <w:widowControl w:val="0"/>
        <w:numPr>
          <w:ilvl w:val="0"/>
          <w:numId w:val="7"/>
        </w:numPr>
        <w:tabs>
          <w:tab w:val="left" w:pos="426"/>
        </w:tabs>
        <w:ind w:left="426" w:hanging="426"/>
        <w:jc w:val="both"/>
        <w:rPr>
          <w:iCs/>
        </w:rPr>
      </w:pPr>
      <w:r w:rsidRPr="00561C8A">
        <w:rPr>
          <w:iCs/>
        </w:rPr>
        <w:t>Сазыкина М.А., Цыбульский И.Е. Выделение   из воды Азовского и Черного морей перспективных для биотестирования штаммов биолюминесцентных бактерий // Основные проблемы рыбного хозяйства и охраны рыбохозяйственных водоемов Азово-Черноморского бассейна: сб. науч. тр. (2006-2007 гг.) / Федер. агентство по рыболовству. ФГУП "АзНИИРХ". - Ростов н/Д</w:t>
      </w:r>
      <w:proofErr w:type="gramStart"/>
      <w:r w:rsidRPr="00561C8A">
        <w:rPr>
          <w:iCs/>
        </w:rPr>
        <w:t>:Д</w:t>
      </w:r>
      <w:proofErr w:type="gramEnd"/>
      <w:r w:rsidRPr="00561C8A">
        <w:rPr>
          <w:iCs/>
        </w:rPr>
        <w:t>иапазон, 2008. - С. 346-353.</w:t>
      </w:r>
    </w:p>
    <w:p w:rsidR="00F9461C" w:rsidRPr="00561C8A" w:rsidRDefault="00F9461C" w:rsidP="000C066C">
      <w:pPr>
        <w:tabs>
          <w:tab w:val="left" w:pos="567"/>
        </w:tabs>
        <w:ind w:left="426" w:hanging="567"/>
      </w:pPr>
    </w:p>
    <w:p w:rsidR="00F9461C" w:rsidRPr="00561C8A" w:rsidRDefault="00F9461C" w:rsidP="000C066C">
      <w:pPr>
        <w:tabs>
          <w:tab w:val="left" w:pos="567"/>
        </w:tabs>
        <w:ind w:left="426" w:hanging="567"/>
        <w:jc w:val="center"/>
        <w:rPr>
          <w:b/>
        </w:rPr>
      </w:pPr>
      <w:r w:rsidRPr="00561C8A">
        <w:rPr>
          <w:b/>
        </w:rPr>
        <w:t>Сборники научно-методических работ</w:t>
      </w:r>
    </w:p>
    <w:p w:rsidR="00F9461C" w:rsidRPr="00561C8A" w:rsidRDefault="00F9461C" w:rsidP="001F526D">
      <w:pPr>
        <w:numPr>
          <w:ilvl w:val="0"/>
          <w:numId w:val="8"/>
        </w:numPr>
        <w:tabs>
          <w:tab w:val="left" w:pos="426"/>
          <w:tab w:val="left" w:pos="851"/>
          <w:tab w:val="left" w:pos="1843"/>
        </w:tabs>
        <w:ind w:left="426" w:hanging="426"/>
        <w:jc w:val="both"/>
      </w:pPr>
      <w:r w:rsidRPr="00561C8A">
        <w:t>Чистяков В.А., Сазыкина М.А., Войнова Н.В. Биолюминесцентный метод определения генотоксичности воды, экстрактов донных отложений и тканей гидробионтов // Методы рыбохозяйственных  и природоохранных исследований в Азово-Черноморском бассейне. Сборник научно-методических работ. – Краснодар, 2005 г. – С. 116-122.</w:t>
      </w:r>
    </w:p>
    <w:p w:rsidR="00F9461C" w:rsidRPr="00561C8A" w:rsidRDefault="00F9461C" w:rsidP="00245FB4">
      <w:pPr>
        <w:tabs>
          <w:tab w:val="left" w:pos="426"/>
          <w:tab w:val="left" w:pos="567"/>
        </w:tabs>
        <w:ind w:left="426" w:hanging="426"/>
      </w:pPr>
    </w:p>
    <w:p w:rsidR="0058197C" w:rsidRPr="00561C8A" w:rsidRDefault="0058197C" w:rsidP="00245FB4">
      <w:pPr>
        <w:tabs>
          <w:tab w:val="left" w:pos="426"/>
          <w:tab w:val="left" w:pos="567"/>
          <w:tab w:val="left" w:pos="851"/>
        </w:tabs>
        <w:ind w:left="426" w:hanging="426"/>
        <w:jc w:val="center"/>
        <w:rPr>
          <w:b/>
        </w:rPr>
      </w:pPr>
      <w:r w:rsidRPr="00561C8A">
        <w:rPr>
          <w:b/>
        </w:rPr>
        <w:t>Монографии</w:t>
      </w:r>
    </w:p>
    <w:p w:rsidR="0058197C" w:rsidRPr="00561C8A" w:rsidRDefault="0058197C" w:rsidP="00245FB4">
      <w:pPr>
        <w:numPr>
          <w:ilvl w:val="0"/>
          <w:numId w:val="9"/>
        </w:numPr>
        <w:tabs>
          <w:tab w:val="left" w:pos="0"/>
          <w:tab w:val="left" w:pos="426"/>
        </w:tabs>
        <w:ind w:left="426" w:hanging="426"/>
        <w:jc w:val="both"/>
      </w:pPr>
      <w:r w:rsidRPr="00561C8A">
        <w:t>Чистяков В.А., Дудкин С.И., Сазыкина М.А., Тимошкина Н.Н. Генотоксичность и антимутагенная активность в тканях осетровых рыб Азовского моря // Среда, биота и моделирование экологических процессов в Азовском море: Коллектив авторов</w:t>
      </w:r>
      <w:proofErr w:type="gramStart"/>
      <w:r w:rsidRPr="00561C8A">
        <w:t xml:space="preserve"> / П</w:t>
      </w:r>
      <w:proofErr w:type="gramEnd"/>
      <w:r w:rsidRPr="00561C8A">
        <w:t>од ред.   Г.Г. Матишова. - Аппатиты: изд. Кольского научного центра РАН, 2001. - С. 218-226.</w:t>
      </w:r>
    </w:p>
    <w:p w:rsidR="0058197C" w:rsidRPr="00561C8A" w:rsidRDefault="004B1198" w:rsidP="00245FB4">
      <w:pPr>
        <w:numPr>
          <w:ilvl w:val="0"/>
          <w:numId w:val="9"/>
        </w:numPr>
        <w:tabs>
          <w:tab w:val="left" w:pos="0"/>
          <w:tab w:val="left" w:pos="426"/>
        </w:tabs>
        <w:ind w:left="426" w:hanging="426"/>
        <w:jc w:val="both"/>
      </w:pPr>
      <w:r w:rsidRPr="00561C8A">
        <w:t xml:space="preserve"> </w:t>
      </w:r>
      <w:proofErr w:type="gramStart"/>
      <w:r w:rsidR="0058197C" w:rsidRPr="00561C8A">
        <w:t>Цыбульский И.Е., Корпакова И.Г., Афанасьев Д.Ф., Барабашин Т.О., Бычкова М.В., Виноградов А.Ю., Купрюшкина О.П., Налетова Л.Ю., Сазыкина М.А., Чередников С. Ю., Цыбульская М.А. Оценка токсичности воды и донных отложений Керченского пролива и прилегающих акваторий Черного и Азовского морей по данным биотестирования // Керченская авария: последствия для водных экосистем.</w:t>
      </w:r>
      <w:proofErr w:type="gramEnd"/>
      <w:r w:rsidR="0058197C" w:rsidRPr="00561C8A">
        <w:t xml:space="preserve"> - Авторский коллектив / под ред. И.Г. Корпаковой, С.А.Агапова. -  Ростов н</w:t>
      </w:r>
      <w:proofErr w:type="gramStart"/>
      <w:r w:rsidR="0058197C" w:rsidRPr="00561C8A">
        <w:t>/Д</w:t>
      </w:r>
      <w:proofErr w:type="gramEnd"/>
      <w:r w:rsidR="0058197C" w:rsidRPr="00561C8A">
        <w:t xml:space="preserve">: ФГУП АзНИИРХ, 2008. - С. 106 -124. </w:t>
      </w:r>
    </w:p>
    <w:p w:rsidR="0058197C" w:rsidRPr="00561C8A" w:rsidRDefault="0058197C" w:rsidP="00245FB4">
      <w:pPr>
        <w:numPr>
          <w:ilvl w:val="0"/>
          <w:numId w:val="9"/>
        </w:numPr>
        <w:tabs>
          <w:tab w:val="left" w:pos="0"/>
          <w:tab w:val="left" w:pos="426"/>
          <w:tab w:val="left" w:pos="567"/>
          <w:tab w:val="left" w:pos="2268"/>
          <w:tab w:val="left" w:pos="2421"/>
        </w:tabs>
        <w:suppressAutoHyphens w:val="0"/>
        <w:ind w:left="426" w:hanging="426"/>
        <w:jc w:val="both"/>
      </w:pPr>
      <w:r w:rsidRPr="00561C8A">
        <w:t xml:space="preserve">Сазыкина М.А., Чистяков В.А. Мониторинг генотоксичности водной среды: Азово-Донской бассейн: Монография / </w:t>
      </w:r>
      <w:r w:rsidR="00896282" w:rsidRPr="00561C8A">
        <w:t>Сазыкина М.А.</w:t>
      </w:r>
      <w:r w:rsidRPr="00561C8A">
        <w:t>, В.А. Чистяков.- Ростов н</w:t>
      </w:r>
      <w:proofErr w:type="gramStart"/>
      <w:r w:rsidRPr="00561C8A">
        <w:t>/Д</w:t>
      </w:r>
      <w:proofErr w:type="gramEnd"/>
      <w:r w:rsidRPr="00561C8A">
        <w:t>: Изд-во ЮФУ, 2009. – 183 с.</w:t>
      </w:r>
    </w:p>
    <w:p w:rsidR="0058197C" w:rsidRPr="00561C8A" w:rsidRDefault="0058197C" w:rsidP="00245FB4">
      <w:pPr>
        <w:numPr>
          <w:ilvl w:val="0"/>
          <w:numId w:val="9"/>
        </w:numPr>
        <w:tabs>
          <w:tab w:val="left" w:pos="0"/>
          <w:tab w:val="left" w:pos="426"/>
          <w:tab w:val="left" w:pos="567"/>
        </w:tabs>
        <w:suppressAutoHyphens w:val="0"/>
        <w:ind w:left="426" w:hanging="426"/>
        <w:jc w:val="both"/>
      </w:pPr>
      <w:r w:rsidRPr="00561C8A">
        <w:t xml:space="preserve">Чистяков В.А., Сазыкина М.А. Биохимические механизмы неспецифической защиты клетки от окислительного стресса: Монография / В.А. Чистяков, </w:t>
      </w:r>
      <w:r w:rsidR="00896282" w:rsidRPr="00561C8A">
        <w:t>Сазыкина М.А.</w:t>
      </w:r>
      <w:r w:rsidRPr="00561C8A">
        <w:t xml:space="preserve">. - Ростов н/Д: Изд-во ЮФУ, 2009. – 155 </w:t>
      </w:r>
      <w:proofErr w:type="gramStart"/>
      <w:r w:rsidRPr="00561C8A">
        <w:t>с</w:t>
      </w:r>
      <w:proofErr w:type="gramEnd"/>
      <w:r w:rsidRPr="00561C8A">
        <w:t>.</w:t>
      </w:r>
    </w:p>
    <w:p w:rsidR="0053252E" w:rsidRPr="00561C8A" w:rsidRDefault="0053252E" w:rsidP="00245FB4">
      <w:pPr>
        <w:numPr>
          <w:ilvl w:val="0"/>
          <w:numId w:val="9"/>
        </w:numPr>
        <w:tabs>
          <w:tab w:val="left" w:pos="426"/>
          <w:tab w:val="left" w:pos="567"/>
          <w:tab w:val="left" w:pos="2268"/>
          <w:tab w:val="left" w:pos="2421"/>
        </w:tabs>
        <w:suppressAutoHyphens w:val="0"/>
        <w:ind w:left="426" w:hanging="426"/>
        <w:jc w:val="both"/>
        <w:rPr>
          <w:lang w:val="en-US"/>
        </w:rPr>
      </w:pPr>
      <w:r w:rsidRPr="00561C8A">
        <w:t xml:space="preserve">Чистяков В.А., Сазыкина М.А. Жизнь и кислород. Механизмы неспецифической защиты клетки от окислительного стресса: Монография / В.А. Чистяков, Сазыкина М.А. – </w:t>
      </w:r>
      <w:r w:rsidRPr="00561C8A">
        <w:rPr>
          <w:rStyle w:val="apple-style-span"/>
          <w:shd w:val="clear" w:color="auto" w:fill="FFFFFF"/>
          <w:lang w:val="en-US"/>
        </w:rPr>
        <w:t>LAP</w:t>
      </w:r>
      <w:r w:rsidRPr="00561C8A">
        <w:rPr>
          <w:rStyle w:val="apple-style-span"/>
          <w:shd w:val="clear" w:color="auto" w:fill="FFFFFF"/>
        </w:rPr>
        <w:t xml:space="preserve"> </w:t>
      </w:r>
      <w:r w:rsidRPr="00561C8A">
        <w:rPr>
          <w:rStyle w:val="apple-style-span"/>
          <w:shd w:val="clear" w:color="auto" w:fill="FFFFFF"/>
          <w:lang w:val="en-US"/>
        </w:rPr>
        <w:t>LAMBERT</w:t>
      </w:r>
      <w:r w:rsidRPr="00561C8A">
        <w:rPr>
          <w:rStyle w:val="apple-style-span"/>
          <w:shd w:val="clear" w:color="auto" w:fill="FFFFFF"/>
        </w:rPr>
        <w:t xml:space="preserve"> </w:t>
      </w:r>
      <w:r w:rsidRPr="00561C8A">
        <w:rPr>
          <w:rStyle w:val="apple-style-span"/>
          <w:shd w:val="clear" w:color="auto" w:fill="FFFFFF"/>
          <w:lang w:val="en-US"/>
        </w:rPr>
        <w:t>Academic</w:t>
      </w:r>
      <w:r w:rsidRPr="00561C8A">
        <w:rPr>
          <w:rStyle w:val="apple-style-span"/>
          <w:shd w:val="clear" w:color="auto" w:fill="FFFFFF"/>
        </w:rPr>
        <w:t xml:space="preserve"> </w:t>
      </w:r>
      <w:r w:rsidRPr="00561C8A">
        <w:rPr>
          <w:rStyle w:val="apple-style-span"/>
          <w:shd w:val="clear" w:color="auto" w:fill="FFFFFF"/>
          <w:lang w:val="en-US"/>
        </w:rPr>
        <w:t>Publishing</w:t>
      </w:r>
      <w:r w:rsidRPr="00561C8A">
        <w:rPr>
          <w:rStyle w:val="apple-style-span"/>
          <w:shd w:val="clear" w:color="auto" w:fill="FFFFFF"/>
        </w:rPr>
        <w:t xml:space="preserve"> </w:t>
      </w:r>
      <w:r w:rsidRPr="00561C8A">
        <w:rPr>
          <w:rStyle w:val="apple-style-span"/>
          <w:shd w:val="clear" w:color="auto" w:fill="FFFFFF"/>
          <w:lang w:val="en-US"/>
        </w:rPr>
        <w:t>GmbH</w:t>
      </w:r>
      <w:r w:rsidRPr="00561C8A">
        <w:rPr>
          <w:rStyle w:val="apple-style-span"/>
          <w:shd w:val="clear" w:color="auto" w:fill="FFFFFF"/>
        </w:rPr>
        <w:t xml:space="preserve"> &amp; </w:t>
      </w:r>
      <w:r w:rsidRPr="00561C8A">
        <w:rPr>
          <w:rStyle w:val="apple-style-span"/>
          <w:shd w:val="clear" w:color="auto" w:fill="FFFFFF"/>
          <w:lang w:val="en-US"/>
        </w:rPr>
        <w:t>Co</w:t>
      </w:r>
      <w:r w:rsidRPr="00561C8A">
        <w:rPr>
          <w:rStyle w:val="apple-style-span"/>
          <w:shd w:val="clear" w:color="auto" w:fill="FFFFFF"/>
        </w:rPr>
        <w:t xml:space="preserve">. </w:t>
      </w:r>
      <w:r w:rsidRPr="00561C8A">
        <w:rPr>
          <w:rStyle w:val="apple-style-span"/>
          <w:shd w:val="clear" w:color="auto" w:fill="FFFFFF"/>
          <w:lang w:val="en-US"/>
        </w:rPr>
        <w:t>KG</w:t>
      </w:r>
      <w:r w:rsidRPr="00561C8A">
        <w:rPr>
          <w:lang w:val="en-US"/>
        </w:rPr>
        <w:t>, 2011. – p. 279.</w:t>
      </w:r>
    </w:p>
    <w:p w:rsidR="0053252E" w:rsidRPr="00561C8A" w:rsidRDefault="0053252E" w:rsidP="00245FB4">
      <w:pPr>
        <w:pStyle w:val="af2"/>
        <w:numPr>
          <w:ilvl w:val="0"/>
          <w:numId w:val="9"/>
        </w:numPr>
        <w:shd w:val="clear" w:color="auto" w:fill="FFFFFF"/>
        <w:tabs>
          <w:tab w:val="left" w:pos="0"/>
          <w:tab w:val="left" w:pos="426"/>
          <w:tab w:val="left" w:pos="567"/>
        </w:tabs>
        <w:spacing w:after="0" w:line="240" w:lineRule="auto"/>
        <w:ind w:left="426" w:hanging="426"/>
        <w:jc w:val="both"/>
        <w:rPr>
          <w:rFonts w:ascii="Times New Roman" w:hAnsi="Times New Roman"/>
          <w:b/>
          <w:sz w:val="24"/>
          <w:szCs w:val="24"/>
        </w:rPr>
      </w:pPr>
      <w:r w:rsidRPr="00561C8A">
        <w:rPr>
          <w:rFonts w:ascii="Times New Roman" w:hAnsi="Times New Roman"/>
          <w:bCs/>
          <w:iCs/>
          <w:sz w:val="24"/>
          <w:szCs w:val="24"/>
        </w:rPr>
        <w:t>Сазыкина М.А., Чистяков В.А., Сазыкин И.С. Генотоксичность водной среды. Генотоксины в экосистемах бассейна р. Дон и Азовского моря</w:t>
      </w:r>
      <w:r w:rsidRPr="00561C8A">
        <w:rPr>
          <w:rFonts w:ascii="Times New Roman" w:hAnsi="Times New Roman"/>
          <w:sz w:val="24"/>
          <w:szCs w:val="24"/>
        </w:rPr>
        <w:t xml:space="preserve"> Монография / Сазыкина М.А., Чистяков В.А., Сазыкин И.С.– </w:t>
      </w:r>
      <w:r w:rsidRPr="00561C8A">
        <w:rPr>
          <w:rFonts w:ascii="Times New Roman" w:hAnsi="Times New Roman"/>
          <w:sz w:val="24"/>
          <w:szCs w:val="24"/>
          <w:shd w:val="clear" w:color="auto" w:fill="FFFFFF"/>
          <w:lang w:val="en-US"/>
        </w:rPr>
        <w:t>LAP</w:t>
      </w:r>
      <w:r w:rsidRPr="00561C8A">
        <w:rPr>
          <w:rFonts w:ascii="Times New Roman" w:hAnsi="Times New Roman"/>
          <w:sz w:val="24"/>
          <w:szCs w:val="24"/>
          <w:shd w:val="clear" w:color="auto" w:fill="FFFFFF"/>
        </w:rPr>
        <w:t xml:space="preserve"> </w:t>
      </w:r>
      <w:r w:rsidRPr="00561C8A">
        <w:rPr>
          <w:rFonts w:ascii="Times New Roman" w:hAnsi="Times New Roman"/>
          <w:sz w:val="24"/>
          <w:szCs w:val="24"/>
          <w:shd w:val="clear" w:color="auto" w:fill="FFFFFF"/>
          <w:lang w:val="en-US"/>
        </w:rPr>
        <w:t>LAMBERT</w:t>
      </w:r>
      <w:r w:rsidRPr="00561C8A">
        <w:rPr>
          <w:rFonts w:ascii="Times New Roman" w:hAnsi="Times New Roman"/>
          <w:sz w:val="24"/>
          <w:szCs w:val="24"/>
          <w:shd w:val="clear" w:color="auto" w:fill="FFFFFF"/>
        </w:rPr>
        <w:t xml:space="preserve"> </w:t>
      </w:r>
      <w:r w:rsidRPr="00561C8A">
        <w:rPr>
          <w:rFonts w:ascii="Times New Roman" w:hAnsi="Times New Roman"/>
          <w:sz w:val="24"/>
          <w:szCs w:val="24"/>
          <w:shd w:val="clear" w:color="auto" w:fill="FFFFFF"/>
          <w:lang w:val="en-US"/>
        </w:rPr>
        <w:t>Academic</w:t>
      </w:r>
      <w:r w:rsidRPr="00561C8A">
        <w:rPr>
          <w:rFonts w:ascii="Times New Roman" w:hAnsi="Times New Roman"/>
          <w:sz w:val="24"/>
          <w:szCs w:val="24"/>
          <w:shd w:val="clear" w:color="auto" w:fill="FFFFFF"/>
        </w:rPr>
        <w:t xml:space="preserve"> </w:t>
      </w:r>
      <w:r w:rsidRPr="00561C8A">
        <w:rPr>
          <w:rFonts w:ascii="Times New Roman" w:hAnsi="Times New Roman"/>
          <w:sz w:val="24"/>
          <w:szCs w:val="24"/>
          <w:shd w:val="clear" w:color="auto" w:fill="FFFFFF"/>
          <w:lang w:val="en-US"/>
        </w:rPr>
        <w:t>Publishing</w:t>
      </w:r>
      <w:r w:rsidRPr="00561C8A">
        <w:rPr>
          <w:rFonts w:ascii="Times New Roman" w:hAnsi="Times New Roman"/>
          <w:sz w:val="24"/>
          <w:szCs w:val="24"/>
          <w:shd w:val="clear" w:color="auto" w:fill="FFFFFF"/>
        </w:rPr>
        <w:t xml:space="preserve"> </w:t>
      </w:r>
      <w:r w:rsidRPr="00561C8A">
        <w:rPr>
          <w:rFonts w:ascii="Times New Roman" w:hAnsi="Times New Roman"/>
          <w:sz w:val="24"/>
          <w:szCs w:val="24"/>
          <w:shd w:val="clear" w:color="auto" w:fill="FFFFFF"/>
          <w:lang w:val="en-US"/>
        </w:rPr>
        <w:t>GmbH</w:t>
      </w:r>
      <w:r w:rsidRPr="00561C8A">
        <w:rPr>
          <w:rFonts w:ascii="Times New Roman" w:hAnsi="Times New Roman"/>
          <w:sz w:val="24"/>
          <w:szCs w:val="24"/>
          <w:shd w:val="clear" w:color="auto" w:fill="FFFFFF"/>
        </w:rPr>
        <w:t xml:space="preserve"> &amp; </w:t>
      </w:r>
      <w:r w:rsidRPr="00561C8A">
        <w:rPr>
          <w:rFonts w:ascii="Times New Roman" w:hAnsi="Times New Roman"/>
          <w:sz w:val="24"/>
          <w:szCs w:val="24"/>
          <w:shd w:val="clear" w:color="auto" w:fill="FFFFFF"/>
          <w:lang w:val="en-US"/>
        </w:rPr>
        <w:t>Co</w:t>
      </w:r>
      <w:r w:rsidRPr="00561C8A">
        <w:rPr>
          <w:rFonts w:ascii="Times New Roman" w:hAnsi="Times New Roman"/>
          <w:sz w:val="24"/>
          <w:szCs w:val="24"/>
          <w:shd w:val="clear" w:color="auto" w:fill="FFFFFF"/>
        </w:rPr>
        <w:t xml:space="preserve">. </w:t>
      </w:r>
      <w:r w:rsidRPr="00561C8A">
        <w:rPr>
          <w:rFonts w:ascii="Times New Roman" w:hAnsi="Times New Roman"/>
          <w:sz w:val="24"/>
          <w:szCs w:val="24"/>
          <w:shd w:val="clear" w:color="auto" w:fill="FFFFFF"/>
          <w:lang w:val="en-US"/>
        </w:rPr>
        <w:t>KG</w:t>
      </w:r>
      <w:r w:rsidRPr="00561C8A">
        <w:rPr>
          <w:rFonts w:ascii="Times New Roman" w:hAnsi="Times New Roman"/>
          <w:sz w:val="24"/>
          <w:szCs w:val="24"/>
        </w:rPr>
        <w:t xml:space="preserve">, 2011. – </w:t>
      </w:r>
      <w:r w:rsidRPr="00561C8A">
        <w:rPr>
          <w:rFonts w:ascii="Times New Roman" w:hAnsi="Times New Roman"/>
          <w:sz w:val="24"/>
          <w:szCs w:val="24"/>
          <w:lang w:val="en-US"/>
        </w:rPr>
        <w:t>p</w:t>
      </w:r>
      <w:r w:rsidRPr="00561C8A">
        <w:rPr>
          <w:rFonts w:ascii="Times New Roman" w:hAnsi="Times New Roman"/>
          <w:sz w:val="24"/>
          <w:szCs w:val="24"/>
        </w:rPr>
        <w:t xml:space="preserve">. 188. </w:t>
      </w:r>
    </w:p>
    <w:p w:rsidR="00436DDE" w:rsidRPr="00561C8A" w:rsidRDefault="000C50A1" w:rsidP="00245FB4">
      <w:pPr>
        <w:numPr>
          <w:ilvl w:val="0"/>
          <w:numId w:val="9"/>
        </w:numPr>
        <w:tabs>
          <w:tab w:val="left" w:pos="0"/>
          <w:tab w:val="left" w:pos="426"/>
          <w:tab w:val="left" w:pos="567"/>
        </w:tabs>
        <w:suppressAutoHyphens w:val="0"/>
        <w:ind w:left="426" w:hanging="426"/>
        <w:contextualSpacing/>
        <w:jc w:val="both"/>
        <w:rPr>
          <w:rFonts w:eastAsia="Calibri"/>
          <w:lang w:val="en-US" w:eastAsia="en-US"/>
        </w:rPr>
      </w:pPr>
      <w:r w:rsidRPr="00561C8A">
        <w:t>Чугунова Е.А., Бурилов А.В., Сазыкина М.А.</w:t>
      </w:r>
      <w:r w:rsidR="004463A5" w:rsidRPr="00561C8A">
        <w:t xml:space="preserve"> Бензофуроксаны.</w:t>
      </w:r>
      <w:r w:rsidRPr="00561C8A">
        <w:t xml:space="preserve"> </w:t>
      </w:r>
      <w:r w:rsidR="004463A5" w:rsidRPr="00561C8A">
        <w:t>С</w:t>
      </w:r>
      <w:r w:rsidRPr="00561C8A">
        <w:t>интез, химические свой</w:t>
      </w:r>
      <w:r w:rsidR="004463A5" w:rsidRPr="00561C8A">
        <w:t>ства и биологическая активность</w:t>
      </w:r>
      <w:r w:rsidRPr="00561C8A">
        <w:t xml:space="preserve">: Монография / Чугунова Е.А., Бурилов А.В., Сазыкина М.А. – </w:t>
      </w:r>
      <w:r w:rsidRPr="00561C8A">
        <w:rPr>
          <w:shd w:val="clear" w:color="auto" w:fill="FFFFFF"/>
          <w:lang w:val="en-US"/>
        </w:rPr>
        <w:t>LAP</w:t>
      </w:r>
      <w:r w:rsidRPr="00561C8A">
        <w:rPr>
          <w:shd w:val="clear" w:color="auto" w:fill="FFFFFF"/>
        </w:rPr>
        <w:t xml:space="preserve"> </w:t>
      </w:r>
      <w:r w:rsidRPr="00561C8A">
        <w:rPr>
          <w:shd w:val="clear" w:color="auto" w:fill="FFFFFF"/>
          <w:lang w:val="en-US"/>
        </w:rPr>
        <w:t>LAMBERT</w:t>
      </w:r>
      <w:r w:rsidRPr="00561C8A">
        <w:rPr>
          <w:shd w:val="clear" w:color="auto" w:fill="FFFFFF"/>
        </w:rPr>
        <w:t xml:space="preserve"> </w:t>
      </w:r>
      <w:r w:rsidRPr="00561C8A">
        <w:rPr>
          <w:shd w:val="clear" w:color="auto" w:fill="FFFFFF"/>
          <w:lang w:val="en-US"/>
        </w:rPr>
        <w:t>Academic</w:t>
      </w:r>
      <w:r w:rsidRPr="00561C8A">
        <w:rPr>
          <w:shd w:val="clear" w:color="auto" w:fill="FFFFFF"/>
        </w:rPr>
        <w:t xml:space="preserve"> </w:t>
      </w:r>
      <w:r w:rsidRPr="00561C8A">
        <w:rPr>
          <w:shd w:val="clear" w:color="auto" w:fill="FFFFFF"/>
          <w:lang w:val="en-US"/>
        </w:rPr>
        <w:t>Publishing</w:t>
      </w:r>
      <w:r w:rsidRPr="00561C8A">
        <w:rPr>
          <w:shd w:val="clear" w:color="auto" w:fill="FFFFFF"/>
        </w:rPr>
        <w:t xml:space="preserve"> </w:t>
      </w:r>
      <w:r w:rsidRPr="00561C8A">
        <w:rPr>
          <w:shd w:val="clear" w:color="auto" w:fill="FFFFFF"/>
          <w:lang w:val="en-US"/>
        </w:rPr>
        <w:t>GmbH</w:t>
      </w:r>
      <w:r w:rsidRPr="00561C8A">
        <w:rPr>
          <w:shd w:val="clear" w:color="auto" w:fill="FFFFFF"/>
        </w:rPr>
        <w:t xml:space="preserve"> &amp; </w:t>
      </w:r>
      <w:r w:rsidRPr="00561C8A">
        <w:rPr>
          <w:shd w:val="clear" w:color="auto" w:fill="FFFFFF"/>
          <w:lang w:val="en-US"/>
        </w:rPr>
        <w:t>Co</w:t>
      </w:r>
      <w:r w:rsidRPr="00561C8A">
        <w:rPr>
          <w:shd w:val="clear" w:color="auto" w:fill="FFFFFF"/>
        </w:rPr>
        <w:t xml:space="preserve">. </w:t>
      </w:r>
      <w:r w:rsidRPr="00561C8A">
        <w:rPr>
          <w:shd w:val="clear" w:color="auto" w:fill="FFFFFF"/>
          <w:lang w:val="en-US"/>
        </w:rPr>
        <w:t>KG</w:t>
      </w:r>
      <w:r w:rsidRPr="00561C8A">
        <w:t xml:space="preserve">, 2011. – </w:t>
      </w:r>
      <w:r w:rsidRPr="00561C8A">
        <w:rPr>
          <w:lang w:val="en-US"/>
        </w:rPr>
        <w:t>p</w:t>
      </w:r>
      <w:r w:rsidRPr="00561C8A">
        <w:t>. 112.</w:t>
      </w:r>
    </w:p>
    <w:p w:rsidR="00436DDE" w:rsidRPr="00561C8A" w:rsidRDefault="00436DDE" w:rsidP="00245FB4">
      <w:pPr>
        <w:numPr>
          <w:ilvl w:val="0"/>
          <w:numId w:val="9"/>
        </w:numPr>
        <w:tabs>
          <w:tab w:val="left" w:pos="0"/>
          <w:tab w:val="left" w:pos="426"/>
          <w:tab w:val="left" w:pos="567"/>
        </w:tabs>
        <w:suppressAutoHyphens w:val="0"/>
        <w:ind w:left="426" w:hanging="426"/>
        <w:contextualSpacing/>
        <w:jc w:val="both"/>
        <w:rPr>
          <w:rFonts w:eastAsia="Calibri"/>
          <w:lang w:val="en-US" w:eastAsia="en-US"/>
        </w:rPr>
      </w:pPr>
      <w:r w:rsidRPr="00561C8A">
        <w:rPr>
          <w:rFonts w:eastAsia="Calibri"/>
          <w:lang w:eastAsia="en-US"/>
        </w:rPr>
        <w:t>Сазыкин И.С., Сазыкина М.А.. Чистяков В.А. Неферментативная биотрансформация нефти. Роль свободнорадикального окисления в процессах микробиологической трансформации нефти: Монография / Сазыкин И.С., Сазыкина М.А.. Чистяков</w:t>
      </w:r>
      <w:r w:rsidRPr="00561C8A">
        <w:rPr>
          <w:rFonts w:eastAsia="Calibri"/>
          <w:lang w:val="en-US" w:eastAsia="en-US"/>
        </w:rPr>
        <w:t xml:space="preserve"> </w:t>
      </w:r>
      <w:r w:rsidRPr="00561C8A">
        <w:rPr>
          <w:rFonts w:eastAsia="Calibri"/>
          <w:lang w:eastAsia="en-US"/>
        </w:rPr>
        <w:t>В</w:t>
      </w:r>
      <w:r w:rsidRPr="00561C8A">
        <w:rPr>
          <w:rFonts w:eastAsia="Calibri"/>
          <w:lang w:val="en-US" w:eastAsia="en-US"/>
        </w:rPr>
        <w:t>.</w:t>
      </w:r>
      <w:r w:rsidRPr="00561C8A">
        <w:rPr>
          <w:rFonts w:eastAsia="Calibri"/>
          <w:lang w:eastAsia="en-US"/>
        </w:rPr>
        <w:t>А</w:t>
      </w:r>
      <w:r w:rsidRPr="00561C8A">
        <w:rPr>
          <w:rFonts w:eastAsia="Calibri"/>
          <w:lang w:val="en-US" w:eastAsia="en-US"/>
        </w:rPr>
        <w:t xml:space="preserve">. – </w:t>
      </w:r>
      <w:r w:rsidRPr="00561C8A">
        <w:rPr>
          <w:rFonts w:eastAsia="Calibri"/>
          <w:shd w:val="clear" w:color="auto" w:fill="FFFFFF"/>
          <w:lang w:val="en-US" w:eastAsia="en-US"/>
        </w:rPr>
        <w:t>LAP LAMBERT Academic Publishing GmbH &amp; Co. KG</w:t>
      </w:r>
      <w:r w:rsidRPr="00561C8A">
        <w:rPr>
          <w:rFonts w:eastAsia="Calibri"/>
          <w:lang w:val="en-US" w:eastAsia="en-US"/>
        </w:rPr>
        <w:t>, 2012. – p. 173.</w:t>
      </w:r>
    </w:p>
    <w:p w:rsidR="00436DDE" w:rsidRPr="00561C8A" w:rsidRDefault="00436DDE" w:rsidP="00245FB4">
      <w:pPr>
        <w:tabs>
          <w:tab w:val="left" w:pos="0"/>
          <w:tab w:val="left" w:pos="426"/>
        </w:tabs>
        <w:suppressAutoHyphens w:val="0"/>
        <w:ind w:left="426" w:hanging="426"/>
        <w:jc w:val="both"/>
        <w:rPr>
          <w:lang w:val="en-US"/>
        </w:rPr>
      </w:pPr>
    </w:p>
    <w:p w:rsidR="001907AF" w:rsidRDefault="001907AF" w:rsidP="00245FB4">
      <w:pPr>
        <w:tabs>
          <w:tab w:val="left" w:pos="426"/>
          <w:tab w:val="left" w:pos="567"/>
          <w:tab w:val="left" w:pos="851"/>
        </w:tabs>
        <w:ind w:left="426" w:hanging="426"/>
        <w:jc w:val="center"/>
        <w:rPr>
          <w:b/>
        </w:rPr>
      </w:pPr>
    </w:p>
    <w:p w:rsidR="0058197C" w:rsidRPr="00561C8A" w:rsidRDefault="0058197C" w:rsidP="00245FB4">
      <w:pPr>
        <w:tabs>
          <w:tab w:val="left" w:pos="426"/>
          <w:tab w:val="left" w:pos="567"/>
          <w:tab w:val="left" w:pos="851"/>
        </w:tabs>
        <w:ind w:left="426" w:hanging="426"/>
        <w:jc w:val="center"/>
        <w:rPr>
          <w:b/>
        </w:rPr>
      </w:pPr>
      <w:r w:rsidRPr="00561C8A">
        <w:rPr>
          <w:b/>
        </w:rPr>
        <w:lastRenderedPageBreak/>
        <w:t>Патенты</w:t>
      </w:r>
    </w:p>
    <w:p w:rsidR="0058197C" w:rsidRPr="00561C8A" w:rsidRDefault="0058197C" w:rsidP="00245FB4">
      <w:pPr>
        <w:numPr>
          <w:ilvl w:val="3"/>
          <w:numId w:val="6"/>
        </w:numPr>
        <w:tabs>
          <w:tab w:val="left" w:pos="426"/>
          <w:tab w:val="left" w:pos="567"/>
          <w:tab w:val="left" w:pos="851"/>
        </w:tabs>
        <w:ind w:left="426" w:hanging="426"/>
        <w:jc w:val="both"/>
        <w:rPr>
          <w:bCs/>
        </w:rPr>
      </w:pPr>
      <w:r w:rsidRPr="00561C8A">
        <w:t xml:space="preserve">Пат. </w:t>
      </w:r>
      <w:r w:rsidRPr="00561C8A">
        <w:rPr>
          <w:bCs/>
        </w:rPr>
        <w:t>2179581.</w:t>
      </w:r>
      <w:r w:rsidRPr="00561C8A">
        <w:rPr>
          <w:b/>
          <w:bCs/>
        </w:rPr>
        <w:t xml:space="preserve"> </w:t>
      </w:r>
      <w:r w:rsidRPr="00561C8A">
        <w:t xml:space="preserve">Российская Федерация, МПК </w:t>
      </w:r>
      <w:r w:rsidRPr="00561C8A">
        <w:rPr>
          <w:bCs/>
        </w:rPr>
        <w:t>C12Q1/02, C12Q1/66</w:t>
      </w:r>
      <w:r w:rsidRPr="00561C8A">
        <w:rPr>
          <w:b/>
          <w:bCs/>
        </w:rPr>
        <w:t xml:space="preserve">. </w:t>
      </w:r>
      <w:r w:rsidRPr="00561C8A">
        <w:rPr>
          <w:bCs/>
        </w:rPr>
        <w:t xml:space="preserve">Способ определения генотоксичности химических веществ. </w:t>
      </w:r>
      <w:r w:rsidRPr="00561C8A">
        <w:rPr>
          <w:b/>
        </w:rPr>
        <w:t>/</w:t>
      </w:r>
      <w:r w:rsidRPr="00561C8A">
        <w:t xml:space="preserve"> Сазыкина М.А., Чистяков В.А., Воинова Н.В.; заявитель и патентообладатель </w:t>
      </w:r>
      <w:r w:rsidRPr="00561C8A">
        <w:rPr>
          <w:bCs/>
        </w:rPr>
        <w:t>Государственное унитарное предприятие Азовский научно-исследовательский институт рыбного хозяйства. -  № 2000118945/13</w:t>
      </w:r>
      <w:r w:rsidRPr="00561C8A">
        <w:rPr>
          <w:b/>
          <w:bCs/>
        </w:rPr>
        <w:t>;</w:t>
      </w:r>
      <w:r w:rsidRPr="00561C8A">
        <w:rPr>
          <w:bCs/>
        </w:rPr>
        <w:t xml:space="preserve"> заявл</w:t>
      </w:r>
      <w:r w:rsidRPr="00561C8A">
        <w:rPr>
          <w:b/>
          <w:bCs/>
        </w:rPr>
        <w:t xml:space="preserve">. </w:t>
      </w:r>
      <w:r w:rsidRPr="00561C8A">
        <w:rPr>
          <w:bCs/>
        </w:rPr>
        <w:t xml:space="preserve">2000.07.17; опубл. 2002.02.20, Бюл. №.5 -  </w:t>
      </w:r>
      <w:r w:rsidR="009D7B54" w:rsidRPr="00561C8A">
        <w:rPr>
          <w:bCs/>
        </w:rPr>
        <w:t>5</w:t>
      </w:r>
      <w:r w:rsidRPr="00561C8A">
        <w:rPr>
          <w:bCs/>
        </w:rPr>
        <w:t xml:space="preserve"> с.</w:t>
      </w:r>
      <w:proofErr w:type="gramStart"/>
      <w:r w:rsidRPr="00561C8A">
        <w:rPr>
          <w:bCs/>
        </w:rPr>
        <w:t xml:space="preserve"> :</w:t>
      </w:r>
      <w:proofErr w:type="gramEnd"/>
      <w:r w:rsidRPr="00561C8A">
        <w:rPr>
          <w:bCs/>
        </w:rPr>
        <w:t xml:space="preserve"> табл. 2.</w:t>
      </w:r>
    </w:p>
    <w:p w:rsidR="0058197C" w:rsidRPr="00561C8A" w:rsidRDefault="0058197C" w:rsidP="00245FB4">
      <w:pPr>
        <w:numPr>
          <w:ilvl w:val="3"/>
          <w:numId w:val="6"/>
        </w:numPr>
        <w:tabs>
          <w:tab w:val="left" w:pos="426"/>
          <w:tab w:val="left" w:pos="567"/>
          <w:tab w:val="left" w:pos="851"/>
        </w:tabs>
        <w:ind w:left="426" w:hanging="426"/>
        <w:jc w:val="both"/>
        <w:rPr>
          <w:bCs/>
        </w:rPr>
      </w:pPr>
      <w:r w:rsidRPr="00561C8A">
        <w:t xml:space="preserve">Патент на полезную модель  69384 Российская Федерация, МПК A43B 17/00. Вкладная стелька для обуви / Евдокимова О.В., Бабешко О.М., Федоренко Г.М., </w:t>
      </w:r>
      <w:r w:rsidRPr="00561C8A">
        <w:rPr>
          <w:bCs/>
        </w:rPr>
        <w:t>Чистяков В.А.,</w:t>
      </w:r>
      <w:r w:rsidRPr="00561C8A">
        <w:t xml:space="preserve"> Чистякова И.Б., </w:t>
      </w:r>
      <w:r w:rsidRPr="00561C8A">
        <w:rPr>
          <w:bCs/>
        </w:rPr>
        <w:t>Сазыкина М.А.,</w:t>
      </w:r>
      <w:r w:rsidRPr="00561C8A">
        <w:t xml:space="preserve"> Ломакина Л.В.; </w:t>
      </w:r>
      <w:r w:rsidRPr="00561C8A">
        <w:rPr>
          <w:bCs/>
        </w:rPr>
        <w:t>-  №</w:t>
      </w:r>
      <w:r w:rsidRPr="00561C8A">
        <w:t>: 2007108323/22, 05.03.2007; опубл 27.12.2007.</w:t>
      </w:r>
      <w:r w:rsidRPr="00561C8A">
        <w:rPr>
          <w:bCs/>
        </w:rPr>
        <w:t xml:space="preserve"> Бюл. № 36.- 2 с.</w:t>
      </w:r>
    </w:p>
    <w:p w:rsidR="0058197C" w:rsidRPr="00561C8A" w:rsidRDefault="0058197C" w:rsidP="00245FB4">
      <w:pPr>
        <w:numPr>
          <w:ilvl w:val="3"/>
          <w:numId w:val="6"/>
        </w:numPr>
        <w:tabs>
          <w:tab w:val="left" w:pos="426"/>
          <w:tab w:val="left" w:pos="567"/>
          <w:tab w:val="left" w:pos="851"/>
          <w:tab w:val="left" w:pos="1635"/>
          <w:tab w:val="left" w:pos="7020"/>
        </w:tabs>
        <w:ind w:left="426" w:hanging="426"/>
        <w:jc w:val="both"/>
        <w:rPr>
          <w:bCs/>
        </w:rPr>
      </w:pPr>
      <w:r w:rsidRPr="00561C8A">
        <w:t xml:space="preserve">Пат. </w:t>
      </w:r>
      <w:r w:rsidRPr="00561C8A">
        <w:rPr>
          <w:bCs/>
        </w:rPr>
        <w:t>2342434</w:t>
      </w:r>
      <w:r w:rsidRPr="00561C8A">
        <w:rPr>
          <w:b/>
          <w:bCs/>
        </w:rPr>
        <w:t xml:space="preserve"> </w:t>
      </w:r>
      <w:r w:rsidRPr="00561C8A">
        <w:t xml:space="preserve">Российская Федерация, МПК </w:t>
      </w:r>
      <w:r w:rsidRPr="00561C8A">
        <w:rPr>
          <w:bCs/>
        </w:rPr>
        <w:t>C12Q1/02, C12R1/63.</w:t>
      </w:r>
      <w:r w:rsidRPr="00561C8A">
        <w:rPr>
          <w:b/>
          <w:bCs/>
        </w:rPr>
        <w:t xml:space="preserve"> </w:t>
      </w:r>
      <w:r w:rsidRPr="00561C8A">
        <w:t xml:space="preserve">Штамм бактерий </w:t>
      </w:r>
      <w:r w:rsidRPr="00561C8A">
        <w:rPr>
          <w:i/>
          <w:lang w:val="en-US"/>
        </w:rPr>
        <w:t>Vibrio</w:t>
      </w:r>
      <w:r w:rsidRPr="00561C8A">
        <w:rPr>
          <w:i/>
        </w:rPr>
        <w:t xml:space="preserve"> </w:t>
      </w:r>
      <w:r w:rsidRPr="00561C8A">
        <w:rPr>
          <w:i/>
          <w:lang w:val="en-US"/>
        </w:rPr>
        <w:t>fischery</w:t>
      </w:r>
      <w:r w:rsidRPr="00561C8A">
        <w:t xml:space="preserve">, используемый в качестве </w:t>
      </w:r>
      <w:proofErr w:type="gramStart"/>
      <w:r w:rsidRPr="00561C8A">
        <w:t>тест-культуры</w:t>
      </w:r>
      <w:proofErr w:type="gramEnd"/>
      <w:r w:rsidRPr="00561C8A">
        <w:t xml:space="preserve"> для определения токсичности объектов окружающей среды./ Сазыкина М.А., Цыбульский И.Е.; заявитель и патентообладатель </w:t>
      </w:r>
      <w:r w:rsidRPr="00561C8A">
        <w:rPr>
          <w:bCs/>
        </w:rPr>
        <w:t>Федеральное Государственное унитарное предприятие Азовский научно-исследовательский институт рыбного хозяйства. -  № 2007125181/13; заявл. 2007.07.03; опубл. 2008.12.27, Бюл. № 36.- 7 с.</w:t>
      </w:r>
      <w:proofErr w:type="gramStart"/>
      <w:r w:rsidRPr="00561C8A">
        <w:rPr>
          <w:bCs/>
        </w:rPr>
        <w:t xml:space="preserve"> :</w:t>
      </w:r>
      <w:proofErr w:type="gramEnd"/>
      <w:r w:rsidRPr="00561C8A">
        <w:rPr>
          <w:bCs/>
        </w:rPr>
        <w:t xml:space="preserve"> табл. 4.</w:t>
      </w:r>
    </w:p>
    <w:p w:rsidR="0058197C" w:rsidRPr="00561C8A" w:rsidRDefault="0058197C" w:rsidP="00245FB4">
      <w:pPr>
        <w:numPr>
          <w:ilvl w:val="3"/>
          <w:numId w:val="6"/>
        </w:numPr>
        <w:tabs>
          <w:tab w:val="left" w:pos="426"/>
          <w:tab w:val="left" w:pos="567"/>
          <w:tab w:val="left" w:pos="851"/>
        </w:tabs>
        <w:ind w:left="426" w:hanging="426"/>
        <w:jc w:val="both"/>
        <w:rPr>
          <w:bCs/>
        </w:rPr>
      </w:pPr>
      <w:r w:rsidRPr="00561C8A">
        <w:t>Пат</w:t>
      </w:r>
      <w:r w:rsidRPr="00561C8A">
        <w:rPr>
          <w:b/>
        </w:rPr>
        <w:t xml:space="preserve">. </w:t>
      </w:r>
      <w:r w:rsidRPr="00561C8A">
        <w:rPr>
          <w:bCs/>
        </w:rPr>
        <w:t>2346035.</w:t>
      </w:r>
      <w:r w:rsidRPr="00561C8A">
        <w:t xml:space="preserve"> Российская Федерация, МПК </w:t>
      </w:r>
      <w:r w:rsidRPr="00561C8A">
        <w:rPr>
          <w:bCs/>
        </w:rPr>
        <w:t>C12N1/20, C12R1/01.</w:t>
      </w:r>
      <w:r w:rsidRPr="00561C8A">
        <w:rPr>
          <w:b/>
          <w:bCs/>
        </w:rPr>
        <w:t xml:space="preserve"> </w:t>
      </w:r>
      <w:r w:rsidRPr="00561C8A">
        <w:t xml:space="preserve">Штамм бактерий </w:t>
      </w:r>
      <w:r w:rsidRPr="00561C8A">
        <w:rPr>
          <w:i/>
          <w:lang w:val="en-US"/>
        </w:rPr>
        <w:t>Vibrio</w:t>
      </w:r>
      <w:r w:rsidRPr="00561C8A">
        <w:rPr>
          <w:i/>
        </w:rPr>
        <w:t xml:space="preserve"> </w:t>
      </w:r>
      <w:r w:rsidRPr="00561C8A">
        <w:rPr>
          <w:i/>
          <w:lang w:val="en-US"/>
        </w:rPr>
        <w:t>fischery</w:t>
      </w:r>
      <w:r w:rsidRPr="00561C8A">
        <w:t xml:space="preserve">, используемый в качестве </w:t>
      </w:r>
      <w:proofErr w:type="gramStart"/>
      <w:r w:rsidRPr="00561C8A">
        <w:t>тест-культуры</w:t>
      </w:r>
      <w:proofErr w:type="gramEnd"/>
      <w:r w:rsidRPr="00561C8A">
        <w:t xml:space="preserve"> для определения токсичности объектов окружающей среды./ Сазыкина М.А., Цыбульский И.Е.; заявитель и патентообладатель </w:t>
      </w:r>
      <w:r w:rsidRPr="00561C8A">
        <w:rPr>
          <w:bCs/>
        </w:rPr>
        <w:t>Федеральное Государственное унитарное предприятие Азовский научно-исследовательский институт рыбного хозяйства. -  № 2007130940/13; заявл. 2007.08.13</w:t>
      </w:r>
      <w:proofErr w:type="gramStart"/>
      <w:r w:rsidRPr="00561C8A">
        <w:rPr>
          <w:bCs/>
        </w:rPr>
        <w:t xml:space="preserve"> ;</w:t>
      </w:r>
      <w:proofErr w:type="gramEnd"/>
      <w:r w:rsidRPr="00561C8A">
        <w:rPr>
          <w:bCs/>
        </w:rPr>
        <w:t xml:space="preserve"> опубл. 2009.02.10, Бюл. № 4.- 7 с. : табл.4.</w:t>
      </w:r>
    </w:p>
    <w:p w:rsidR="0058197C" w:rsidRPr="00561C8A" w:rsidRDefault="0058197C" w:rsidP="00245FB4">
      <w:pPr>
        <w:numPr>
          <w:ilvl w:val="3"/>
          <w:numId w:val="6"/>
        </w:numPr>
        <w:tabs>
          <w:tab w:val="left" w:pos="426"/>
          <w:tab w:val="left" w:pos="567"/>
          <w:tab w:val="left" w:pos="851"/>
        </w:tabs>
        <w:ind w:left="426" w:hanging="426"/>
        <w:jc w:val="both"/>
        <w:rPr>
          <w:bCs/>
        </w:rPr>
      </w:pPr>
      <w:r w:rsidRPr="00561C8A">
        <w:t>Пат</w:t>
      </w:r>
      <w:r w:rsidRPr="00561C8A">
        <w:rPr>
          <w:b/>
        </w:rPr>
        <w:t>.</w:t>
      </w:r>
      <w:r w:rsidRPr="00561C8A">
        <w:rPr>
          <w:bCs/>
        </w:rPr>
        <w:t xml:space="preserve">2358009. </w:t>
      </w:r>
      <w:r w:rsidRPr="00561C8A">
        <w:t xml:space="preserve"> Российская Федерация, МПК </w:t>
      </w:r>
      <w:r w:rsidRPr="00561C8A">
        <w:rPr>
          <w:bCs/>
          <w:iCs/>
        </w:rPr>
        <w:t>C12N 1/20, C12Q 1/04</w:t>
      </w:r>
      <w:r w:rsidRPr="00561C8A">
        <w:t xml:space="preserve">   Способ выделения биолюминесцентных бактерий / Сазыкина М.А., Цыбульский И.Е, Абросимова К.С.; заявитель и патентообладатель </w:t>
      </w:r>
      <w:r w:rsidRPr="00561C8A">
        <w:rPr>
          <w:bCs/>
        </w:rPr>
        <w:t>Федеральное Государственное унитарное предприятие Азовский научно-исследовательский институт рыбного хозяйства. -  2007114379/13, заявл. 16.04.2007; опубл.</w:t>
      </w:r>
      <w:r w:rsidR="00F56BE1" w:rsidRPr="00561C8A">
        <w:rPr>
          <w:bCs/>
        </w:rPr>
        <w:t xml:space="preserve"> 10.06.</w:t>
      </w:r>
      <w:r w:rsidRPr="00561C8A">
        <w:rPr>
          <w:bCs/>
        </w:rPr>
        <w:t>2009, Бюл. № 16.- 7 с</w:t>
      </w:r>
      <w:proofErr w:type="gramStart"/>
      <w:r w:rsidRPr="00561C8A">
        <w:rPr>
          <w:bCs/>
        </w:rPr>
        <w:t xml:space="preserve"> :</w:t>
      </w:r>
      <w:proofErr w:type="gramEnd"/>
      <w:r w:rsidRPr="00561C8A">
        <w:rPr>
          <w:bCs/>
        </w:rPr>
        <w:t xml:space="preserve"> табл.1.</w:t>
      </w:r>
    </w:p>
    <w:p w:rsidR="0058197C" w:rsidRPr="00561C8A" w:rsidRDefault="0058197C" w:rsidP="00245FB4">
      <w:pPr>
        <w:numPr>
          <w:ilvl w:val="3"/>
          <w:numId w:val="6"/>
        </w:numPr>
        <w:tabs>
          <w:tab w:val="left" w:pos="426"/>
          <w:tab w:val="left" w:pos="567"/>
          <w:tab w:val="left" w:pos="851"/>
        </w:tabs>
        <w:ind w:left="426" w:hanging="426"/>
        <w:jc w:val="both"/>
        <w:rPr>
          <w:bCs/>
        </w:rPr>
      </w:pPr>
      <w:r w:rsidRPr="00561C8A">
        <w:t>Пат</w:t>
      </w:r>
      <w:r w:rsidRPr="00561C8A">
        <w:rPr>
          <w:b/>
        </w:rPr>
        <w:t>.</w:t>
      </w:r>
      <w:r w:rsidRPr="00561C8A">
        <w:t>2368658.</w:t>
      </w:r>
      <w:r w:rsidRPr="00561C8A">
        <w:rPr>
          <w:bCs/>
        </w:rPr>
        <w:t xml:space="preserve"> </w:t>
      </w:r>
      <w:r w:rsidRPr="00561C8A">
        <w:t xml:space="preserve"> Российская Федерация, МПК </w:t>
      </w:r>
      <w:r w:rsidRPr="00561C8A">
        <w:rPr>
          <w:bCs/>
          <w:iCs/>
        </w:rPr>
        <w:t>C12N 1/20,</w:t>
      </w:r>
      <w:r w:rsidRPr="00561C8A">
        <w:t> </w:t>
      </w:r>
      <w:r w:rsidRPr="00561C8A">
        <w:rPr>
          <w:bCs/>
          <w:iCs/>
        </w:rPr>
        <w:t>C12Q 1/04</w:t>
      </w:r>
      <w:r w:rsidRPr="00561C8A">
        <w:t xml:space="preserve">   Питательная среда для выращивания биолюминесцентных бактерий. / Сазыкина М.А., Цыбульский И.Е., Абросимова К.С.; заявитель и патентообладатель </w:t>
      </w:r>
      <w:r w:rsidRPr="00561C8A">
        <w:rPr>
          <w:bCs/>
        </w:rPr>
        <w:t>Федеральное Государственное унитарное предприятие Азовский научно-исследовательский институт рыбного хозяйства.- 2007114380/13, заявл. 16.04.2007; опубл. 2009.09.</w:t>
      </w:r>
      <w:r w:rsidR="00B425E3" w:rsidRPr="00561C8A">
        <w:rPr>
          <w:bCs/>
        </w:rPr>
        <w:t>2</w:t>
      </w:r>
      <w:r w:rsidRPr="00561C8A">
        <w:rPr>
          <w:bCs/>
        </w:rPr>
        <w:t>7, Бюл. № 27.- 6 с.: табл.1.</w:t>
      </w:r>
    </w:p>
    <w:p w:rsidR="0058197C" w:rsidRPr="00561C8A" w:rsidRDefault="0058197C" w:rsidP="00245FB4">
      <w:pPr>
        <w:numPr>
          <w:ilvl w:val="3"/>
          <w:numId w:val="6"/>
        </w:numPr>
        <w:tabs>
          <w:tab w:val="left" w:pos="426"/>
          <w:tab w:val="left" w:pos="567"/>
          <w:tab w:val="left" w:pos="851"/>
        </w:tabs>
        <w:suppressAutoHyphens w:val="0"/>
        <w:ind w:left="426" w:hanging="426"/>
        <w:jc w:val="both"/>
        <w:rPr>
          <w:bCs/>
        </w:rPr>
      </w:pPr>
      <w:r w:rsidRPr="00561C8A">
        <w:t>Патент 2376755 Российская Федерация, МПК А01К 61/00. Способ подращивания молоди Азово-Черноморской шемаи в прудах./ Головко Г.В., Зипельт Л.И., Карпенко Г.И., Чистяков В. А</w:t>
      </w:r>
      <w:r w:rsidRPr="00561C8A">
        <w:rPr>
          <w:b/>
        </w:rPr>
        <w:t xml:space="preserve">., </w:t>
      </w:r>
      <w:r w:rsidRPr="00561C8A">
        <w:rPr>
          <w:bCs/>
        </w:rPr>
        <w:t>Сазыкина</w:t>
      </w:r>
      <w:r w:rsidRPr="00561C8A">
        <w:t xml:space="preserve"> М. А.,Коленко М. А.; заявитель и патентообладатель </w:t>
      </w:r>
      <w:r w:rsidRPr="00561C8A">
        <w:rPr>
          <w:bCs/>
        </w:rPr>
        <w:t>Федеральное Государственное унитарное предприятие Азовский научно-исследовательский институт рыбного хозяйства. -  №</w:t>
      </w:r>
      <w:r w:rsidRPr="00561C8A">
        <w:t xml:space="preserve">: 2008130542/12; </w:t>
      </w:r>
      <w:r w:rsidR="00F56BE1" w:rsidRPr="00561C8A">
        <w:t>23.07.</w:t>
      </w:r>
      <w:r w:rsidRPr="00561C8A">
        <w:t xml:space="preserve">2008; опубл. </w:t>
      </w:r>
      <w:r w:rsidR="00F56BE1" w:rsidRPr="00561C8A">
        <w:t>27.12.</w:t>
      </w:r>
      <w:r w:rsidRPr="00561C8A">
        <w:t>2009,</w:t>
      </w:r>
      <w:r w:rsidRPr="00561C8A">
        <w:rPr>
          <w:bCs/>
        </w:rPr>
        <w:t xml:space="preserve"> Бюл. № 36.- 8 с</w:t>
      </w:r>
      <w:proofErr w:type="gramStart"/>
      <w:r w:rsidRPr="00561C8A">
        <w:rPr>
          <w:bCs/>
        </w:rPr>
        <w:t xml:space="preserve"> :</w:t>
      </w:r>
      <w:proofErr w:type="gramEnd"/>
      <w:r w:rsidRPr="00561C8A">
        <w:rPr>
          <w:bCs/>
        </w:rPr>
        <w:t xml:space="preserve"> табл. 1.</w:t>
      </w:r>
    </w:p>
    <w:p w:rsidR="00137510" w:rsidRPr="007E3C5C" w:rsidRDefault="0058197C" w:rsidP="00245FB4">
      <w:pPr>
        <w:numPr>
          <w:ilvl w:val="3"/>
          <w:numId w:val="6"/>
        </w:numPr>
        <w:tabs>
          <w:tab w:val="left" w:pos="426"/>
          <w:tab w:val="left" w:pos="567"/>
          <w:tab w:val="left" w:pos="851"/>
        </w:tabs>
        <w:ind w:left="426" w:hanging="426"/>
        <w:jc w:val="both"/>
      </w:pPr>
      <w:r w:rsidRPr="007E3C5C">
        <w:t>Пат. 2407786.</w:t>
      </w:r>
      <w:r w:rsidRPr="007E3C5C">
        <w:rPr>
          <w:bCs/>
        </w:rPr>
        <w:t xml:space="preserve"> </w:t>
      </w:r>
      <w:r w:rsidRPr="007E3C5C">
        <w:t xml:space="preserve"> Российская Федерация, МПК </w:t>
      </w:r>
      <w:r w:rsidRPr="007E3C5C">
        <w:rPr>
          <w:bCs/>
          <w:iCs/>
        </w:rPr>
        <w:t>C12N1/20,</w:t>
      </w:r>
      <w:r w:rsidRPr="007E3C5C">
        <w:t>   </w:t>
      </w:r>
      <w:r w:rsidRPr="007E3C5C">
        <w:br/>
      </w:r>
      <w:r w:rsidRPr="007E3C5C">
        <w:rPr>
          <w:iCs/>
        </w:rPr>
        <w:t>C12R1/01</w:t>
      </w:r>
      <w:r w:rsidRPr="007E3C5C">
        <w:t xml:space="preserve">.   Питательная среда для выращивания </w:t>
      </w:r>
      <w:r w:rsidRPr="007E3C5C">
        <w:rPr>
          <w:i/>
          <w:iCs/>
          <w:lang w:val="en-US"/>
        </w:rPr>
        <w:t>Deinococcus</w:t>
      </w:r>
      <w:r w:rsidRPr="007E3C5C">
        <w:rPr>
          <w:i/>
          <w:iCs/>
        </w:rPr>
        <w:t xml:space="preserve"> </w:t>
      </w:r>
      <w:r w:rsidRPr="007E3C5C">
        <w:rPr>
          <w:i/>
          <w:iCs/>
          <w:lang w:val="en-US"/>
        </w:rPr>
        <w:t>radiodurans</w:t>
      </w:r>
      <w:r w:rsidRPr="007E3C5C">
        <w:t xml:space="preserve"> / Сазыкина М.И.,   Сазыкина М.А.,   Чистяков В.А.,   Сазыкин И.С.; заявитель и патентообладатель Сазыкина М.А., Чистяков В.А.</w:t>
      </w:r>
      <w:r w:rsidRPr="007E3C5C">
        <w:rPr>
          <w:bCs/>
        </w:rPr>
        <w:t>- 2009119783/10, заявл. 2009.05.25.; опубл. 2010.12.27, Бюл. № 36.- 9 с.: табл.2.</w:t>
      </w:r>
    </w:p>
    <w:p w:rsidR="00A0604D" w:rsidRDefault="00137510" w:rsidP="00245FB4">
      <w:pPr>
        <w:numPr>
          <w:ilvl w:val="3"/>
          <w:numId w:val="6"/>
        </w:numPr>
        <w:tabs>
          <w:tab w:val="left" w:pos="0"/>
          <w:tab w:val="left" w:pos="426"/>
          <w:tab w:val="left" w:pos="567"/>
        </w:tabs>
        <w:ind w:left="426" w:hanging="426"/>
        <w:jc w:val="both"/>
      </w:pPr>
      <w:r w:rsidRPr="007111F5">
        <w:t>Пат. 2415919. Российская Федерация, МПК</w:t>
      </w:r>
      <w:r w:rsidRPr="007111F5">
        <w:rPr>
          <w:bCs/>
          <w:i/>
          <w:iCs/>
        </w:rPr>
        <w:t xml:space="preserve"> C12N1/20</w:t>
      </w:r>
      <w:r w:rsidRPr="007111F5">
        <w:t>.  Способ выделения нефтеокисляющих микроорганизмов из окружающей среды / Сазыкин И.С., Сазыкина М.А.,  Чистяков В.А.; заявитель и патентообладатель</w:t>
      </w:r>
      <w:r w:rsidRPr="007111F5">
        <w:rPr>
          <w:bCs/>
        </w:rPr>
        <w:t xml:space="preserve"> Федеральное государственное автономное образовательное учреждение высшего профессионального образования "Южный федеральный университет". – </w:t>
      </w:r>
      <w:r w:rsidRPr="007111F5">
        <w:t xml:space="preserve">2009134737/10, заявл. 16.09.09; опубл. </w:t>
      </w:r>
      <w:r w:rsidR="00F56BE1" w:rsidRPr="007111F5">
        <w:t>10.04.</w:t>
      </w:r>
      <w:r w:rsidRPr="007111F5">
        <w:t>2011, Бюл. № 10. -  9 с.: табл. 1.</w:t>
      </w:r>
    </w:p>
    <w:p w:rsidR="002D000C" w:rsidRDefault="002E69E0" w:rsidP="002D000C">
      <w:pPr>
        <w:tabs>
          <w:tab w:val="left" w:pos="0"/>
          <w:tab w:val="left" w:pos="426"/>
          <w:tab w:val="left" w:pos="567"/>
        </w:tabs>
        <w:ind w:left="426"/>
        <w:jc w:val="both"/>
      </w:pPr>
      <w:hyperlink r:id="rId35" w:history="1">
        <w:r w:rsidR="002D000C" w:rsidRPr="00BA5EB7">
          <w:rPr>
            <w:rStyle w:val="a4"/>
          </w:rPr>
          <w:t>http://www.fips.ru/Archive/PAT/2011FULL/2011.04.10/DOC/RUNWC1/000/000/002/415/919/document.pdf</w:t>
        </w:r>
      </w:hyperlink>
    </w:p>
    <w:p w:rsidR="003251E4" w:rsidRPr="007111F5" w:rsidRDefault="00AA4164" w:rsidP="00245FB4">
      <w:pPr>
        <w:keepNext/>
        <w:widowControl w:val="0"/>
        <w:numPr>
          <w:ilvl w:val="3"/>
          <w:numId w:val="6"/>
        </w:numPr>
        <w:shd w:val="clear" w:color="auto" w:fill="FFFFFF"/>
        <w:tabs>
          <w:tab w:val="left" w:pos="426"/>
          <w:tab w:val="left" w:pos="567"/>
        </w:tabs>
        <w:suppressAutoHyphens w:val="0"/>
        <w:autoSpaceDE w:val="0"/>
        <w:autoSpaceDN w:val="0"/>
        <w:adjustRightInd w:val="0"/>
        <w:snapToGrid w:val="0"/>
        <w:ind w:left="426" w:hanging="426"/>
        <w:jc w:val="both"/>
        <w:outlineLvl w:val="2"/>
      </w:pPr>
      <w:r w:rsidRPr="007111F5">
        <w:t>Пат. 2418061</w:t>
      </w:r>
      <w:r w:rsidR="00BF35D3" w:rsidRPr="007111F5">
        <w:t>.</w:t>
      </w:r>
      <w:r w:rsidRPr="007111F5">
        <w:rPr>
          <w:bCs/>
        </w:rPr>
        <w:t xml:space="preserve"> </w:t>
      </w:r>
      <w:r w:rsidRPr="007111F5">
        <w:t xml:space="preserve">Российская Федерация, МПК </w:t>
      </w:r>
      <w:r w:rsidRPr="007111F5">
        <w:rPr>
          <w:bCs/>
          <w:iCs/>
          <w:lang w:eastAsia="ru-RU"/>
        </w:rPr>
        <w:t>C12N1/10</w:t>
      </w:r>
      <w:r w:rsidRPr="007111F5">
        <w:rPr>
          <w:bCs/>
          <w:iCs/>
        </w:rPr>
        <w:t>,</w:t>
      </w:r>
      <w:r w:rsidR="00A0604D" w:rsidRPr="007111F5">
        <w:rPr>
          <w:bCs/>
          <w:iCs/>
        </w:rPr>
        <w:t xml:space="preserve"> </w:t>
      </w:r>
      <w:r w:rsidRPr="007111F5">
        <w:rPr>
          <w:bCs/>
          <w:iCs/>
          <w:lang w:eastAsia="ru-RU"/>
        </w:rPr>
        <w:t>C12R1/00</w:t>
      </w:r>
      <w:r w:rsidRPr="007111F5">
        <w:rPr>
          <w:lang w:eastAsia="ru-RU"/>
        </w:rPr>
        <w:t> </w:t>
      </w:r>
      <w:r w:rsidRPr="007111F5">
        <w:t xml:space="preserve">.   Питательная среда для выращивания </w:t>
      </w:r>
      <w:r w:rsidR="00A0604D" w:rsidRPr="007111F5">
        <w:t xml:space="preserve">микроорганизмов </w:t>
      </w:r>
      <w:r w:rsidRPr="007111F5">
        <w:rPr>
          <w:i/>
          <w:iCs/>
          <w:lang w:val="en-US"/>
        </w:rPr>
        <w:t>Deinococcus</w:t>
      </w:r>
      <w:r w:rsidRPr="007111F5">
        <w:rPr>
          <w:i/>
          <w:iCs/>
        </w:rPr>
        <w:t xml:space="preserve"> </w:t>
      </w:r>
      <w:r w:rsidRPr="007111F5">
        <w:rPr>
          <w:i/>
          <w:iCs/>
          <w:lang w:val="en-US"/>
        </w:rPr>
        <w:t>radiodurans</w:t>
      </w:r>
      <w:r w:rsidRPr="007111F5">
        <w:t xml:space="preserve"> / Сазыкина М.А.,  Чистяков </w:t>
      </w:r>
      <w:r w:rsidRPr="007111F5">
        <w:lastRenderedPageBreak/>
        <w:t>В.А., Сазыкин И.С.</w:t>
      </w:r>
      <w:r w:rsidR="00A0604D" w:rsidRPr="007111F5">
        <w:t>, Сазыкина М.И.</w:t>
      </w:r>
      <w:r w:rsidRPr="007111F5">
        <w:t>; заявител</w:t>
      </w:r>
      <w:r w:rsidR="00A0604D" w:rsidRPr="007111F5">
        <w:t>ь</w:t>
      </w:r>
      <w:r w:rsidRPr="007111F5">
        <w:t xml:space="preserve"> и патентообладатель </w:t>
      </w:r>
      <w:r w:rsidR="00A0604D" w:rsidRPr="007111F5">
        <w:t>Сазыкина М.А., Чистяков В.А., Сазыкин И.С., Сазыкина М.И</w:t>
      </w:r>
      <w:r w:rsidRPr="007111F5">
        <w:t>.</w:t>
      </w:r>
      <w:r w:rsidR="00A0604D" w:rsidRPr="007111F5">
        <w:t xml:space="preserve"> </w:t>
      </w:r>
      <w:r w:rsidRPr="007111F5">
        <w:rPr>
          <w:bCs/>
        </w:rPr>
        <w:t xml:space="preserve">- </w:t>
      </w:r>
      <w:r w:rsidR="00A0604D" w:rsidRPr="007111F5">
        <w:rPr>
          <w:bCs/>
        </w:rPr>
        <w:t>2009114061/10</w:t>
      </w:r>
      <w:r w:rsidRPr="007111F5">
        <w:rPr>
          <w:bCs/>
        </w:rPr>
        <w:t xml:space="preserve">, заявл. </w:t>
      </w:r>
      <w:r w:rsidR="00F56BE1" w:rsidRPr="007111F5">
        <w:rPr>
          <w:bCs/>
        </w:rPr>
        <w:t>13.04.</w:t>
      </w:r>
      <w:r w:rsidRPr="007111F5">
        <w:rPr>
          <w:bCs/>
        </w:rPr>
        <w:t xml:space="preserve">2009.; опубл. </w:t>
      </w:r>
      <w:r w:rsidR="00F56BE1" w:rsidRPr="007111F5">
        <w:rPr>
          <w:bCs/>
        </w:rPr>
        <w:t>10.05.</w:t>
      </w:r>
      <w:r w:rsidRPr="007111F5">
        <w:rPr>
          <w:bCs/>
        </w:rPr>
        <w:t>201</w:t>
      </w:r>
      <w:r w:rsidR="00A0604D" w:rsidRPr="007111F5">
        <w:rPr>
          <w:bCs/>
        </w:rPr>
        <w:t>1</w:t>
      </w:r>
      <w:r w:rsidRPr="007111F5">
        <w:rPr>
          <w:bCs/>
        </w:rPr>
        <w:t xml:space="preserve">, Бюл. № </w:t>
      </w:r>
      <w:r w:rsidR="00A0604D" w:rsidRPr="007111F5">
        <w:rPr>
          <w:bCs/>
        </w:rPr>
        <w:t>13</w:t>
      </w:r>
      <w:r w:rsidRPr="007111F5">
        <w:rPr>
          <w:bCs/>
        </w:rPr>
        <w:t>.- 9 с.: табл.2</w:t>
      </w:r>
      <w:r w:rsidR="00BF35D3" w:rsidRPr="007111F5">
        <w:rPr>
          <w:bCs/>
        </w:rPr>
        <w:t>.</w:t>
      </w:r>
      <w:r w:rsidR="00E4545B" w:rsidRPr="007111F5">
        <w:t xml:space="preserve"> </w:t>
      </w:r>
      <w:r w:rsidR="00E4545B" w:rsidRPr="007111F5">
        <w:rPr>
          <w:bCs/>
        </w:rPr>
        <w:t>http://www1.fips.ru/Archive/PAT/2011FULL/2011.05.10/DOC/RUNWC2/000/000/002/418/061/document.pdf</w:t>
      </w:r>
    </w:p>
    <w:p w:rsidR="000D1342" w:rsidRPr="001907AF" w:rsidRDefault="003A7EA2" w:rsidP="00245FB4">
      <w:pPr>
        <w:keepNext/>
        <w:widowControl w:val="0"/>
        <w:numPr>
          <w:ilvl w:val="3"/>
          <w:numId w:val="6"/>
        </w:numPr>
        <w:shd w:val="clear" w:color="auto" w:fill="FFFFFF"/>
        <w:tabs>
          <w:tab w:val="left" w:pos="426"/>
          <w:tab w:val="left" w:pos="567"/>
        </w:tabs>
        <w:suppressAutoHyphens w:val="0"/>
        <w:autoSpaceDE w:val="0"/>
        <w:autoSpaceDN w:val="0"/>
        <w:adjustRightInd w:val="0"/>
        <w:snapToGrid w:val="0"/>
        <w:ind w:left="426" w:hanging="426"/>
        <w:jc w:val="both"/>
        <w:outlineLvl w:val="2"/>
      </w:pPr>
      <w:r w:rsidRPr="001907AF">
        <w:t xml:space="preserve">Патент 2457254. </w:t>
      </w:r>
      <w:proofErr w:type="gramStart"/>
      <w:r w:rsidRPr="001907AF">
        <w:t xml:space="preserve">Российская Федерация, МПК </w:t>
      </w:r>
      <w:r w:rsidRPr="001907AF">
        <w:rPr>
          <w:lang w:eastAsia="ru-RU"/>
        </w:rPr>
        <w:t xml:space="preserve">C12Q 1/04 , C12N 13/00 .  Способ оценки эффективности антимикробного воздействия антибиотиков и ультразвукового излучения на патогенные бактерии, существующие в форме биопленки /  </w:t>
      </w:r>
      <w:r w:rsidRPr="001907AF">
        <w:t>Сазыкин И.С., Сазыкина М.А</w:t>
      </w:r>
      <w:r w:rsidR="00D57667" w:rsidRPr="001907AF">
        <w:t xml:space="preserve">., Чистяков В.А., Лысенко В.С.; </w:t>
      </w:r>
      <w:r w:rsidRPr="001907AF">
        <w:t>заявитель и патентообладатель</w:t>
      </w:r>
      <w:r w:rsidRPr="001907AF">
        <w:rPr>
          <w:bCs/>
        </w:rPr>
        <w:t xml:space="preserve"> Федеральное государственное автономное образовательное учреждение высшего профессионального образования "Южный федеральный университет". –  </w:t>
      </w:r>
      <w:r w:rsidRPr="001907AF">
        <w:t>2011106708/10, заявл. 22.02.11;</w:t>
      </w:r>
      <w:proofErr w:type="gramEnd"/>
      <w:r w:rsidRPr="001907AF">
        <w:t xml:space="preserve">  опубл. 2012.07.27, Бюл. № 21 – 26 с.: рис. 25.</w:t>
      </w:r>
      <w:r w:rsidR="00E4545B" w:rsidRPr="001907AF">
        <w:t xml:space="preserve"> </w:t>
      </w:r>
      <w:hyperlink r:id="rId36" w:history="1">
        <w:r w:rsidR="00C349BD" w:rsidRPr="001907AF">
          <w:rPr>
            <w:rStyle w:val="a4"/>
          </w:rPr>
          <w:t>http://www1.fips.ru/Archive/PAT/2012FULL/2012.07.27/DOC/RUNWC1/000/000/002/457/254/document.pdf</w:t>
        </w:r>
      </w:hyperlink>
    </w:p>
    <w:p w:rsidR="000D1342" w:rsidRPr="001907AF" w:rsidRDefault="000D1342" w:rsidP="00245FB4">
      <w:pPr>
        <w:keepNext/>
        <w:widowControl w:val="0"/>
        <w:numPr>
          <w:ilvl w:val="3"/>
          <w:numId w:val="6"/>
        </w:numPr>
        <w:shd w:val="clear" w:color="auto" w:fill="FFFFFF"/>
        <w:tabs>
          <w:tab w:val="left" w:pos="426"/>
          <w:tab w:val="left" w:pos="567"/>
        </w:tabs>
        <w:suppressAutoHyphens w:val="0"/>
        <w:autoSpaceDE w:val="0"/>
        <w:autoSpaceDN w:val="0"/>
        <w:adjustRightInd w:val="0"/>
        <w:snapToGrid w:val="0"/>
        <w:ind w:left="426" w:hanging="426"/>
        <w:jc w:val="both"/>
        <w:outlineLvl w:val="2"/>
      </w:pPr>
      <w:r w:rsidRPr="001907AF">
        <w:t>Патент 2475541. Российская Федерация, МПК С12Р23/00, С12</w:t>
      </w:r>
      <w:r w:rsidRPr="001907AF">
        <w:rPr>
          <w:lang w:val="en-US"/>
        </w:rPr>
        <w:t>N</w:t>
      </w:r>
      <w:r w:rsidRPr="001907AF">
        <w:t xml:space="preserve">1/20, </w:t>
      </w:r>
      <w:r w:rsidRPr="001907AF">
        <w:rPr>
          <w:lang w:val="en-US"/>
        </w:rPr>
        <w:t>C</w:t>
      </w:r>
      <w:r w:rsidRPr="001907AF">
        <w:t>07</w:t>
      </w:r>
      <w:r w:rsidRPr="001907AF">
        <w:rPr>
          <w:lang w:val="en-US"/>
        </w:rPr>
        <w:t>C</w:t>
      </w:r>
      <w:r w:rsidRPr="001907AF">
        <w:t xml:space="preserve">403/00, </w:t>
      </w:r>
      <w:r w:rsidRPr="001907AF">
        <w:rPr>
          <w:lang w:val="en-US"/>
        </w:rPr>
        <w:t>C</w:t>
      </w:r>
      <w:r w:rsidRPr="001907AF">
        <w:t>12</w:t>
      </w:r>
      <w:r w:rsidRPr="001907AF">
        <w:rPr>
          <w:lang w:val="en-US"/>
        </w:rPr>
        <w:t>R</w:t>
      </w:r>
      <w:r w:rsidRPr="001907AF">
        <w:t xml:space="preserve">1/01. Способ получения </w:t>
      </w:r>
      <w:r w:rsidRPr="001907AF">
        <w:rPr>
          <w:lang w:val="en-US"/>
        </w:rPr>
        <w:t> </w:t>
      </w:r>
      <w:r w:rsidRPr="001907AF">
        <w:t xml:space="preserve">деиноксантина - каротиноида микроорганизма </w:t>
      </w:r>
      <w:r w:rsidRPr="001907AF">
        <w:rPr>
          <w:i/>
          <w:lang w:val="en-US"/>
        </w:rPr>
        <w:t>Deinococcus</w:t>
      </w:r>
      <w:r w:rsidRPr="001907AF">
        <w:rPr>
          <w:i/>
        </w:rPr>
        <w:t xml:space="preserve"> </w:t>
      </w:r>
      <w:r w:rsidRPr="001907AF">
        <w:rPr>
          <w:i/>
          <w:lang w:val="en-US"/>
        </w:rPr>
        <w:t>radiodurans</w:t>
      </w:r>
      <w:r w:rsidRPr="001907AF">
        <w:rPr>
          <w:i/>
        </w:rPr>
        <w:t xml:space="preserve"> / </w:t>
      </w:r>
      <w:r w:rsidRPr="001907AF">
        <w:t>Сазыкин И.С., Сазыкина М.А., Чистяков В.А.</w:t>
      </w:r>
      <w:r w:rsidRPr="001907AF">
        <w:rPr>
          <w:i/>
        </w:rPr>
        <w:t>.</w:t>
      </w:r>
      <w:r w:rsidRPr="001907AF">
        <w:t>; заявитель и патентообладатель</w:t>
      </w:r>
      <w:r w:rsidRPr="001907AF">
        <w:rPr>
          <w:bCs/>
        </w:rPr>
        <w:t xml:space="preserve"> Федеральное государственное автономное образовательное учреждение высшего профессионального образования "Южный федеральный университет"</w:t>
      </w:r>
      <w:proofErr w:type="gramStart"/>
      <w:r w:rsidRPr="001907AF">
        <w:rPr>
          <w:bCs/>
        </w:rPr>
        <w:t>.</w:t>
      </w:r>
      <w:proofErr w:type="gramEnd"/>
      <w:r w:rsidRPr="001907AF">
        <w:rPr>
          <w:bCs/>
        </w:rPr>
        <w:t xml:space="preserve"> – </w:t>
      </w:r>
      <w:r w:rsidRPr="001907AF">
        <w:t xml:space="preserve"> </w:t>
      </w:r>
      <w:proofErr w:type="gramStart"/>
      <w:r w:rsidRPr="001907AF">
        <w:t>з</w:t>
      </w:r>
      <w:proofErr w:type="gramEnd"/>
      <w:r w:rsidRPr="001907AF">
        <w:t>аявке № 2011139309/10, заявл. 26.09.2011; опубл. 20.02.2013, Бюл. № 5 – 9 с.: рис. 2, табл. 1.</w:t>
      </w:r>
      <w:r w:rsidR="00E4545B" w:rsidRPr="001907AF">
        <w:t xml:space="preserve"> http://www1.fips.ru/Archive/PAT/2013FULL/2013.02.20/DOC/RUNWC1/000/000/002/475/541/document.pdf</w:t>
      </w:r>
    </w:p>
    <w:p w:rsidR="005A4F24" w:rsidRPr="001907AF" w:rsidRDefault="005A4F24" w:rsidP="00245FB4">
      <w:pPr>
        <w:pStyle w:val="af2"/>
        <w:widowControl w:val="0"/>
        <w:numPr>
          <w:ilvl w:val="3"/>
          <w:numId w:val="6"/>
        </w:numPr>
        <w:shd w:val="clear" w:color="auto" w:fill="FFFFFF"/>
        <w:tabs>
          <w:tab w:val="left" w:pos="426"/>
          <w:tab w:val="left" w:pos="567"/>
        </w:tabs>
        <w:autoSpaceDE w:val="0"/>
        <w:autoSpaceDN w:val="0"/>
        <w:adjustRightInd w:val="0"/>
        <w:spacing w:after="0" w:line="240" w:lineRule="auto"/>
        <w:ind w:left="426" w:hanging="426"/>
        <w:jc w:val="both"/>
        <w:rPr>
          <w:rFonts w:ascii="Times New Roman" w:hAnsi="Times New Roman"/>
          <w:sz w:val="24"/>
          <w:szCs w:val="24"/>
        </w:rPr>
      </w:pPr>
      <w:r w:rsidRPr="001907AF">
        <w:rPr>
          <w:rFonts w:ascii="Times New Roman" w:hAnsi="Times New Roman"/>
          <w:sz w:val="24"/>
          <w:szCs w:val="24"/>
        </w:rPr>
        <w:t>Пат. 2 534 819. Российская Федерация. МПК С12N1/20, С12</w:t>
      </w:r>
      <w:r w:rsidRPr="001907AF">
        <w:rPr>
          <w:rFonts w:ascii="Times New Roman" w:hAnsi="Times New Roman"/>
          <w:sz w:val="24"/>
          <w:szCs w:val="24"/>
          <w:lang w:val="en-US"/>
        </w:rPr>
        <w:t>R</w:t>
      </w:r>
      <w:r w:rsidRPr="001907AF">
        <w:rPr>
          <w:rFonts w:ascii="Times New Roman" w:hAnsi="Times New Roman"/>
          <w:sz w:val="24"/>
          <w:szCs w:val="24"/>
        </w:rPr>
        <w:t>1/63, C12</w:t>
      </w:r>
      <w:r w:rsidRPr="001907AF">
        <w:rPr>
          <w:rFonts w:ascii="Times New Roman" w:hAnsi="Times New Roman"/>
          <w:sz w:val="24"/>
          <w:szCs w:val="24"/>
          <w:lang w:val="en-US"/>
        </w:rPr>
        <w:t>Q</w:t>
      </w:r>
      <w:r w:rsidRPr="001907AF">
        <w:rPr>
          <w:rFonts w:ascii="Times New Roman" w:hAnsi="Times New Roman"/>
          <w:sz w:val="24"/>
          <w:szCs w:val="24"/>
        </w:rPr>
        <w:t xml:space="preserve">1/02. Штамм </w:t>
      </w:r>
      <w:r w:rsidRPr="001907AF">
        <w:rPr>
          <w:rFonts w:ascii="Times New Roman" w:hAnsi="Times New Roman"/>
          <w:i/>
          <w:sz w:val="24"/>
          <w:szCs w:val="24"/>
        </w:rPr>
        <w:t>Vibrio aquamarinus</w:t>
      </w:r>
      <w:r w:rsidRPr="001907AF">
        <w:rPr>
          <w:rFonts w:ascii="Times New Roman" w:hAnsi="Times New Roman"/>
          <w:sz w:val="24"/>
          <w:szCs w:val="24"/>
        </w:rPr>
        <w:t>, способ определения токсичности проб с его помощью и тест-культура для определения токсичности проб / Сазыкин И.С., Сазыкина М.А., Кудеевская Е.М., Сазыкина М.И., заявитель и патентообладатель</w:t>
      </w:r>
      <w:r w:rsidRPr="001907AF">
        <w:rPr>
          <w:rFonts w:ascii="Times New Roman" w:hAnsi="Times New Roman"/>
          <w:bCs/>
          <w:sz w:val="24"/>
          <w:szCs w:val="24"/>
        </w:rPr>
        <w:t xml:space="preserve"> Федеральное государственное автономное образовательное учреждение высшего профессионального образования "Южный федеральный университет". - </w:t>
      </w:r>
      <w:r w:rsidRPr="001907AF">
        <w:rPr>
          <w:rFonts w:ascii="Times New Roman" w:hAnsi="Times New Roman"/>
          <w:sz w:val="24"/>
          <w:szCs w:val="24"/>
        </w:rPr>
        <w:t>2012148361/10, заявл. 13.11.2012; опубл. 10.12.2014, Бюл. № 34- с.9: рис.</w:t>
      </w:r>
      <w:proofErr w:type="gramStart"/>
      <w:r w:rsidRPr="001907AF">
        <w:rPr>
          <w:rFonts w:ascii="Times New Roman" w:hAnsi="Times New Roman"/>
          <w:sz w:val="24"/>
          <w:szCs w:val="24"/>
        </w:rPr>
        <w:t xml:space="preserve"> ,</w:t>
      </w:r>
      <w:proofErr w:type="gramEnd"/>
      <w:r w:rsidRPr="001907AF">
        <w:rPr>
          <w:rFonts w:ascii="Times New Roman" w:hAnsi="Times New Roman"/>
          <w:sz w:val="24"/>
          <w:szCs w:val="24"/>
        </w:rPr>
        <w:t xml:space="preserve"> табл. 4.</w:t>
      </w:r>
    </w:p>
    <w:p w:rsidR="006F43D2" w:rsidRPr="001907AF" w:rsidRDefault="006F43D2" w:rsidP="006F43D2">
      <w:pPr>
        <w:keepNext/>
        <w:widowControl w:val="0"/>
        <w:numPr>
          <w:ilvl w:val="0"/>
          <w:numId w:val="6"/>
        </w:numPr>
        <w:shd w:val="clear" w:color="auto" w:fill="FFFFFF"/>
        <w:tabs>
          <w:tab w:val="left" w:pos="426"/>
          <w:tab w:val="left" w:pos="567"/>
        </w:tabs>
        <w:suppressAutoHyphens w:val="0"/>
        <w:autoSpaceDE w:val="0"/>
        <w:autoSpaceDN w:val="0"/>
        <w:adjustRightInd w:val="0"/>
        <w:snapToGrid w:val="0"/>
        <w:ind w:left="426" w:hanging="66"/>
        <w:jc w:val="both"/>
        <w:outlineLvl w:val="2"/>
      </w:pPr>
      <w:r w:rsidRPr="001907AF">
        <w:rPr>
          <w:lang w:val="en-US"/>
        </w:rPr>
        <w:t>http</w:t>
      </w:r>
      <w:r w:rsidRPr="001907AF">
        <w:t>://</w:t>
      </w:r>
      <w:r w:rsidRPr="001907AF">
        <w:rPr>
          <w:lang w:val="en-US"/>
        </w:rPr>
        <w:t>www</w:t>
      </w:r>
      <w:r w:rsidRPr="001907AF">
        <w:t>1.</w:t>
      </w:r>
      <w:r w:rsidRPr="001907AF">
        <w:rPr>
          <w:lang w:val="en-US"/>
        </w:rPr>
        <w:t>fips</w:t>
      </w:r>
      <w:r w:rsidRPr="001907AF">
        <w:t>.</w:t>
      </w:r>
      <w:r w:rsidRPr="001907AF">
        <w:rPr>
          <w:lang w:val="en-US"/>
        </w:rPr>
        <w:t>ru</w:t>
      </w:r>
      <w:r w:rsidRPr="001907AF">
        <w:t>/</w:t>
      </w:r>
      <w:r w:rsidRPr="001907AF">
        <w:rPr>
          <w:lang w:val="en-US"/>
        </w:rPr>
        <w:t>Archive</w:t>
      </w:r>
      <w:r w:rsidRPr="001907AF">
        <w:t>/</w:t>
      </w:r>
      <w:r w:rsidRPr="001907AF">
        <w:rPr>
          <w:lang w:val="en-US"/>
        </w:rPr>
        <w:t>PAT</w:t>
      </w:r>
      <w:r w:rsidRPr="001907AF">
        <w:t>/2014</w:t>
      </w:r>
      <w:r w:rsidRPr="001907AF">
        <w:rPr>
          <w:lang w:val="en-US"/>
        </w:rPr>
        <w:t>FULL</w:t>
      </w:r>
      <w:r w:rsidRPr="001907AF">
        <w:t>/2014.12.10/</w:t>
      </w:r>
      <w:r w:rsidRPr="001907AF">
        <w:rPr>
          <w:lang w:val="en-US"/>
        </w:rPr>
        <w:t>DOC</w:t>
      </w:r>
      <w:r w:rsidRPr="001907AF">
        <w:t>/</w:t>
      </w:r>
      <w:r w:rsidRPr="001907AF">
        <w:rPr>
          <w:lang w:val="en-US"/>
        </w:rPr>
        <w:t>RUNWC</w:t>
      </w:r>
      <w:r w:rsidRPr="001907AF">
        <w:t>2/000/000/002/534/819/</w:t>
      </w:r>
      <w:r w:rsidRPr="001907AF">
        <w:rPr>
          <w:lang w:val="en-US"/>
        </w:rPr>
        <w:t>DOCUMENT</w:t>
      </w:r>
      <w:r w:rsidRPr="001907AF">
        <w:t>.</w:t>
      </w:r>
      <w:r w:rsidRPr="001907AF">
        <w:rPr>
          <w:lang w:val="en-US"/>
        </w:rPr>
        <w:t>PDF</w:t>
      </w:r>
    </w:p>
    <w:p w:rsidR="005A4F24" w:rsidRPr="001907AF" w:rsidRDefault="003B4754" w:rsidP="006F43D2">
      <w:pPr>
        <w:keepNext/>
        <w:widowControl w:val="0"/>
        <w:numPr>
          <w:ilvl w:val="0"/>
          <w:numId w:val="31"/>
        </w:numPr>
        <w:shd w:val="clear" w:color="auto" w:fill="FFFFFF"/>
        <w:tabs>
          <w:tab w:val="left" w:pos="-142"/>
        </w:tabs>
        <w:suppressAutoHyphens w:val="0"/>
        <w:autoSpaceDE w:val="0"/>
        <w:autoSpaceDN w:val="0"/>
        <w:adjustRightInd w:val="0"/>
        <w:snapToGrid w:val="0"/>
        <w:ind w:left="426" w:hanging="426"/>
        <w:jc w:val="both"/>
        <w:outlineLvl w:val="2"/>
      </w:pPr>
      <w:r w:rsidRPr="001907AF">
        <w:rPr>
          <w:rFonts w:eastAsia="Arial Unicode MS"/>
        </w:rPr>
        <w:t xml:space="preserve">Патент </w:t>
      </w:r>
      <w:r w:rsidRPr="001907AF">
        <w:rPr>
          <w:shd w:val="clear" w:color="auto" w:fill="FFFFFF"/>
        </w:rPr>
        <w:t>2013134369.</w:t>
      </w:r>
      <w:r w:rsidRPr="001907AF">
        <w:t xml:space="preserve"> </w:t>
      </w:r>
      <w:r w:rsidR="005A4F24" w:rsidRPr="001907AF">
        <w:t xml:space="preserve">«Питательная среда для выращивания микроорганизмов </w:t>
      </w:r>
      <w:r w:rsidR="005A4F24" w:rsidRPr="001907AF">
        <w:rPr>
          <w:i/>
          <w:iCs/>
          <w:lang w:val="en-US"/>
        </w:rPr>
        <w:t>Deinococcus</w:t>
      </w:r>
      <w:r w:rsidR="005A4F24" w:rsidRPr="001907AF">
        <w:rPr>
          <w:i/>
          <w:iCs/>
        </w:rPr>
        <w:t xml:space="preserve"> </w:t>
      </w:r>
      <w:r w:rsidR="005A4F24" w:rsidRPr="001907AF">
        <w:rPr>
          <w:i/>
          <w:iCs/>
          <w:lang w:val="en-US"/>
        </w:rPr>
        <w:t>radiodurans</w:t>
      </w:r>
      <w:r w:rsidR="005A4F24" w:rsidRPr="001907AF">
        <w:t>», заявка № 2013134369/10(051395).  Чистяков В.А., Сазыкина М.А., Сазыкин И.С., Празднова Е.В.; заявитель и патентообладатель</w:t>
      </w:r>
      <w:r w:rsidR="005A4F24" w:rsidRPr="001907AF">
        <w:rPr>
          <w:bCs/>
        </w:rPr>
        <w:t xml:space="preserve"> Федеральное государственное автономное образовательное учреждение высшего профессионального образования "Южный федеральный университет". </w:t>
      </w:r>
      <w:r w:rsidRPr="001907AF">
        <w:rPr>
          <w:bCs/>
        </w:rPr>
        <w:t xml:space="preserve"> – </w:t>
      </w:r>
      <w:r w:rsidRPr="001907AF">
        <w:t xml:space="preserve"> заявка № </w:t>
      </w:r>
      <w:r w:rsidRPr="001907AF">
        <w:rPr>
          <w:bCs/>
          <w:shd w:val="clear" w:color="auto" w:fill="FFFFFF"/>
        </w:rPr>
        <w:t xml:space="preserve">2013134369/10, </w:t>
      </w:r>
      <w:r w:rsidRPr="001907AF">
        <w:t xml:space="preserve">, заявл. </w:t>
      </w:r>
      <w:r w:rsidRPr="001907AF">
        <w:rPr>
          <w:bCs/>
          <w:shd w:val="clear" w:color="auto" w:fill="FFFFFF"/>
        </w:rPr>
        <w:t>22.07.2013</w:t>
      </w:r>
      <w:r w:rsidRPr="001907AF">
        <w:t xml:space="preserve">; опубл. 27.01.2015, Бюл. № </w:t>
      </w:r>
      <w:r w:rsidR="00016EC1" w:rsidRPr="001907AF">
        <w:t xml:space="preserve">3 – </w:t>
      </w:r>
      <w:r w:rsidRPr="001907AF">
        <w:t xml:space="preserve"> с.: рис.</w:t>
      </w:r>
      <w:proofErr w:type="gramStart"/>
      <w:r w:rsidRPr="001907AF">
        <w:t xml:space="preserve"> ,</w:t>
      </w:r>
      <w:proofErr w:type="gramEnd"/>
      <w:r w:rsidRPr="001907AF">
        <w:t xml:space="preserve"> табл. .</w:t>
      </w:r>
      <w:r w:rsidR="00016EC1" w:rsidRPr="001907AF">
        <w:t xml:space="preserve"> http://www1.fips.ru/Archive/PAT/2015FULL/2015.01.27/DOC/RUNWA/000/002/013/134/369/document.pdf</w:t>
      </w:r>
    </w:p>
    <w:p w:rsidR="003B4754" w:rsidRPr="001907AF" w:rsidRDefault="003B4754" w:rsidP="006F43D2">
      <w:pPr>
        <w:widowControl w:val="0"/>
        <w:numPr>
          <w:ilvl w:val="0"/>
          <w:numId w:val="31"/>
        </w:numPr>
        <w:shd w:val="clear" w:color="auto" w:fill="FFFFFF"/>
        <w:tabs>
          <w:tab w:val="left" w:pos="-142"/>
          <w:tab w:val="left" w:pos="426"/>
          <w:tab w:val="left" w:pos="851"/>
        </w:tabs>
        <w:suppressAutoHyphens w:val="0"/>
        <w:autoSpaceDE w:val="0"/>
        <w:autoSpaceDN w:val="0"/>
        <w:adjustRightInd w:val="0"/>
        <w:ind w:left="426" w:hanging="426"/>
        <w:jc w:val="both"/>
      </w:pPr>
      <w:r w:rsidRPr="001907AF">
        <w:t>Патент 2013 131 303. С12</w:t>
      </w:r>
      <w:r w:rsidRPr="001907AF">
        <w:rPr>
          <w:lang w:val="en-US"/>
        </w:rPr>
        <w:t>N</w:t>
      </w:r>
      <w:r w:rsidRPr="001907AF">
        <w:t xml:space="preserve"> 1/12, </w:t>
      </w:r>
      <w:r w:rsidRPr="001907AF">
        <w:rPr>
          <w:lang w:val="en-US"/>
        </w:rPr>
        <w:t>C</w:t>
      </w:r>
      <w:r w:rsidRPr="001907AF">
        <w:t>02</w:t>
      </w:r>
      <w:r w:rsidRPr="001907AF">
        <w:rPr>
          <w:lang w:val="en-US"/>
        </w:rPr>
        <w:t>F</w:t>
      </w:r>
      <w:r w:rsidRPr="001907AF">
        <w:t xml:space="preserve"> 9/04, </w:t>
      </w:r>
      <w:r w:rsidRPr="001907AF">
        <w:rPr>
          <w:lang w:val="en-US"/>
        </w:rPr>
        <w:t>C</w:t>
      </w:r>
      <w:r w:rsidRPr="001907AF">
        <w:t>12</w:t>
      </w:r>
      <w:r w:rsidRPr="001907AF">
        <w:rPr>
          <w:lang w:val="en-US"/>
        </w:rPr>
        <w:t>Q</w:t>
      </w:r>
      <w:r w:rsidRPr="001907AF">
        <w:t xml:space="preserve"> 1/06. </w:t>
      </w:r>
      <w:r w:rsidR="00016EC1" w:rsidRPr="001907AF">
        <w:t>Способ получения бактериологически чистых культур морских микроводорослей</w:t>
      </w:r>
      <w:r w:rsidR="007D53B7" w:rsidRPr="001907AF">
        <w:t xml:space="preserve"> /</w:t>
      </w:r>
      <w:r w:rsidR="007D53B7" w:rsidRPr="001907AF">
        <w:rPr>
          <w:bCs/>
        </w:rPr>
        <w:t xml:space="preserve"> Афанасьев Д.Ф.</w:t>
      </w:r>
      <w:r w:rsidR="007D53B7" w:rsidRPr="001907AF">
        <w:t xml:space="preserve">, Сазыкина М.А.,  Цыбульский И.Е., Корпакова И.Г., Морозова М.А.; </w:t>
      </w:r>
      <w:r w:rsidRPr="001907AF">
        <w:t xml:space="preserve">заявитель и патентообладатель </w:t>
      </w:r>
      <w:r w:rsidRPr="001907AF">
        <w:rPr>
          <w:bCs/>
        </w:rPr>
        <w:t>Федеральное государственное унитарное предприятие Азовский научно-исследовательский институт рыбного хозяйства. -  №</w:t>
      </w:r>
      <w:r w:rsidRPr="001907AF">
        <w:t>: 2013131303/10; 08.07.2013; опубл. 20.01.2015,</w:t>
      </w:r>
      <w:r w:rsidRPr="001907AF">
        <w:rPr>
          <w:bCs/>
        </w:rPr>
        <w:t xml:space="preserve"> Бюл. № 2.-  с</w:t>
      </w:r>
      <w:proofErr w:type="gramStart"/>
      <w:r w:rsidRPr="001907AF">
        <w:rPr>
          <w:bCs/>
        </w:rPr>
        <w:t xml:space="preserve"> :</w:t>
      </w:r>
      <w:proofErr w:type="gramEnd"/>
      <w:r w:rsidRPr="001907AF">
        <w:rPr>
          <w:bCs/>
        </w:rPr>
        <w:t xml:space="preserve"> табл</w:t>
      </w:r>
      <w:r w:rsidRPr="001907AF">
        <w:t>.;  http://www1.fips.ru/Archive/PAT/2015FULL/2015.01.20/DOC/RUNWA/000/002/013/131/303/document.pdf</w:t>
      </w:r>
    </w:p>
    <w:p w:rsidR="00F9461C" w:rsidRPr="001907AF" w:rsidRDefault="00F9461C" w:rsidP="006F43D2">
      <w:pPr>
        <w:tabs>
          <w:tab w:val="left" w:pos="-142"/>
          <w:tab w:val="left" w:pos="851"/>
        </w:tabs>
        <w:autoSpaceDE w:val="0"/>
        <w:ind w:left="426" w:hanging="426"/>
        <w:jc w:val="center"/>
      </w:pPr>
    </w:p>
    <w:p w:rsidR="0058197C" w:rsidRPr="001907AF" w:rsidRDefault="00965029" w:rsidP="00245FB4">
      <w:pPr>
        <w:tabs>
          <w:tab w:val="left" w:pos="426"/>
          <w:tab w:val="left" w:pos="567"/>
          <w:tab w:val="left" w:pos="851"/>
        </w:tabs>
        <w:autoSpaceDE w:val="0"/>
        <w:ind w:left="426" w:hanging="426"/>
        <w:jc w:val="center"/>
        <w:rPr>
          <w:b/>
          <w:bCs/>
        </w:rPr>
      </w:pPr>
      <w:r w:rsidRPr="001907AF">
        <w:rPr>
          <w:b/>
        </w:rPr>
        <w:t>Базы данных</w:t>
      </w:r>
    </w:p>
    <w:p w:rsidR="00965029" w:rsidRPr="001907AF" w:rsidRDefault="00965029" w:rsidP="00245FB4">
      <w:pPr>
        <w:numPr>
          <w:ilvl w:val="0"/>
          <w:numId w:val="10"/>
        </w:numPr>
        <w:tabs>
          <w:tab w:val="left" w:pos="426"/>
          <w:tab w:val="left" w:pos="567"/>
        </w:tabs>
        <w:ind w:left="426" w:hanging="426"/>
        <w:jc w:val="both"/>
      </w:pPr>
      <w:r w:rsidRPr="001907AF">
        <w:t xml:space="preserve">Программный комплекс «База данных по бактериальным lux-биосенсорам»: свидетельство о регистрации электронного ресурса № 16198 / Сазыкина М.А., Сазыкин </w:t>
      </w:r>
      <w:r w:rsidRPr="001907AF">
        <w:lastRenderedPageBreak/>
        <w:t xml:space="preserve">И.С., Чистяков В.А., Празднова Е.В., Севрюков А.В., Денисенко Ю.В. № 50201001549; заявл. 23.09.2010; выдано 04.10.2010. </w:t>
      </w:r>
    </w:p>
    <w:p w:rsidR="00965029" w:rsidRPr="001907AF" w:rsidRDefault="00965029" w:rsidP="00245FB4">
      <w:pPr>
        <w:numPr>
          <w:ilvl w:val="0"/>
          <w:numId w:val="10"/>
        </w:numPr>
        <w:tabs>
          <w:tab w:val="left" w:pos="426"/>
          <w:tab w:val="left" w:pos="567"/>
        </w:tabs>
        <w:ind w:left="426" w:hanging="426"/>
        <w:jc w:val="both"/>
      </w:pPr>
      <w:r w:rsidRPr="001907AF">
        <w:t>Программный комплекс «База данных по токсичности воды, донных отложений и гидробионтов водоемов Азовского бассейна: свидетельство о регистрации электронного ресурса № 16273 / Сазыкина М.А., Сазыкин И.С., Чистяков В.А., Празднова Е.В., Севрюков А.В., Денисенко Ю.В.  №</w:t>
      </w:r>
      <w:r w:rsidR="00F67AA7" w:rsidRPr="001907AF">
        <w:t xml:space="preserve"> 50201050037; заявл. 04.10.2010</w:t>
      </w:r>
      <w:r w:rsidRPr="001907AF">
        <w:t xml:space="preserve">; выдано 14.10.2010. </w:t>
      </w:r>
    </w:p>
    <w:p w:rsidR="00965029" w:rsidRPr="001907AF" w:rsidRDefault="00965029" w:rsidP="00245FB4">
      <w:pPr>
        <w:numPr>
          <w:ilvl w:val="0"/>
          <w:numId w:val="10"/>
        </w:numPr>
        <w:tabs>
          <w:tab w:val="left" w:pos="426"/>
          <w:tab w:val="left" w:pos="567"/>
        </w:tabs>
        <w:ind w:left="426" w:hanging="426"/>
        <w:jc w:val="both"/>
      </w:pPr>
      <w:r w:rsidRPr="001907AF">
        <w:t>Программный комплекс «База данных по токсичности почвы, животных и растений экосистем Ростовской области»: свидетельство о регистрации электронного ресурса № 16353 / Сазыкина М.А., Сазыкин И.С., Чистяков В.А., Празднова Е.В., Севрюков А.В., Денисенко Ю.В. № 50201050106; заявл. 29.10.2010; выдано 10.11.2010.</w:t>
      </w:r>
    </w:p>
    <w:p w:rsidR="00F04B2E" w:rsidRPr="001907AF" w:rsidRDefault="00965029" w:rsidP="00245FB4">
      <w:pPr>
        <w:numPr>
          <w:ilvl w:val="0"/>
          <w:numId w:val="10"/>
        </w:numPr>
        <w:tabs>
          <w:tab w:val="left" w:pos="426"/>
          <w:tab w:val="left" w:pos="567"/>
        </w:tabs>
        <w:autoSpaceDE w:val="0"/>
        <w:autoSpaceDN w:val="0"/>
        <w:adjustRightInd w:val="0"/>
        <w:ind w:left="426" w:hanging="426"/>
        <w:jc w:val="both"/>
        <w:rPr>
          <w:lang w:eastAsia="ru-RU"/>
        </w:rPr>
      </w:pPr>
      <w:r w:rsidRPr="001907AF">
        <w:t xml:space="preserve">Программный комплекс «База данных по нефтеокисляющим микроорганизмам Керченского пролива (таксономическая принадлежность, биохимические свойства)»: свидетельство о регистрации электронного ресурса </w:t>
      </w:r>
      <w:r w:rsidR="00393AB1" w:rsidRPr="001907AF">
        <w:t xml:space="preserve"> № 16517 </w:t>
      </w:r>
      <w:r w:rsidRPr="001907AF">
        <w:t xml:space="preserve"> / Сазыкина М.А., Сазыкин И.С., Чистяков В.А., Денисенко Ю.В</w:t>
      </w:r>
      <w:r w:rsidR="00393AB1" w:rsidRPr="001907AF">
        <w:t>. № 50201050308</w:t>
      </w:r>
      <w:r w:rsidRPr="001907AF">
        <w:t>; заявл. 15.12.2010; выдано 12.01.2011.</w:t>
      </w:r>
    </w:p>
    <w:p w:rsidR="00BB38AD" w:rsidRPr="001907AF" w:rsidRDefault="00BB38AD" w:rsidP="00245FB4">
      <w:pPr>
        <w:numPr>
          <w:ilvl w:val="0"/>
          <w:numId w:val="10"/>
        </w:numPr>
        <w:tabs>
          <w:tab w:val="left" w:pos="426"/>
          <w:tab w:val="left" w:pos="567"/>
        </w:tabs>
        <w:ind w:left="426" w:hanging="426"/>
        <w:jc w:val="both"/>
      </w:pPr>
      <w:r w:rsidRPr="001907AF">
        <w:rPr>
          <w:lang w:eastAsia="ru-RU"/>
        </w:rPr>
        <w:t xml:space="preserve">Программный комплекс «База данных по токсичности воздуха и атмосферных осадков </w:t>
      </w:r>
      <w:proofErr w:type="gramStart"/>
      <w:r w:rsidRPr="001907AF">
        <w:rPr>
          <w:lang w:eastAsia="ru-RU"/>
        </w:rPr>
        <w:t>г</w:t>
      </w:r>
      <w:proofErr w:type="gramEnd"/>
      <w:r w:rsidRPr="001907AF">
        <w:rPr>
          <w:lang w:eastAsia="ru-RU"/>
        </w:rPr>
        <w:t xml:space="preserve">. Ростова-на-Дону», </w:t>
      </w:r>
      <w:r w:rsidRPr="001907AF">
        <w:t>свидетельство о регистрации электронного ресурса № 17602 / Сазыкина М.А., Сазыкин И.С., Чистяков В.А., Новикова Е.М., Денисенко Ю.В. № 50201151454; заявл.</w:t>
      </w:r>
      <w:r w:rsidR="00907690" w:rsidRPr="001907AF">
        <w:t>18.11.2011</w:t>
      </w:r>
      <w:r w:rsidRPr="001907AF">
        <w:t>; выдано 21.11.2011.</w:t>
      </w:r>
    </w:p>
    <w:p w:rsidR="005A4F24" w:rsidRPr="001907AF" w:rsidRDefault="005A4F24" w:rsidP="00245FB4">
      <w:pPr>
        <w:pStyle w:val="af2"/>
        <w:widowControl w:val="0"/>
        <w:numPr>
          <w:ilvl w:val="0"/>
          <w:numId w:val="10"/>
        </w:numPr>
        <w:tabs>
          <w:tab w:val="left" w:pos="426"/>
        </w:tabs>
        <w:spacing w:after="0" w:line="240" w:lineRule="auto"/>
        <w:ind w:left="426" w:hanging="426"/>
        <w:contextualSpacing/>
        <w:jc w:val="both"/>
        <w:rPr>
          <w:rFonts w:ascii="Times New Roman" w:hAnsi="Times New Roman"/>
          <w:sz w:val="24"/>
          <w:szCs w:val="24"/>
        </w:rPr>
      </w:pPr>
      <w:r w:rsidRPr="001907AF">
        <w:rPr>
          <w:rFonts w:ascii="Times New Roman" w:hAnsi="Times New Roman"/>
          <w:sz w:val="24"/>
          <w:szCs w:val="24"/>
        </w:rPr>
        <w:t xml:space="preserve">Программный комплекс «База данных по антигенотоксической активности тканей рыб»: Свидетельство о  регистрации электронного ресурса № 20533 / Сазыкина М.А. Сазыкин И.С.,  Дмитриев П. А., Костина Н.В., Хаммами М.И., Хмелевцова Л.Е., Майоров Е.Л. </w:t>
      </w:r>
      <w:r w:rsidR="0090048C" w:rsidRPr="001907AF">
        <w:rPr>
          <w:rFonts w:ascii="Times New Roman" w:hAnsi="Times New Roman"/>
          <w:sz w:val="24"/>
          <w:szCs w:val="24"/>
        </w:rPr>
        <w:t xml:space="preserve">№ 50201450789; заявл. 03.09.2014; </w:t>
      </w:r>
      <w:r w:rsidRPr="001907AF">
        <w:rPr>
          <w:rFonts w:ascii="Times New Roman" w:hAnsi="Times New Roman"/>
          <w:sz w:val="24"/>
          <w:szCs w:val="24"/>
        </w:rPr>
        <w:t>выдано 20.11.2014.</w:t>
      </w:r>
    </w:p>
    <w:p w:rsidR="005A4F24" w:rsidRPr="001907AF" w:rsidRDefault="005A4F24" w:rsidP="00245FB4">
      <w:pPr>
        <w:pStyle w:val="af2"/>
        <w:widowControl w:val="0"/>
        <w:numPr>
          <w:ilvl w:val="0"/>
          <w:numId w:val="10"/>
        </w:numPr>
        <w:tabs>
          <w:tab w:val="left" w:pos="426"/>
        </w:tabs>
        <w:spacing w:after="0" w:line="240" w:lineRule="auto"/>
        <w:ind w:left="426" w:hanging="426"/>
        <w:contextualSpacing/>
        <w:jc w:val="both"/>
        <w:rPr>
          <w:rFonts w:ascii="Times New Roman" w:hAnsi="Times New Roman"/>
          <w:sz w:val="24"/>
          <w:szCs w:val="24"/>
        </w:rPr>
      </w:pPr>
      <w:r w:rsidRPr="001907AF">
        <w:rPr>
          <w:rFonts w:ascii="Times New Roman" w:hAnsi="Times New Roman"/>
          <w:sz w:val="24"/>
          <w:szCs w:val="24"/>
        </w:rPr>
        <w:t>Программный комплекс «База данных по токсичности  рыб Азово-Донского бассейна»</w:t>
      </w:r>
      <w:r w:rsidR="00BF5626" w:rsidRPr="001907AF">
        <w:rPr>
          <w:rFonts w:ascii="Times New Roman" w:hAnsi="Times New Roman"/>
          <w:sz w:val="24"/>
          <w:szCs w:val="24"/>
        </w:rPr>
        <w:t>,</w:t>
      </w:r>
      <w:r w:rsidRPr="001907AF">
        <w:rPr>
          <w:rFonts w:ascii="Times New Roman" w:hAnsi="Times New Roman"/>
          <w:sz w:val="24"/>
          <w:szCs w:val="24"/>
        </w:rPr>
        <w:t xml:space="preserve"> </w:t>
      </w:r>
      <w:r w:rsidR="00BF5626" w:rsidRPr="001907AF">
        <w:rPr>
          <w:rFonts w:ascii="Times New Roman" w:hAnsi="Times New Roman"/>
          <w:sz w:val="24"/>
          <w:szCs w:val="24"/>
        </w:rPr>
        <w:t>с</w:t>
      </w:r>
      <w:r w:rsidRPr="001907AF">
        <w:rPr>
          <w:rFonts w:ascii="Times New Roman" w:hAnsi="Times New Roman"/>
          <w:sz w:val="24"/>
          <w:szCs w:val="24"/>
        </w:rPr>
        <w:t xml:space="preserve">видетельство о  регистрации электронного ресурса № 20529 </w:t>
      </w:r>
      <w:r w:rsidR="00BF5626" w:rsidRPr="001907AF">
        <w:rPr>
          <w:rFonts w:ascii="Times New Roman" w:hAnsi="Times New Roman"/>
          <w:sz w:val="24"/>
          <w:szCs w:val="24"/>
        </w:rPr>
        <w:t>/</w:t>
      </w:r>
      <w:r w:rsidR="00BF5626" w:rsidRPr="001907AF">
        <w:rPr>
          <w:rFonts w:ascii="Times New Roman" w:hAnsi="Times New Roman"/>
        </w:rPr>
        <w:t xml:space="preserve"> </w:t>
      </w:r>
      <w:r w:rsidR="00BF5626" w:rsidRPr="001907AF">
        <w:rPr>
          <w:rFonts w:ascii="Times New Roman" w:hAnsi="Times New Roman"/>
          <w:sz w:val="24"/>
          <w:szCs w:val="24"/>
        </w:rPr>
        <w:t>Хмелевцова Л.Е., Костина Н.В., Кудеевская Е.М., Хаммами М.И., Вардуни Т.В., Сазыкин И.С.,  Сазыкина М.А. №</w:t>
      </w:r>
      <w:r w:rsidR="0090048C" w:rsidRPr="001907AF">
        <w:rPr>
          <w:rFonts w:ascii="Times New Roman" w:hAnsi="Times New Roman"/>
          <w:sz w:val="24"/>
          <w:szCs w:val="24"/>
        </w:rPr>
        <w:t xml:space="preserve"> 50201450785</w:t>
      </w:r>
      <w:r w:rsidR="00BF5626" w:rsidRPr="001907AF">
        <w:rPr>
          <w:rFonts w:ascii="Times New Roman" w:hAnsi="Times New Roman"/>
          <w:sz w:val="24"/>
          <w:szCs w:val="24"/>
        </w:rPr>
        <w:t xml:space="preserve">; заявл. 03.09.2014;  </w:t>
      </w:r>
      <w:r w:rsidRPr="001907AF">
        <w:rPr>
          <w:rFonts w:ascii="Times New Roman" w:hAnsi="Times New Roman"/>
          <w:sz w:val="24"/>
          <w:szCs w:val="24"/>
        </w:rPr>
        <w:t>выдано 20.11.2014.</w:t>
      </w:r>
    </w:p>
    <w:p w:rsidR="005A4F24" w:rsidRPr="001907AF" w:rsidRDefault="005A4F24" w:rsidP="00245FB4">
      <w:pPr>
        <w:pStyle w:val="af2"/>
        <w:numPr>
          <w:ilvl w:val="0"/>
          <w:numId w:val="10"/>
        </w:numPr>
        <w:tabs>
          <w:tab w:val="left" w:pos="426"/>
        </w:tabs>
        <w:spacing w:after="0" w:line="240" w:lineRule="auto"/>
        <w:ind w:left="426" w:hanging="426"/>
        <w:contextualSpacing/>
        <w:jc w:val="both"/>
        <w:rPr>
          <w:rFonts w:ascii="Times New Roman" w:hAnsi="Times New Roman"/>
          <w:sz w:val="24"/>
          <w:szCs w:val="24"/>
        </w:rPr>
      </w:pPr>
      <w:r w:rsidRPr="001907AF">
        <w:rPr>
          <w:rFonts w:ascii="Times New Roman" w:hAnsi="Times New Roman"/>
          <w:sz w:val="24"/>
          <w:szCs w:val="24"/>
        </w:rPr>
        <w:t>Программный комплекс «База данных по токсичности тканей осетровых рыб Азово-Донского бассейна, выращиваемых в условиях искусственного воспроизводства»</w:t>
      </w:r>
      <w:r w:rsidR="00BF5626" w:rsidRPr="001907AF">
        <w:rPr>
          <w:rFonts w:ascii="Times New Roman" w:hAnsi="Times New Roman"/>
          <w:sz w:val="24"/>
          <w:szCs w:val="24"/>
        </w:rPr>
        <w:t>,</w:t>
      </w:r>
      <w:r w:rsidRPr="001907AF">
        <w:rPr>
          <w:rFonts w:ascii="Times New Roman" w:hAnsi="Times New Roman"/>
          <w:sz w:val="24"/>
          <w:szCs w:val="24"/>
        </w:rPr>
        <w:t xml:space="preserve"> </w:t>
      </w:r>
      <w:r w:rsidR="00BF5626" w:rsidRPr="001907AF">
        <w:rPr>
          <w:rFonts w:ascii="Times New Roman" w:hAnsi="Times New Roman"/>
          <w:sz w:val="24"/>
          <w:szCs w:val="24"/>
        </w:rPr>
        <w:t>с</w:t>
      </w:r>
      <w:r w:rsidRPr="001907AF">
        <w:rPr>
          <w:rFonts w:ascii="Times New Roman" w:hAnsi="Times New Roman"/>
          <w:sz w:val="24"/>
          <w:szCs w:val="24"/>
        </w:rPr>
        <w:t>видетельство о  регистрации электронного ресурса № 20530</w:t>
      </w:r>
      <w:r w:rsidR="00BF5626" w:rsidRPr="001907AF">
        <w:rPr>
          <w:rFonts w:ascii="Times New Roman" w:hAnsi="Times New Roman"/>
          <w:sz w:val="24"/>
          <w:szCs w:val="24"/>
        </w:rPr>
        <w:t xml:space="preserve"> /</w:t>
      </w:r>
      <w:r w:rsidR="00BF5626" w:rsidRPr="001907AF">
        <w:rPr>
          <w:rFonts w:ascii="Times New Roman" w:hAnsi="Times New Roman"/>
        </w:rPr>
        <w:t xml:space="preserve"> </w:t>
      </w:r>
      <w:r w:rsidR="00BF5626" w:rsidRPr="001907AF">
        <w:rPr>
          <w:rFonts w:ascii="Times New Roman" w:hAnsi="Times New Roman"/>
          <w:sz w:val="24"/>
          <w:szCs w:val="24"/>
        </w:rPr>
        <w:t xml:space="preserve">Костина Н.В., Хмелевцова Л.Е., Хаммами М.И., Вардуни Т.В., Сазыкин И.С.,  Сазыкина М.А. </w:t>
      </w:r>
      <w:r w:rsidR="0090048C" w:rsidRPr="001907AF">
        <w:rPr>
          <w:rFonts w:ascii="Times New Roman" w:hAnsi="Times New Roman"/>
          <w:sz w:val="24"/>
          <w:szCs w:val="24"/>
        </w:rPr>
        <w:t xml:space="preserve">№ 50201450786; заявл. 03.09.2014; </w:t>
      </w:r>
      <w:r w:rsidRPr="001907AF">
        <w:rPr>
          <w:rFonts w:ascii="Times New Roman" w:hAnsi="Times New Roman"/>
          <w:sz w:val="24"/>
          <w:szCs w:val="24"/>
        </w:rPr>
        <w:t>выдано 20.11.2014.</w:t>
      </w:r>
    </w:p>
    <w:p w:rsidR="005A4F24" w:rsidRPr="001907AF" w:rsidRDefault="005A4F24" w:rsidP="00245FB4">
      <w:pPr>
        <w:pStyle w:val="af2"/>
        <w:numPr>
          <w:ilvl w:val="0"/>
          <w:numId w:val="10"/>
        </w:numPr>
        <w:tabs>
          <w:tab w:val="left" w:pos="426"/>
        </w:tabs>
        <w:spacing w:after="0" w:line="240" w:lineRule="auto"/>
        <w:ind w:left="426" w:hanging="426"/>
        <w:contextualSpacing/>
        <w:jc w:val="both"/>
        <w:rPr>
          <w:rFonts w:ascii="Times New Roman" w:hAnsi="Times New Roman"/>
          <w:sz w:val="24"/>
          <w:szCs w:val="24"/>
        </w:rPr>
      </w:pPr>
      <w:r w:rsidRPr="001907AF">
        <w:rPr>
          <w:rFonts w:ascii="Times New Roman" w:hAnsi="Times New Roman"/>
          <w:sz w:val="24"/>
          <w:szCs w:val="24"/>
        </w:rPr>
        <w:t xml:space="preserve">Программный комплекс «База данных по токсичности воды родников </w:t>
      </w:r>
      <w:proofErr w:type="gramStart"/>
      <w:r w:rsidRPr="001907AF">
        <w:rPr>
          <w:rFonts w:ascii="Times New Roman" w:hAnsi="Times New Roman"/>
          <w:sz w:val="24"/>
          <w:szCs w:val="24"/>
        </w:rPr>
        <w:t>г</w:t>
      </w:r>
      <w:proofErr w:type="gramEnd"/>
      <w:r w:rsidRPr="001907AF">
        <w:rPr>
          <w:rFonts w:ascii="Times New Roman" w:hAnsi="Times New Roman"/>
          <w:sz w:val="24"/>
          <w:szCs w:val="24"/>
        </w:rPr>
        <w:t>. Ростова-на-Дону»</w:t>
      </w:r>
      <w:r w:rsidR="00BF5626" w:rsidRPr="001907AF">
        <w:rPr>
          <w:rFonts w:ascii="Times New Roman" w:hAnsi="Times New Roman"/>
          <w:sz w:val="24"/>
          <w:szCs w:val="24"/>
        </w:rPr>
        <w:t>, с</w:t>
      </w:r>
      <w:r w:rsidRPr="001907AF">
        <w:rPr>
          <w:rFonts w:ascii="Times New Roman" w:hAnsi="Times New Roman"/>
          <w:sz w:val="24"/>
          <w:szCs w:val="24"/>
        </w:rPr>
        <w:t xml:space="preserve">видетельство о  регистрации электронного ресурса № 20531 </w:t>
      </w:r>
      <w:r w:rsidR="00BF5626" w:rsidRPr="001907AF">
        <w:rPr>
          <w:rFonts w:ascii="Times New Roman" w:hAnsi="Times New Roman"/>
          <w:sz w:val="24"/>
          <w:szCs w:val="24"/>
        </w:rPr>
        <w:t>/</w:t>
      </w:r>
      <w:r w:rsidR="00BF5626" w:rsidRPr="001907AF">
        <w:rPr>
          <w:rFonts w:ascii="Times New Roman" w:hAnsi="Times New Roman"/>
        </w:rPr>
        <w:t xml:space="preserve"> </w:t>
      </w:r>
      <w:r w:rsidR="00BF5626" w:rsidRPr="001907AF">
        <w:rPr>
          <w:rFonts w:ascii="Times New Roman" w:hAnsi="Times New Roman"/>
          <w:sz w:val="24"/>
          <w:szCs w:val="24"/>
        </w:rPr>
        <w:t>Хаммами М.И., Костина Н.В., Хмелевцова Л.Е., Вардуни Т.В., Сазыкин И.С., Сазыкина М.А. № 50201</w:t>
      </w:r>
      <w:r w:rsidR="0090048C" w:rsidRPr="001907AF">
        <w:rPr>
          <w:rFonts w:ascii="Times New Roman" w:hAnsi="Times New Roman"/>
          <w:sz w:val="24"/>
          <w:szCs w:val="24"/>
        </w:rPr>
        <w:t>450787</w:t>
      </w:r>
      <w:r w:rsidR="00BF5626" w:rsidRPr="001907AF">
        <w:rPr>
          <w:rFonts w:ascii="Times New Roman" w:hAnsi="Times New Roman"/>
          <w:sz w:val="24"/>
          <w:szCs w:val="24"/>
        </w:rPr>
        <w:t xml:space="preserve">; заявл. 03.09.2014;   </w:t>
      </w:r>
      <w:r w:rsidRPr="001907AF">
        <w:rPr>
          <w:rFonts w:ascii="Times New Roman" w:hAnsi="Times New Roman"/>
          <w:sz w:val="24"/>
          <w:szCs w:val="24"/>
        </w:rPr>
        <w:t>выдано 20.11.2014.</w:t>
      </w:r>
    </w:p>
    <w:p w:rsidR="005A4F24" w:rsidRPr="001907AF" w:rsidRDefault="005A4F24" w:rsidP="00245FB4">
      <w:pPr>
        <w:pStyle w:val="af2"/>
        <w:numPr>
          <w:ilvl w:val="0"/>
          <w:numId w:val="10"/>
        </w:numPr>
        <w:tabs>
          <w:tab w:val="left" w:pos="426"/>
        </w:tabs>
        <w:spacing w:after="0" w:line="240" w:lineRule="auto"/>
        <w:ind w:left="426" w:hanging="426"/>
        <w:contextualSpacing/>
        <w:jc w:val="both"/>
        <w:rPr>
          <w:rFonts w:ascii="Times New Roman" w:hAnsi="Times New Roman"/>
          <w:sz w:val="24"/>
          <w:szCs w:val="24"/>
        </w:rPr>
      </w:pPr>
      <w:r w:rsidRPr="001907AF">
        <w:rPr>
          <w:rFonts w:ascii="Times New Roman" w:hAnsi="Times New Roman"/>
          <w:sz w:val="24"/>
          <w:szCs w:val="24"/>
        </w:rPr>
        <w:t>Программный комплекс «База данных по токсичности донных отложений Нижнего Дона»</w:t>
      </w:r>
      <w:r w:rsidR="00BF5626" w:rsidRPr="001907AF">
        <w:rPr>
          <w:rFonts w:ascii="Times New Roman" w:hAnsi="Times New Roman"/>
          <w:sz w:val="24"/>
          <w:szCs w:val="24"/>
        </w:rPr>
        <w:t>, с</w:t>
      </w:r>
      <w:r w:rsidRPr="001907AF">
        <w:rPr>
          <w:rFonts w:ascii="Times New Roman" w:hAnsi="Times New Roman"/>
          <w:sz w:val="24"/>
          <w:szCs w:val="24"/>
        </w:rPr>
        <w:t xml:space="preserve">видетельство о  регистрации электронного ресурса № 20532 </w:t>
      </w:r>
      <w:r w:rsidR="00BF5626" w:rsidRPr="001907AF">
        <w:rPr>
          <w:rFonts w:ascii="Times New Roman" w:hAnsi="Times New Roman"/>
          <w:sz w:val="24"/>
          <w:szCs w:val="24"/>
        </w:rPr>
        <w:t>/ Кудеевская Е.М., Костина Н.В., Хаммами М.И., Хмелевцова Л.Е., Сазыкин И.С.,  Сазыкина М.А.</w:t>
      </w:r>
      <w:r w:rsidR="00BF5626" w:rsidRPr="001907AF">
        <w:rPr>
          <w:rFonts w:ascii="Times New Roman" w:hAnsi="Times New Roman"/>
        </w:rPr>
        <w:t xml:space="preserve"> </w:t>
      </w:r>
      <w:r w:rsidR="00BF5626" w:rsidRPr="001907AF">
        <w:rPr>
          <w:rFonts w:ascii="Times New Roman" w:hAnsi="Times New Roman"/>
          <w:sz w:val="24"/>
          <w:szCs w:val="24"/>
        </w:rPr>
        <w:t xml:space="preserve">№ </w:t>
      </w:r>
      <w:r w:rsidR="0090048C" w:rsidRPr="001907AF">
        <w:rPr>
          <w:rFonts w:ascii="Times New Roman" w:hAnsi="Times New Roman"/>
          <w:sz w:val="24"/>
          <w:szCs w:val="24"/>
        </w:rPr>
        <w:t>50201450788</w:t>
      </w:r>
      <w:r w:rsidR="00BF5626" w:rsidRPr="001907AF">
        <w:rPr>
          <w:rFonts w:ascii="Times New Roman" w:hAnsi="Times New Roman"/>
          <w:sz w:val="24"/>
          <w:szCs w:val="24"/>
        </w:rPr>
        <w:t xml:space="preserve">; заявл. 03.09.2014;   </w:t>
      </w:r>
      <w:r w:rsidRPr="001907AF">
        <w:rPr>
          <w:rFonts w:ascii="Times New Roman" w:hAnsi="Times New Roman"/>
          <w:sz w:val="24"/>
          <w:szCs w:val="24"/>
        </w:rPr>
        <w:t>выдано 20.11.2014.</w:t>
      </w:r>
    </w:p>
    <w:p w:rsidR="00340E50" w:rsidRPr="001907AF" w:rsidRDefault="00340E50" w:rsidP="00245FB4">
      <w:pPr>
        <w:widowControl w:val="0"/>
        <w:numPr>
          <w:ilvl w:val="0"/>
          <w:numId w:val="10"/>
        </w:numPr>
        <w:tabs>
          <w:tab w:val="left" w:pos="426"/>
        </w:tabs>
        <w:suppressAutoHyphens w:val="0"/>
        <w:ind w:left="426" w:hanging="426"/>
        <w:jc w:val="both"/>
      </w:pPr>
      <w:r w:rsidRPr="001907AF">
        <w:t xml:space="preserve">Программный комплекс «База данных по токсичности сточных вод </w:t>
      </w:r>
      <w:proofErr w:type="gramStart"/>
      <w:r w:rsidRPr="001907AF">
        <w:t>г</w:t>
      </w:r>
      <w:proofErr w:type="gramEnd"/>
      <w:r w:rsidRPr="001907AF">
        <w:t>. Ростова-на-Дону», свидетельство о  регистрации электронного ресурса № 21257 /  Мирина Е.А., Хмелевцова Л.Е., Хаммами М.И., Сазыкин И.С., Сазыкина М.А.  № 50201550490; заявл. 15.10.2015;   выдано 27.10.2015.</w:t>
      </w:r>
    </w:p>
    <w:p w:rsidR="00340E50" w:rsidRPr="001907AF" w:rsidRDefault="00340E50" w:rsidP="00245FB4">
      <w:pPr>
        <w:widowControl w:val="0"/>
        <w:numPr>
          <w:ilvl w:val="0"/>
          <w:numId w:val="10"/>
        </w:numPr>
        <w:tabs>
          <w:tab w:val="left" w:pos="426"/>
        </w:tabs>
        <w:suppressAutoHyphens w:val="0"/>
        <w:ind w:left="426" w:hanging="426"/>
        <w:jc w:val="both"/>
      </w:pPr>
      <w:r w:rsidRPr="001907AF">
        <w:t>Программный комплекс «База данных по содержанию</w:t>
      </w:r>
      <w:r w:rsidR="007D53B7" w:rsidRPr="001907AF">
        <w:t xml:space="preserve"> антибиотиков в сточных водах  </w:t>
      </w:r>
      <w:proofErr w:type="gramStart"/>
      <w:r w:rsidRPr="001907AF">
        <w:t>г</w:t>
      </w:r>
      <w:proofErr w:type="gramEnd"/>
      <w:r w:rsidRPr="001907AF">
        <w:t>. Ростова-на-Дону», свидетельство о  регистрации электронного ресурса № 21258 / Журавлева М.В., Карчава Ш.К., Кудеевская Е.М.,</w:t>
      </w:r>
      <w:r w:rsidR="007D53B7" w:rsidRPr="001907AF">
        <w:t xml:space="preserve"> Сазыкин И.С., Сазыкина М.А. </w:t>
      </w:r>
      <w:r w:rsidRPr="001907AF">
        <w:t>№ 50201550485; заявл. 15.10.2015;   выдано 27.10.2015.</w:t>
      </w:r>
    </w:p>
    <w:p w:rsidR="00340E50" w:rsidRPr="001907AF" w:rsidRDefault="00340E50" w:rsidP="00245FB4">
      <w:pPr>
        <w:widowControl w:val="0"/>
        <w:numPr>
          <w:ilvl w:val="0"/>
          <w:numId w:val="10"/>
        </w:numPr>
        <w:tabs>
          <w:tab w:val="left" w:pos="426"/>
        </w:tabs>
        <w:suppressAutoHyphens w:val="0"/>
        <w:ind w:left="426" w:hanging="426"/>
        <w:jc w:val="both"/>
      </w:pPr>
      <w:r w:rsidRPr="001907AF">
        <w:t>Программный комплекс «База данных по биоразнообразию ПАУ-деградирующих культивируемых микроорганизмов в почвах окрестностей Новочеркасской ГРЭС», свидетельство о  регистрации электронного ресурса № 21252 /  Сазыкин И.С., Хмелевцова Л.Е., Мирина Е.А., Кудеевская Е.М., Сазыкина М.А.. № 50201550487; заявл. 15.10.2015;   выдано 27.10.2015.</w:t>
      </w:r>
    </w:p>
    <w:p w:rsidR="00340E50" w:rsidRPr="001907AF" w:rsidRDefault="00340E50" w:rsidP="00245FB4">
      <w:pPr>
        <w:widowControl w:val="0"/>
        <w:numPr>
          <w:ilvl w:val="0"/>
          <w:numId w:val="10"/>
        </w:numPr>
        <w:tabs>
          <w:tab w:val="left" w:pos="426"/>
        </w:tabs>
        <w:suppressAutoHyphens w:val="0"/>
        <w:ind w:left="426" w:hanging="426"/>
        <w:jc w:val="both"/>
      </w:pPr>
      <w:r w:rsidRPr="001907AF">
        <w:lastRenderedPageBreak/>
        <w:t xml:space="preserve">Программный комплекс «База данных по токсичности сточных вод </w:t>
      </w:r>
      <w:proofErr w:type="gramStart"/>
      <w:r w:rsidRPr="001907AF">
        <w:t>г</w:t>
      </w:r>
      <w:proofErr w:type="gramEnd"/>
      <w:r w:rsidRPr="001907AF">
        <w:t>. Мюнхена», свидетельство о  регистрации электронного ресурса № 21256 /  Карчава Ш.К., Журавлева М.В., Хаммами М.И., Сазыкин И.С., Сазыкина М.А. № 50201550485; заявл. 15.10.2015;   выдано 27.10.2015.</w:t>
      </w:r>
    </w:p>
    <w:p w:rsidR="00D441E3" w:rsidRPr="001907AF" w:rsidRDefault="00561C8A" w:rsidP="00D441E3">
      <w:pPr>
        <w:widowControl w:val="0"/>
        <w:numPr>
          <w:ilvl w:val="0"/>
          <w:numId w:val="10"/>
        </w:numPr>
        <w:tabs>
          <w:tab w:val="left" w:pos="426"/>
        </w:tabs>
        <w:suppressAutoHyphens w:val="0"/>
        <w:ind w:left="426" w:hanging="426"/>
        <w:jc w:val="both"/>
      </w:pPr>
      <w:r w:rsidRPr="001907AF">
        <w:t>Программный комплекс «База данных по содержанию антибиотиков в водных экосистемах Ростовской области»</w:t>
      </w:r>
      <w:r w:rsidR="009E0C71" w:rsidRPr="001907AF">
        <w:t xml:space="preserve">: свидетельство о  регистрации электронного ресурса № </w:t>
      </w:r>
      <w:r w:rsidR="00D441E3" w:rsidRPr="001907AF">
        <w:t>22216</w:t>
      </w:r>
      <w:r w:rsidR="009E0C71" w:rsidRPr="001907AF">
        <w:t xml:space="preserve"> /  </w:t>
      </w:r>
      <w:r w:rsidRPr="001907AF">
        <w:t>Журавлева М.В., Сазыкин И.С., Сазыкина М.А., Карчава Ш.К., Хмелевцова Л.Е., Кудеевская Е.М., Хаммами М.И., Селиверстова Е.Ю.</w:t>
      </w:r>
      <w:r w:rsidR="009E0C71" w:rsidRPr="001907AF">
        <w:t xml:space="preserve"> </w:t>
      </w:r>
      <w:r w:rsidR="00D441E3" w:rsidRPr="001907AF">
        <w:t>№ 50201650442; заявл. 20.10.2016;   выдано 20.10.2016.</w:t>
      </w:r>
      <w:r w:rsidR="0067314C" w:rsidRPr="001907AF">
        <w:t xml:space="preserve"> Хроники объединенного фонда электронных ресурсов Наука и образование. 2016. № 10 (89). С. 57. </w:t>
      </w:r>
      <w:hyperlink r:id="rId37" w:history="1">
        <w:r w:rsidR="0067314C" w:rsidRPr="001907AF">
          <w:rPr>
            <w:rStyle w:val="a4"/>
            <w:color w:val="auto"/>
          </w:rPr>
          <w:t>http://elibrary.ru/item.asp?id=27340267</w:t>
        </w:r>
      </w:hyperlink>
    </w:p>
    <w:p w:rsidR="00D441E3" w:rsidRPr="001907AF" w:rsidRDefault="00561C8A" w:rsidP="00D441E3">
      <w:pPr>
        <w:widowControl w:val="0"/>
        <w:numPr>
          <w:ilvl w:val="0"/>
          <w:numId w:val="10"/>
        </w:numPr>
        <w:tabs>
          <w:tab w:val="left" w:pos="426"/>
        </w:tabs>
        <w:suppressAutoHyphens w:val="0"/>
        <w:ind w:left="426" w:hanging="426"/>
        <w:jc w:val="both"/>
      </w:pPr>
      <w:r w:rsidRPr="001907AF">
        <w:t>Программный комплекс «База данных по содержанию антибиотиков в почвах Ростовской области, подверженных антропогенному загрязнению»: свидетельство о  регис</w:t>
      </w:r>
      <w:r w:rsidR="00D441E3" w:rsidRPr="001907AF">
        <w:t>тра</w:t>
      </w:r>
      <w:r w:rsidR="003D1CE2" w:rsidRPr="001907AF">
        <w:t>ции электронного ресурса № 2221</w:t>
      </w:r>
      <w:r w:rsidR="00F80543" w:rsidRPr="001907AF">
        <w:t>5</w:t>
      </w:r>
      <w:r w:rsidRPr="001907AF">
        <w:t xml:space="preserve"> /   Карчава Ш.К., Сазыкина М.А., Сазыкин И.С., Журавлева М.В., Кудеевская Е.М., Хмелевцова Л.Е.,  Хаммами М.И., Селиверстова Е.Ю. </w:t>
      </w:r>
      <w:r w:rsidR="00D441E3" w:rsidRPr="001907AF">
        <w:t>№ 50201650443; заявл. 20.10.2016;   выдано 20.10.2016.</w:t>
      </w:r>
      <w:r w:rsidR="0067314C" w:rsidRPr="001907AF">
        <w:t xml:space="preserve"> Хроники объединенного фонда электронных ресурсов Наука и образование. 2016. № 10 (89). С. 56.</w:t>
      </w:r>
    </w:p>
    <w:p w:rsidR="0067314C" w:rsidRPr="001907AF" w:rsidRDefault="002E69E0" w:rsidP="0067314C">
      <w:pPr>
        <w:widowControl w:val="0"/>
        <w:tabs>
          <w:tab w:val="left" w:pos="426"/>
        </w:tabs>
        <w:suppressAutoHyphens w:val="0"/>
        <w:ind w:left="426"/>
        <w:jc w:val="both"/>
      </w:pPr>
      <w:hyperlink r:id="rId38" w:history="1">
        <w:r w:rsidR="0067314C" w:rsidRPr="001907AF">
          <w:rPr>
            <w:rStyle w:val="a4"/>
            <w:color w:val="auto"/>
          </w:rPr>
          <w:t>http://elibrary.ru/item.asp?id=27340266</w:t>
        </w:r>
      </w:hyperlink>
    </w:p>
    <w:p w:rsidR="00D441E3" w:rsidRPr="001907AF" w:rsidRDefault="00561C8A" w:rsidP="00D441E3">
      <w:pPr>
        <w:widowControl w:val="0"/>
        <w:numPr>
          <w:ilvl w:val="0"/>
          <w:numId w:val="10"/>
        </w:numPr>
        <w:tabs>
          <w:tab w:val="left" w:pos="426"/>
        </w:tabs>
        <w:suppressAutoHyphens w:val="0"/>
        <w:ind w:left="426" w:hanging="426"/>
        <w:jc w:val="both"/>
      </w:pPr>
      <w:proofErr w:type="gramStart"/>
      <w:r w:rsidRPr="001907AF">
        <w:t xml:space="preserve">Программный комплекс «База данных по биологической активности производных бензофуроксанов»: свидетельство о  регистрации электронного ресурса №  </w:t>
      </w:r>
      <w:r w:rsidR="00D441E3" w:rsidRPr="001907AF">
        <w:t>22222</w:t>
      </w:r>
      <w:r w:rsidRPr="001907AF">
        <w:t>/  Сазыкина М.А., Чугунова Е.А., Сазыкин  И.С., Бурилов А.Р., Карчава Ш.К., Мухаматдинова Р.Э., Журавлева М.В., Хмелевцова Л.Е., Хаммами М.И., Кудеевская Е.М., Гаврилов Н.В., Селиверстова Е.Ю.</w:t>
      </w:r>
      <w:r w:rsidR="009E0C71" w:rsidRPr="001907AF">
        <w:t xml:space="preserve"> </w:t>
      </w:r>
      <w:r w:rsidR="00D441E3" w:rsidRPr="001907AF">
        <w:t>№ 50201650438;</w:t>
      </w:r>
      <w:proofErr w:type="gramEnd"/>
      <w:r w:rsidR="00D441E3" w:rsidRPr="001907AF">
        <w:t xml:space="preserve"> заявл. 20.10.2016;   выдано 20.10.2016.</w:t>
      </w:r>
      <w:r w:rsidR="0067314C" w:rsidRPr="001907AF">
        <w:t xml:space="preserve"> Хроники объединенного фонда электронных ресурсов Наука и образование. 2016. № 10 (89). С. 63. </w:t>
      </w:r>
      <w:hyperlink r:id="rId39" w:history="1">
        <w:r w:rsidR="0067314C" w:rsidRPr="001907AF">
          <w:rPr>
            <w:rStyle w:val="a4"/>
            <w:color w:val="auto"/>
          </w:rPr>
          <w:t>http://elibrary.ru/item.asp?id=27340273</w:t>
        </w:r>
      </w:hyperlink>
    </w:p>
    <w:p w:rsidR="0067314C" w:rsidRPr="001907AF" w:rsidRDefault="00561C8A" w:rsidP="00D441E3">
      <w:pPr>
        <w:widowControl w:val="0"/>
        <w:numPr>
          <w:ilvl w:val="0"/>
          <w:numId w:val="10"/>
        </w:numPr>
        <w:tabs>
          <w:tab w:val="left" w:pos="426"/>
        </w:tabs>
        <w:suppressAutoHyphens w:val="0"/>
        <w:ind w:left="426" w:hanging="426"/>
        <w:jc w:val="both"/>
      </w:pPr>
      <w:proofErr w:type="gramStart"/>
      <w:r w:rsidRPr="001907AF">
        <w:t xml:space="preserve">Программный комплекс «База данных по биологической активности  модифицированных пространственно-затрудненных фенолов»: свидетельство о  регистрации электронного ресурса №  </w:t>
      </w:r>
      <w:r w:rsidR="00D441E3" w:rsidRPr="001907AF">
        <w:t xml:space="preserve">22221 </w:t>
      </w:r>
      <w:r w:rsidRPr="001907AF">
        <w:t xml:space="preserve">/   Сазыкина М.А., Бухаров С.В., Сазыкин  И.С., Тагашева Р.Г., Карчава Ш.К., Олудина Ю.Н., Журавлева М.В., Нугуманова Г.Н., Хмелевцова Л.Е., Барсукова Т.А., Хаммами М.И., Кудеевская Е.М., Селиверстова Е.Ю. </w:t>
      </w:r>
      <w:r w:rsidR="00D441E3" w:rsidRPr="001907AF">
        <w:t>№ 50201650439;</w:t>
      </w:r>
      <w:proofErr w:type="gramEnd"/>
      <w:r w:rsidR="00D441E3" w:rsidRPr="001907AF">
        <w:t xml:space="preserve"> заявл. 20.10.2016;   выдано 20.10.2016.</w:t>
      </w:r>
      <w:r w:rsidR="0067314C" w:rsidRPr="001907AF">
        <w:t xml:space="preserve"> Хроники объединенного фонда электронных ресурсов Наука и образование. 2016. № 10 (89). С. 62. </w:t>
      </w:r>
    </w:p>
    <w:p w:rsidR="00D441E3" w:rsidRPr="001907AF" w:rsidRDefault="002E69E0" w:rsidP="0067314C">
      <w:pPr>
        <w:widowControl w:val="0"/>
        <w:tabs>
          <w:tab w:val="left" w:pos="426"/>
        </w:tabs>
        <w:suppressAutoHyphens w:val="0"/>
        <w:ind w:left="426"/>
        <w:jc w:val="both"/>
      </w:pPr>
      <w:hyperlink r:id="rId40" w:history="1">
        <w:r w:rsidR="0067314C" w:rsidRPr="001907AF">
          <w:rPr>
            <w:rStyle w:val="a4"/>
            <w:color w:val="auto"/>
          </w:rPr>
          <w:t>http://elibrary.ru/item.asp?id=27340272</w:t>
        </w:r>
      </w:hyperlink>
    </w:p>
    <w:p w:rsidR="0067314C" w:rsidRPr="001907AF" w:rsidRDefault="0067314C" w:rsidP="0067314C">
      <w:pPr>
        <w:widowControl w:val="0"/>
        <w:tabs>
          <w:tab w:val="left" w:pos="426"/>
        </w:tabs>
        <w:suppressAutoHyphens w:val="0"/>
        <w:ind w:left="426"/>
        <w:jc w:val="both"/>
      </w:pPr>
    </w:p>
    <w:p w:rsidR="00304DF1" w:rsidRPr="00561C8A" w:rsidRDefault="00304DF1" w:rsidP="00D441E3">
      <w:pPr>
        <w:widowControl w:val="0"/>
        <w:tabs>
          <w:tab w:val="left" w:pos="426"/>
        </w:tabs>
        <w:suppressAutoHyphens w:val="0"/>
        <w:ind w:left="426"/>
        <w:jc w:val="both"/>
      </w:pPr>
    </w:p>
    <w:p w:rsidR="0058197C" w:rsidRPr="00561C8A" w:rsidRDefault="0058197C" w:rsidP="00245FB4">
      <w:pPr>
        <w:tabs>
          <w:tab w:val="left" w:pos="426"/>
          <w:tab w:val="left" w:pos="567"/>
          <w:tab w:val="left" w:pos="851"/>
          <w:tab w:val="left" w:pos="1635"/>
          <w:tab w:val="left" w:pos="1800"/>
          <w:tab w:val="left" w:pos="7020"/>
        </w:tabs>
        <w:ind w:left="426" w:hanging="426"/>
        <w:jc w:val="center"/>
        <w:rPr>
          <w:b/>
          <w:bCs/>
        </w:rPr>
      </w:pPr>
      <w:r w:rsidRPr="00561C8A">
        <w:rPr>
          <w:b/>
          <w:bCs/>
        </w:rPr>
        <w:t>Учебно-методические пособия</w:t>
      </w:r>
    </w:p>
    <w:p w:rsidR="0058197C" w:rsidRPr="00561C8A" w:rsidRDefault="0058197C" w:rsidP="00245FB4">
      <w:pPr>
        <w:numPr>
          <w:ilvl w:val="0"/>
          <w:numId w:val="5"/>
        </w:numPr>
        <w:tabs>
          <w:tab w:val="clear" w:pos="1778"/>
          <w:tab w:val="left" w:pos="426"/>
          <w:tab w:val="left" w:pos="567"/>
          <w:tab w:val="left" w:pos="851"/>
        </w:tabs>
        <w:ind w:left="426" w:hanging="426"/>
        <w:jc w:val="both"/>
      </w:pPr>
      <w:r w:rsidRPr="00561C8A">
        <w:t>Сазыкина М.А., Чистяков В.А., Усатов А.В. Методология и технология мониторинга генотоксичности водной среды: Азово-Донской бассейн. Электронное учебное пособие. Ростов-на-Дону, 2008.</w:t>
      </w:r>
    </w:p>
    <w:p w:rsidR="0058197C" w:rsidRPr="00561C8A" w:rsidRDefault="0058197C" w:rsidP="00245FB4">
      <w:pPr>
        <w:numPr>
          <w:ilvl w:val="0"/>
          <w:numId w:val="5"/>
        </w:numPr>
        <w:tabs>
          <w:tab w:val="clear" w:pos="1778"/>
          <w:tab w:val="left" w:pos="426"/>
          <w:tab w:val="left" w:pos="567"/>
          <w:tab w:val="left" w:pos="645"/>
          <w:tab w:val="left" w:pos="851"/>
        </w:tabs>
        <w:snapToGrid w:val="0"/>
        <w:ind w:left="426" w:hanging="426"/>
        <w:jc w:val="both"/>
      </w:pPr>
      <w:r w:rsidRPr="00561C8A">
        <w:t>Сазыкина М.А., Сазыкин И.С.. Чистяков В.А., Машкина  Е.В., Брень А.Б. Инновационная биотехнология // Учебное пособие. - Ростов н</w:t>
      </w:r>
      <w:proofErr w:type="gramStart"/>
      <w:r w:rsidRPr="00561C8A">
        <w:t>/Д</w:t>
      </w:r>
      <w:proofErr w:type="gramEnd"/>
      <w:r w:rsidRPr="00561C8A">
        <w:t xml:space="preserve">: Изд-во ЮФУ, - 2009. - 75 с. </w:t>
      </w:r>
    </w:p>
    <w:p w:rsidR="0058197C" w:rsidRPr="00561C8A" w:rsidRDefault="0058197C" w:rsidP="00245FB4">
      <w:pPr>
        <w:numPr>
          <w:ilvl w:val="0"/>
          <w:numId w:val="5"/>
        </w:numPr>
        <w:tabs>
          <w:tab w:val="clear" w:pos="1778"/>
          <w:tab w:val="left" w:pos="426"/>
          <w:tab w:val="left" w:pos="567"/>
          <w:tab w:val="left" w:pos="645"/>
          <w:tab w:val="left" w:pos="851"/>
        </w:tabs>
        <w:snapToGrid w:val="0"/>
        <w:ind w:left="426" w:hanging="426"/>
        <w:jc w:val="both"/>
      </w:pPr>
      <w:r w:rsidRPr="00561C8A">
        <w:t>Сазыкина М.А., Чистяков В.А., Сазыкин И.С., Машкина Е.В. Биотехнология нефтепродуктов // Учебно-методическое пособие. - Ростов н</w:t>
      </w:r>
      <w:proofErr w:type="gramStart"/>
      <w:r w:rsidRPr="00561C8A">
        <w:t>/Д</w:t>
      </w:r>
      <w:proofErr w:type="gramEnd"/>
      <w:r w:rsidRPr="00561C8A">
        <w:t xml:space="preserve">: Изд-во ЮФУ, - 2010. - 53 с. </w:t>
      </w:r>
    </w:p>
    <w:p w:rsidR="0058197C" w:rsidRPr="00561C8A" w:rsidRDefault="0058197C" w:rsidP="00245FB4">
      <w:pPr>
        <w:numPr>
          <w:ilvl w:val="0"/>
          <w:numId w:val="5"/>
        </w:numPr>
        <w:tabs>
          <w:tab w:val="clear" w:pos="1778"/>
          <w:tab w:val="left" w:pos="426"/>
          <w:tab w:val="left" w:pos="567"/>
          <w:tab w:val="left" w:pos="851"/>
        </w:tabs>
        <w:ind w:left="426" w:hanging="426"/>
        <w:jc w:val="both"/>
      </w:pPr>
      <w:r w:rsidRPr="00561C8A">
        <w:t>Сазыкина М.А., Сазыкин И.С. Новикова Е.М. Генетическая токсикология // Учебно-методическое пособие. - Ростов н</w:t>
      </w:r>
      <w:proofErr w:type="gramStart"/>
      <w:r w:rsidRPr="00561C8A">
        <w:t>/Д</w:t>
      </w:r>
      <w:proofErr w:type="gramEnd"/>
      <w:r w:rsidRPr="00561C8A">
        <w:t>: Изд-во ЮФУ, - 2010. – 51 с.</w:t>
      </w:r>
    </w:p>
    <w:p w:rsidR="000D1342" w:rsidRPr="00561C8A" w:rsidRDefault="0058197C" w:rsidP="00245FB4">
      <w:pPr>
        <w:numPr>
          <w:ilvl w:val="0"/>
          <w:numId w:val="5"/>
        </w:numPr>
        <w:tabs>
          <w:tab w:val="clear" w:pos="1778"/>
          <w:tab w:val="left" w:pos="426"/>
          <w:tab w:val="left" w:pos="567"/>
          <w:tab w:val="left" w:pos="851"/>
        </w:tabs>
        <w:ind w:left="426" w:hanging="426"/>
        <w:jc w:val="both"/>
      </w:pPr>
      <w:r w:rsidRPr="00561C8A">
        <w:t xml:space="preserve">Сирота Н.П., Сазыкин И.С., Сазыкина М.А. Метод ДНК комет //  Электронное учебно-методическое пособие. </w:t>
      </w:r>
      <w:r w:rsidR="00965029" w:rsidRPr="00561C8A">
        <w:t>2010.</w:t>
      </w:r>
    </w:p>
    <w:p w:rsidR="008D4B8A" w:rsidRPr="00561C8A" w:rsidRDefault="008D4B8A" w:rsidP="00245FB4">
      <w:pPr>
        <w:pStyle w:val="af2"/>
        <w:numPr>
          <w:ilvl w:val="0"/>
          <w:numId w:val="5"/>
        </w:numPr>
        <w:tabs>
          <w:tab w:val="clear" w:pos="1778"/>
          <w:tab w:val="left" w:pos="426"/>
          <w:tab w:val="left" w:pos="567"/>
        </w:tabs>
        <w:spacing w:after="0" w:line="240" w:lineRule="auto"/>
        <w:ind w:left="426" w:hanging="426"/>
        <w:contextualSpacing/>
        <w:jc w:val="both"/>
        <w:rPr>
          <w:rFonts w:ascii="Times New Roman" w:hAnsi="Times New Roman"/>
          <w:sz w:val="24"/>
          <w:szCs w:val="24"/>
        </w:rPr>
      </w:pPr>
      <w:r w:rsidRPr="00561C8A">
        <w:rPr>
          <w:rFonts w:ascii="Times New Roman" w:hAnsi="Times New Roman"/>
          <w:sz w:val="24"/>
          <w:szCs w:val="24"/>
        </w:rPr>
        <w:t>Шиманская Е.И., Сазыкина М.А., Гуськов Г.Е., Сазыкин И.С., Вардуни Т.В., Бураева Е.А., Шерстнев А.К. Биоиндикация токсичности приземного слоя воздуха: учебно-методическое пособие. Южный федеральный университет. Ростов-на-Дону, 2014. – 64 с.</w:t>
      </w:r>
    </w:p>
    <w:p w:rsidR="00F9461C" w:rsidRPr="00561C8A" w:rsidRDefault="00F9461C" w:rsidP="00245FB4">
      <w:pPr>
        <w:tabs>
          <w:tab w:val="left" w:pos="426"/>
          <w:tab w:val="left" w:pos="567"/>
          <w:tab w:val="left" w:pos="851"/>
        </w:tabs>
        <w:ind w:left="426" w:hanging="426"/>
        <w:jc w:val="both"/>
      </w:pPr>
    </w:p>
    <w:p w:rsidR="001907AF" w:rsidRDefault="001907AF" w:rsidP="00245FB4">
      <w:pPr>
        <w:tabs>
          <w:tab w:val="left" w:pos="426"/>
          <w:tab w:val="left" w:pos="567"/>
          <w:tab w:val="left" w:pos="851"/>
          <w:tab w:val="left" w:pos="1843"/>
          <w:tab w:val="left" w:pos="3390"/>
        </w:tabs>
        <w:ind w:left="426" w:hanging="426"/>
        <w:jc w:val="center"/>
        <w:rPr>
          <w:b/>
        </w:rPr>
      </w:pPr>
    </w:p>
    <w:p w:rsidR="00F9461C" w:rsidRPr="00561C8A" w:rsidRDefault="00F9461C" w:rsidP="00245FB4">
      <w:pPr>
        <w:tabs>
          <w:tab w:val="left" w:pos="426"/>
          <w:tab w:val="left" w:pos="567"/>
          <w:tab w:val="left" w:pos="851"/>
          <w:tab w:val="left" w:pos="1843"/>
          <w:tab w:val="left" w:pos="3390"/>
        </w:tabs>
        <w:ind w:left="426" w:hanging="426"/>
        <w:jc w:val="center"/>
        <w:rPr>
          <w:b/>
        </w:rPr>
      </w:pPr>
      <w:r w:rsidRPr="00561C8A">
        <w:rPr>
          <w:b/>
        </w:rPr>
        <w:lastRenderedPageBreak/>
        <w:t>Тезисы</w:t>
      </w:r>
    </w:p>
    <w:p w:rsidR="00F9461C" w:rsidRPr="00561C8A" w:rsidRDefault="00F9461C" w:rsidP="00245FB4">
      <w:pPr>
        <w:numPr>
          <w:ilvl w:val="0"/>
          <w:numId w:val="2"/>
        </w:numPr>
        <w:tabs>
          <w:tab w:val="left" w:pos="426"/>
          <w:tab w:val="left" w:pos="567"/>
          <w:tab w:val="left" w:pos="851"/>
          <w:tab w:val="left" w:pos="1843"/>
        </w:tabs>
        <w:ind w:left="426" w:hanging="426"/>
        <w:jc w:val="both"/>
      </w:pPr>
      <w:r w:rsidRPr="00561C8A">
        <w:t xml:space="preserve">Дмитриев В.В., Ушанова М.А. (Сазыкина М.А.), Файзутдинова Р.Н., Офицеров Е.Н. Новый метод электронно-микроскопической индикации гидролаз у дрожжей </w:t>
      </w:r>
      <w:r w:rsidRPr="00561C8A">
        <w:rPr>
          <w:lang w:val="en-US"/>
        </w:rPr>
        <w:t>in</w:t>
      </w:r>
      <w:r w:rsidRPr="00561C8A">
        <w:t xml:space="preserve"> </w:t>
      </w:r>
      <w:r w:rsidRPr="00561C8A">
        <w:rPr>
          <w:lang w:val="en-US"/>
        </w:rPr>
        <w:t>sity</w:t>
      </w:r>
      <w:r w:rsidRPr="00561C8A">
        <w:t xml:space="preserve"> // Тез</w:t>
      </w:r>
      <w:proofErr w:type="gramStart"/>
      <w:r w:rsidRPr="00561C8A">
        <w:t>.</w:t>
      </w:r>
      <w:proofErr w:type="gramEnd"/>
      <w:r w:rsidRPr="00561C8A">
        <w:t xml:space="preserve"> </w:t>
      </w:r>
      <w:proofErr w:type="gramStart"/>
      <w:r w:rsidRPr="00561C8A">
        <w:t>д</w:t>
      </w:r>
      <w:proofErr w:type="gramEnd"/>
      <w:r w:rsidRPr="00561C8A">
        <w:t xml:space="preserve">окл. </w:t>
      </w:r>
      <w:proofErr w:type="gramStart"/>
      <w:r w:rsidRPr="00561C8A">
        <w:t>Х</w:t>
      </w:r>
      <w:proofErr w:type="gramEnd"/>
      <w:r w:rsidRPr="00561C8A">
        <w:rPr>
          <w:lang w:val="en-US"/>
        </w:rPr>
        <w:t>III</w:t>
      </w:r>
      <w:r w:rsidRPr="00561C8A">
        <w:t xml:space="preserve"> Всесоюзной конференции по электронной микроскопии (биология и медицина), г. Звенигород, октябрь 1988 г. – Москва, 1988. – С. 70.</w:t>
      </w:r>
    </w:p>
    <w:p w:rsidR="00F9461C" w:rsidRPr="00561C8A" w:rsidRDefault="00F9461C" w:rsidP="00245FB4">
      <w:pPr>
        <w:numPr>
          <w:ilvl w:val="0"/>
          <w:numId w:val="2"/>
        </w:numPr>
        <w:tabs>
          <w:tab w:val="left" w:pos="426"/>
          <w:tab w:val="left" w:pos="567"/>
          <w:tab w:val="left" w:pos="851"/>
          <w:tab w:val="left" w:pos="1843"/>
        </w:tabs>
        <w:ind w:left="426" w:hanging="426"/>
        <w:jc w:val="both"/>
      </w:pPr>
      <w:r w:rsidRPr="00561C8A">
        <w:t>Фихте Б.А., Дмитриев В.В., Файзутдинова Р.Н., Ушанова М.А.               (Сазыкина М.А.) Электронно-микроскопическое изучение процессов искусственной «трансплантации» гидролаз у дрожжевых клеток // Тез</w:t>
      </w:r>
      <w:proofErr w:type="gramStart"/>
      <w:r w:rsidRPr="00561C8A">
        <w:t>.</w:t>
      </w:r>
      <w:proofErr w:type="gramEnd"/>
      <w:r w:rsidRPr="00561C8A">
        <w:t xml:space="preserve"> </w:t>
      </w:r>
      <w:proofErr w:type="gramStart"/>
      <w:r w:rsidRPr="00561C8A">
        <w:t>д</w:t>
      </w:r>
      <w:proofErr w:type="gramEnd"/>
      <w:r w:rsidRPr="00561C8A">
        <w:t xml:space="preserve">окл. </w:t>
      </w:r>
      <w:proofErr w:type="gramStart"/>
      <w:r w:rsidRPr="00561C8A">
        <w:t>Х</w:t>
      </w:r>
      <w:proofErr w:type="gramEnd"/>
      <w:r w:rsidRPr="00561C8A">
        <w:rPr>
          <w:lang w:val="en-US"/>
        </w:rPr>
        <w:t>III</w:t>
      </w:r>
      <w:r w:rsidRPr="00561C8A">
        <w:t xml:space="preserve"> Всесоюзной конференции по электронной микроскопии (биология и медицина), г. Звенигород, октябрь 1988 г. – Москва, 1988. – С. 102.</w:t>
      </w:r>
    </w:p>
    <w:p w:rsidR="00F9461C" w:rsidRPr="00561C8A" w:rsidRDefault="00F9461C" w:rsidP="00245FB4">
      <w:pPr>
        <w:numPr>
          <w:ilvl w:val="0"/>
          <w:numId w:val="2"/>
        </w:numPr>
        <w:tabs>
          <w:tab w:val="left" w:pos="426"/>
          <w:tab w:val="left" w:pos="567"/>
          <w:tab w:val="left" w:pos="851"/>
          <w:tab w:val="left" w:pos="1843"/>
        </w:tabs>
        <w:ind w:left="426" w:hanging="426"/>
        <w:jc w:val="both"/>
      </w:pPr>
      <w:r w:rsidRPr="00561C8A">
        <w:t xml:space="preserve">Сазыкина М.А., Чистяков В.А., Птицын Л.Р. Коррекция артефактов </w:t>
      </w:r>
      <w:r w:rsidRPr="00561C8A">
        <w:rPr>
          <w:lang w:val="en-US"/>
        </w:rPr>
        <w:t>SOS</w:t>
      </w:r>
      <w:r w:rsidRPr="00561C8A">
        <w:t>-</w:t>
      </w:r>
      <w:r w:rsidRPr="00561C8A">
        <w:rPr>
          <w:lang w:val="en-US"/>
        </w:rPr>
        <w:t>lux</w:t>
      </w:r>
      <w:r w:rsidRPr="00561C8A">
        <w:t xml:space="preserve"> теста, связанных с подавлением активности люциферазы: Тез</w:t>
      </w:r>
      <w:proofErr w:type="gramStart"/>
      <w:r w:rsidRPr="00561C8A">
        <w:t>.</w:t>
      </w:r>
      <w:proofErr w:type="gramEnd"/>
      <w:r w:rsidRPr="00561C8A">
        <w:t xml:space="preserve"> </w:t>
      </w:r>
      <w:proofErr w:type="gramStart"/>
      <w:r w:rsidRPr="00561C8A">
        <w:t>д</w:t>
      </w:r>
      <w:proofErr w:type="gramEnd"/>
      <w:r w:rsidRPr="00561C8A">
        <w:t>окл. 2-ого съезда Вавиловского общества генетиков и селекционеров.- Т. 2. – Санкт – Петербург: НИИ химии СПбГУ, 2000. - С. 170-171.</w:t>
      </w:r>
    </w:p>
    <w:p w:rsidR="00F9461C" w:rsidRPr="00561C8A" w:rsidRDefault="00F9461C" w:rsidP="00245FB4">
      <w:pPr>
        <w:numPr>
          <w:ilvl w:val="0"/>
          <w:numId w:val="2"/>
        </w:numPr>
        <w:tabs>
          <w:tab w:val="left" w:pos="426"/>
          <w:tab w:val="left" w:pos="567"/>
          <w:tab w:val="left" w:pos="851"/>
          <w:tab w:val="left" w:pos="1843"/>
        </w:tabs>
        <w:ind w:left="426" w:hanging="426"/>
        <w:jc w:val="both"/>
      </w:pPr>
      <w:r w:rsidRPr="00561C8A">
        <w:t xml:space="preserve">Войнова Н.В., </w:t>
      </w:r>
      <w:proofErr w:type="gramStart"/>
      <w:r w:rsidRPr="00561C8A">
        <w:t>Тимошкина</w:t>
      </w:r>
      <w:proofErr w:type="gramEnd"/>
      <w:r w:rsidRPr="00561C8A">
        <w:t xml:space="preserve"> Н.Н., Мхитарьян И.Д., Чистяков В.А., Сазыкина М.А.  Мониторинг фонового содержания </w:t>
      </w:r>
      <w:r w:rsidRPr="00561C8A">
        <w:rPr>
          <w:vertAlign w:val="superscript"/>
        </w:rPr>
        <w:t>137</w:t>
      </w:r>
      <w:r w:rsidRPr="00561C8A">
        <w:t>С</w:t>
      </w:r>
      <w:r w:rsidRPr="00561C8A">
        <w:rPr>
          <w:lang w:val="en-US"/>
        </w:rPr>
        <w:t>s</w:t>
      </w:r>
      <w:r w:rsidRPr="00561C8A">
        <w:t xml:space="preserve"> в компонентах экосистем рыбохозяйственных водоемов бассейна р. Дон // Проблемы сохранения экосистем и рационального использования биоресурсов Азово-Черноморского бассейна: Мат. Междунар. научн. конф., г. Ростов-на-Дону, 8-12 октября 2001 г. – Ростов-на-Дону: НМЦ «Логос», 2001. – С. 30-33.</w:t>
      </w:r>
    </w:p>
    <w:p w:rsidR="00F9461C" w:rsidRPr="00561C8A" w:rsidRDefault="00F9461C" w:rsidP="00245FB4">
      <w:pPr>
        <w:numPr>
          <w:ilvl w:val="0"/>
          <w:numId w:val="2"/>
        </w:numPr>
        <w:tabs>
          <w:tab w:val="left" w:pos="426"/>
          <w:tab w:val="left" w:pos="567"/>
          <w:tab w:val="left" w:pos="851"/>
          <w:tab w:val="left" w:pos="1843"/>
        </w:tabs>
        <w:ind w:left="426" w:hanging="426"/>
        <w:jc w:val="both"/>
      </w:pPr>
      <w:r w:rsidRPr="00561C8A">
        <w:t>Чистяков В.А., Сазыкина М.А., Гартунг В.В. Использование спиртово-детергентных смесей для экстракции генотоксинов из донных отложений // Проблемы сохранения экосистем и рационального использования биоресурсов Азово-Черноморского бассейна: Мат. Междунар. научн. конф., г. Ростов-на-Дону, 8-12 октября 2001 г. – Ростов-на-Дону: НМЦ «Логос», 2001. – С. 200-202.</w:t>
      </w:r>
    </w:p>
    <w:p w:rsidR="00F9461C" w:rsidRPr="00561C8A" w:rsidRDefault="00F9461C" w:rsidP="00245FB4">
      <w:pPr>
        <w:pStyle w:val="210"/>
        <w:numPr>
          <w:ilvl w:val="0"/>
          <w:numId w:val="2"/>
        </w:numPr>
        <w:tabs>
          <w:tab w:val="left" w:pos="426"/>
          <w:tab w:val="left" w:pos="567"/>
          <w:tab w:val="left" w:pos="851"/>
          <w:tab w:val="left" w:pos="1843"/>
        </w:tabs>
        <w:spacing w:line="240" w:lineRule="auto"/>
        <w:ind w:left="426" w:hanging="426"/>
        <w:jc w:val="both"/>
        <w:rPr>
          <w:szCs w:val="24"/>
        </w:rPr>
      </w:pPr>
      <w:r w:rsidRPr="00561C8A">
        <w:rPr>
          <w:szCs w:val="24"/>
        </w:rPr>
        <w:t>Чистяков В.А., Сазыкина М.А., Гартунг В.В., Дудкин С.И. Осетровые рыбы как потенциальный источник биологически активных веществ: Тез</w:t>
      </w:r>
      <w:proofErr w:type="gramStart"/>
      <w:r w:rsidRPr="00561C8A">
        <w:rPr>
          <w:szCs w:val="24"/>
        </w:rPr>
        <w:t>.</w:t>
      </w:r>
      <w:proofErr w:type="gramEnd"/>
      <w:r w:rsidRPr="00561C8A">
        <w:rPr>
          <w:szCs w:val="24"/>
        </w:rPr>
        <w:t xml:space="preserve"> </w:t>
      </w:r>
      <w:proofErr w:type="gramStart"/>
      <w:r w:rsidRPr="00561C8A">
        <w:rPr>
          <w:szCs w:val="24"/>
        </w:rPr>
        <w:t>д</w:t>
      </w:r>
      <w:proofErr w:type="gramEnd"/>
      <w:r w:rsidRPr="00561C8A">
        <w:rPr>
          <w:szCs w:val="24"/>
        </w:rPr>
        <w:t>окл. Науч</w:t>
      </w:r>
      <w:proofErr w:type="gramStart"/>
      <w:r w:rsidRPr="00561C8A">
        <w:rPr>
          <w:szCs w:val="24"/>
        </w:rPr>
        <w:t>.-</w:t>
      </w:r>
      <w:proofErr w:type="gramEnd"/>
      <w:r w:rsidRPr="00561C8A">
        <w:rPr>
          <w:szCs w:val="24"/>
        </w:rPr>
        <w:t>практ. конф. «Проблемы и перспективы развития аквакультуры в России». – Краснодар: «Здравствуйте», 2001. – С. 304-305.</w:t>
      </w:r>
    </w:p>
    <w:p w:rsidR="00F9461C" w:rsidRPr="00561C8A" w:rsidRDefault="00F9461C" w:rsidP="00245FB4">
      <w:pPr>
        <w:numPr>
          <w:ilvl w:val="0"/>
          <w:numId w:val="2"/>
        </w:numPr>
        <w:tabs>
          <w:tab w:val="left" w:pos="426"/>
          <w:tab w:val="left" w:pos="567"/>
          <w:tab w:val="left" w:pos="851"/>
          <w:tab w:val="left" w:pos="1843"/>
        </w:tabs>
        <w:ind w:left="426" w:hanging="426"/>
        <w:jc w:val="both"/>
      </w:pPr>
      <w:r w:rsidRPr="00561C8A">
        <w:t>Войнова Н.В., Сазыкина М.А., Чистяков В.А. Проблема картирования генотоксичности водной среды: Тез</w:t>
      </w:r>
      <w:proofErr w:type="gramStart"/>
      <w:r w:rsidRPr="00561C8A">
        <w:t>.</w:t>
      </w:r>
      <w:proofErr w:type="gramEnd"/>
      <w:r w:rsidRPr="00561C8A">
        <w:t xml:space="preserve"> </w:t>
      </w:r>
      <w:proofErr w:type="gramStart"/>
      <w:r w:rsidRPr="00561C8A">
        <w:t>д</w:t>
      </w:r>
      <w:proofErr w:type="gramEnd"/>
      <w:r w:rsidRPr="00561C8A">
        <w:t xml:space="preserve">окл. Межд. конф. «Новые технологии в защите биоразнообразия в водных экосистемах». – М.: МАКС Пресс, 2002. – С. 90. </w:t>
      </w:r>
    </w:p>
    <w:p w:rsidR="00F9461C" w:rsidRPr="00561C8A" w:rsidRDefault="00F9461C" w:rsidP="00245FB4">
      <w:pPr>
        <w:numPr>
          <w:ilvl w:val="0"/>
          <w:numId w:val="2"/>
        </w:numPr>
        <w:tabs>
          <w:tab w:val="left" w:pos="426"/>
          <w:tab w:val="left" w:pos="567"/>
          <w:tab w:val="left" w:pos="851"/>
          <w:tab w:val="left" w:pos="1843"/>
        </w:tabs>
        <w:ind w:left="426" w:hanging="426"/>
        <w:jc w:val="both"/>
      </w:pPr>
      <w:r w:rsidRPr="00561C8A">
        <w:t xml:space="preserve">Чистяков В.А., Войнова Н.В., Сазыкина М.А. Проблемы картирования генотоксичности водной среды // Основные проблемы рыбного хозяйства и охраны рыбохозяйственных водоемов Азово-Черноморского бассейна: Сб. науч. тр. (2000-2001гг.) / Под ред. </w:t>
      </w:r>
      <w:proofErr w:type="gramStart"/>
      <w:r w:rsidRPr="00561C8A">
        <w:t>д.б</w:t>
      </w:r>
      <w:proofErr w:type="gramEnd"/>
      <w:r w:rsidRPr="00561C8A">
        <w:t>.н., проф. С.П. Воловика. – М.: Вопросы рыболовства, 2002. – С. 145-150.</w:t>
      </w:r>
    </w:p>
    <w:p w:rsidR="00F9461C" w:rsidRPr="00561C8A" w:rsidRDefault="00F9461C" w:rsidP="00245FB4">
      <w:pPr>
        <w:numPr>
          <w:ilvl w:val="0"/>
          <w:numId w:val="2"/>
        </w:numPr>
        <w:tabs>
          <w:tab w:val="left" w:pos="426"/>
          <w:tab w:val="left" w:pos="567"/>
          <w:tab w:val="left" w:pos="851"/>
          <w:tab w:val="left" w:pos="1843"/>
        </w:tabs>
        <w:ind w:left="426" w:hanging="426"/>
        <w:jc w:val="both"/>
      </w:pPr>
      <w:r w:rsidRPr="00561C8A">
        <w:t xml:space="preserve">Костров Б.П., Чистяков В.А., Сазыкина М.А., Уцов С.А. Анализ генотоксичности токсикантов нефтегазовой индустрии Северного Каспия. Проблема мониторинга экосистем Каспийского моря. Махачкала, 2002 г. </w:t>
      </w:r>
    </w:p>
    <w:p w:rsidR="00F9461C" w:rsidRPr="00561C8A" w:rsidRDefault="00F9461C" w:rsidP="00245FB4">
      <w:pPr>
        <w:numPr>
          <w:ilvl w:val="0"/>
          <w:numId w:val="2"/>
        </w:numPr>
        <w:tabs>
          <w:tab w:val="left" w:pos="426"/>
          <w:tab w:val="left" w:pos="567"/>
          <w:tab w:val="left" w:pos="851"/>
          <w:tab w:val="left" w:pos="1843"/>
        </w:tabs>
        <w:ind w:left="426" w:hanging="426"/>
        <w:jc w:val="both"/>
      </w:pPr>
      <w:r w:rsidRPr="00561C8A">
        <w:t>Чистяков В.А., Сазыкина М.А., Дудкин С.И.. Генотоксичность и антимутагенная активность компонентов водных экосистем // Каспийский плавучий университет. Научный бюллетень. – № 3. – 2002. – С. 123-126.</w:t>
      </w:r>
    </w:p>
    <w:p w:rsidR="00F9461C" w:rsidRPr="00561C8A" w:rsidRDefault="00F9461C" w:rsidP="00245FB4">
      <w:pPr>
        <w:numPr>
          <w:ilvl w:val="0"/>
          <w:numId w:val="2"/>
        </w:numPr>
        <w:tabs>
          <w:tab w:val="left" w:pos="426"/>
          <w:tab w:val="left" w:pos="567"/>
          <w:tab w:val="left" w:pos="851"/>
          <w:tab w:val="left" w:pos="1843"/>
        </w:tabs>
        <w:ind w:left="426" w:hanging="426"/>
        <w:jc w:val="both"/>
      </w:pPr>
      <w:r w:rsidRPr="00561C8A">
        <w:t>Сазыкина М.А., Чистяков В.А. Генотоксичность донных отложений реки Дон и Азовского моря  (2001-2003 гг.): Тез</w:t>
      </w:r>
      <w:proofErr w:type="gramStart"/>
      <w:r w:rsidRPr="00561C8A">
        <w:t>.</w:t>
      </w:r>
      <w:proofErr w:type="gramEnd"/>
      <w:r w:rsidRPr="00561C8A">
        <w:t xml:space="preserve"> </w:t>
      </w:r>
      <w:proofErr w:type="gramStart"/>
      <w:r w:rsidRPr="00561C8A">
        <w:t>д</w:t>
      </w:r>
      <w:proofErr w:type="gramEnd"/>
      <w:r w:rsidRPr="00561C8A">
        <w:t>окл. Второй</w:t>
      </w:r>
      <w:proofErr w:type="gramStart"/>
      <w:r w:rsidRPr="00561C8A">
        <w:t xml:space="preserve"> М</w:t>
      </w:r>
      <w:proofErr w:type="gramEnd"/>
      <w:r w:rsidRPr="00561C8A">
        <w:t xml:space="preserve">ежд. науч. конф. «Биотехнология – охране окружающей среды». – М.: Спорт и культура, 2004. – С. 192. </w:t>
      </w:r>
    </w:p>
    <w:p w:rsidR="00F9461C" w:rsidRPr="00561C8A" w:rsidRDefault="00F9461C" w:rsidP="00245FB4">
      <w:pPr>
        <w:numPr>
          <w:ilvl w:val="0"/>
          <w:numId w:val="2"/>
        </w:numPr>
        <w:tabs>
          <w:tab w:val="left" w:pos="426"/>
          <w:tab w:val="left" w:pos="567"/>
          <w:tab w:val="left" w:pos="851"/>
          <w:tab w:val="left" w:pos="1843"/>
        </w:tabs>
        <w:ind w:left="426" w:hanging="426"/>
        <w:jc w:val="both"/>
      </w:pPr>
      <w:r w:rsidRPr="00561C8A">
        <w:t xml:space="preserve">Рынза Е.Т., </w:t>
      </w:r>
      <w:proofErr w:type="gramStart"/>
      <w:r w:rsidRPr="00561C8A">
        <w:t>Тимошкина</w:t>
      </w:r>
      <w:proofErr w:type="gramEnd"/>
      <w:r w:rsidRPr="00561C8A">
        <w:t xml:space="preserve"> Н.Н., Сазыкина М.А., Хлебнова Е.Ю., Чистяков В.А. Использование ПЦР-диагностики для обнаружения возбудителей листериоза и кандидоза у рыб // Материалы международной научно-практической конференции 23-27 августа 2004 г., Минск. – Минск: ОДО «Тоник», 2004. – С.343-346.</w:t>
      </w:r>
    </w:p>
    <w:p w:rsidR="00F9461C" w:rsidRPr="00561C8A" w:rsidRDefault="00F9461C" w:rsidP="00245FB4">
      <w:pPr>
        <w:numPr>
          <w:ilvl w:val="0"/>
          <w:numId w:val="2"/>
        </w:numPr>
        <w:tabs>
          <w:tab w:val="left" w:pos="426"/>
          <w:tab w:val="left" w:pos="567"/>
          <w:tab w:val="left" w:pos="851"/>
          <w:tab w:val="left" w:pos="1843"/>
        </w:tabs>
        <w:ind w:left="426" w:hanging="426"/>
        <w:jc w:val="both"/>
      </w:pPr>
      <w:r w:rsidRPr="00561C8A">
        <w:t>Сазыкина М.А., Абросимова К.С. Генотоксичность донных отложений реки Дон  (2001 - 2005 гг.). - Сборник трудов III-й научно-практической конференции "Экологические проблемы. Взгляд в будущее" 4-7 сентября 2006 года. - СОЛ "Лиманчик", Ростов-на-Дону, 2006, - с. 197-198."</w:t>
      </w:r>
    </w:p>
    <w:p w:rsidR="00F9461C" w:rsidRPr="00561C8A" w:rsidRDefault="00F9461C" w:rsidP="00245FB4">
      <w:pPr>
        <w:numPr>
          <w:ilvl w:val="0"/>
          <w:numId w:val="2"/>
        </w:numPr>
        <w:tabs>
          <w:tab w:val="left" w:pos="426"/>
          <w:tab w:val="left" w:pos="567"/>
          <w:tab w:val="left" w:pos="851"/>
          <w:tab w:val="left" w:pos="1843"/>
        </w:tabs>
        <w:ind w:left="426" w:hanging="426"/>
        <w:jc w:val="both"/>
      </w:pPr>
      <w:r w:rsidRPr="00561C8A">
        <w:lastRenderedPageBreak/>
        <w:t>Цыбульский И.Е., Сазыкина М.А., Мирзоян А.В., Абросимова К.С., Виноградов А.Ю. Разработка и апробация тест-системы оценки токсичности компонентов экосистем морских водоемов на основе биолюминесцентных аборигенных бактерий // Тез</w:t>
      </w:r>
      <w:proofErr w:type="gramStart"/>
      <w:r w:rsidRPr="00561C8A">
        <w:t>.</w:t>
      </w:r>
      <w:proofErr w:type="gramEnd"/>
      <w:r w:rsidRPr="00561C8A">
        <w:t xml:space="preserve"> </w:t>
      </w:r>
      <w:proofErr w:type="gramStart"/>
      <w:r w:rsidRPr="00561C8A">
        <w:t>д</w:t>
      </w:r>
      <w:proofErr w:type="gramEnd"/>
      <w:r w:rsidRPr="00561C8A">
        <w:t>окл. Конференции грантодержателей регионального конкурса Российского фонда фундаментальных исследований и администрации Краснодарского края «ЮГ РОССИИ» «Вклад фундаментальных исследований в развитие современной инновационной экономики Краснодарского края». -  Краснодар 2006, С.50–51.</w:t>
      </w:r>
    </w:p>
    <w:p w:rsidR="00F9461C" w:rsidRPr="00561C8A" w:rsidRDefault="00F9461C" w:rsidP="00245FB4">
      <w:pPr>
        <w:numPr>
          <w:ilvl w:val="0"/>
          <w:numId w:val="2"/>
        </w:numPr>
        <w:tabs>
          <w:tab w:val="left" w:pos="426"/>
          <w:tab w:val="left" w:pos="567"/>
          <w:tab w:val="left" w:pos="1843"/>
        </w:tabs>
        <w:ind w:left="426" w:hanging="426"/>
        <w:jc w:val="both"/>
      </w:pPr>
      <w:r w:rsidRPr="00561C8A">
        <w:t>Чистяков В.А., Сазыкина М.А., Воинова Н.А., Коленко М.А., Шепило В.Ю. Низкозатратная технология производства пробиотических препаратов. Материалы Международного конгресса «Пробиотики, пребиотики, синбиотики и функциональные продукты питания. Фундаментальные и клинические аспекты», 15-16 мая 2007 г.  – Клиническое питание. – 2007. -№1-2. - С.73-74.</w:t>
      </w:r>
    </w:p>
    <w:p w:rsidR="00F9461C" w:rsidRPr="00561C8A" w:rsidRDefault="00F9461C" w:rsidP="00245FB4">
      <w:pPr>
        <w:numPr>
          <w:ilvl w:val="0"/>
          <w:numId w:val="2"/>
        </w:numPr>
        <w:tabs>
          <w:tab w:val="left" w:pos="426"/>
          <w:tab w:val="left" w:pos="567"/>
          <w:tab w:val="left" w:pos="1843"/>
        </w:tabs>
        <w:ind w:left="426" w:hanging="426"/>
        <w:jc w:val="both"/>
      </w:pPr>
      <w:r w:rsidRPr="00561C8A">
        <w:t>Цыбульский И.Е., Сазыкина М.А., Мирзоян А.В., Виноградов А.Ю. Разработка и апробация тест-системы оценки токсичности компонентов экосистем морских водоемов на основе биолюминесцентных аборигенных бактерий // Тез</w:t>
      </w:r>
      <w:proofErr w:type="gramStart"/>
      <w:r w:rsidRPr="00561C8A">
        <w:t>.</w:t>
      </w:r>
      <w:proofErr w:type="gramEnd"/>
      <w:r w:rsidRPr="00561C8A">
        <w:t xml:space="preserve"> </w:t>
      </w:r>
      <w:proofErr w:type="gramStart"/>
      <w:r w:rsidRPr="00561C8A">
        <w:t>д</w:t>
      </w:r>
      <w:proofErr w:type="gramEnd"/>
      <w:r w:rsidRPr="00561C8A">
        <w:t>окл. Конференции грантодержателей регионального конкурса Российского фонда фундаментальных исследований и администрации Краснодарского края «ЮГ РОССИИ» «Вклад фундаментальных исследований в развитие современной инновационной экономики Краснодарского края». -  Краснодар 2007, С.185-187.</w:t>
      </w:r>
    </w:p>
    <w:p w:rsidR="00F9461C" w:rsidRPr="00561C8A" w:rsidRDefault="00F9461C" w:rsidP="00245FB4">
      <w:pPr>
        <w:numPr>
          <w:ilvl w:val="0"/>
          <w:numId w:val="2"/>
        </w:numPr>
        <w:tabs>
          <w:tab w:val="left" w:pos="426"/>
          <w:tab w:val="left" w:pos="567"/>
          <w:tab w:val="left" w:pos="1843"/>
        </w:tabs>
        <w:ind w:left="426" w:hanging="426"/>
        <w:jc w:val="both"/>
      </w:pPr>
      <w:r w:rsidRPr="00561C8A">
        <w:t>Воинова Н.В. , Чистяков В.А. , Федоренко Г.М., Сазыкина М.А.. Проблемы методологии мониторинга токсичности природных сред: необходимость синтеза. Биоресурсы, биотехнологии, экологически безопасное развитие регионов юга России: материалы Международной конференции, 3-5 октября 2007 г./ сост. М.А.Егоров. – Астрахань: Издательский дом «Астраханский университет», 2007,  С. 16-19.</w:t>
      </w:r>
    </w:p>
    <w:p w:rsidR="00F9461C" w:rsidRPr="00561C8A" w:rsidRDefault="00F9461C" w:rsidP="00245FB4">
      <w:pPr>
        <w:numPr>
          <w:ilvl w:val="0"/>
          <w:numId w:val="2"/>
        </w:numPr>
        <w:tabs>
          <w:tab w:val="left" w:pos="426"/>
          <w:tab w:val="left" w:pos="567"/>
          <w:tab w:val="left" w:pos="1843"/>
        </w:tabs>
        <w:ind w:left="426" w:hanging="426"/>
        <w:jc w:val="both"/>
      </w:pPr>
      <w:r w:rsidRPr="00561C8A">
        <w:t xml:space="preserve">Коленко М.А., Сазыкина М.А., Чистяков В.А., Федоренко Г.М.. Перспективы </w:t>
      </w:r>
      <w:proofErr w:type="gramStart"/>
      <w:r w:rsidRPr="00561C8A">
        <w:t>использования метода твердофазного выращивания бактерий рода</w:t>
      </w:r>
      <w:proofErr w:type="gramEnd"/>
      <w:r w:rsidRPr="00561C8A">
        <w:t xml:space="preserve"> </w:t>
      </w:r>
      <w:r w:rsidRPr="00561C8A">
        <w:rPr>
          <w:lang w:val="en-US"/>
        </w:rPr>
        <w:t>Bacillus</w:t>
      </w:r>
      <w:r w:rsidRPr="00561C8A">
        <w:t xml:space="preserve">  для производства пробиотических препаратов. Биоресурсы, биотехнологии, экологически безопасное развитие регионов юга России: материалы Международной конференции, 3-5 октября 2007 г./ сост. М.А.Егоров. – Астрахань: Издательский дом «Астраханский университет», 2007,  С. 83-85.</w:t>
      </w:r>
    </w:p>
    <w:p w:rsidR="00F9461C" w:rsidRPr="00561C8A" w:rsidRDefault="00F9461C" w:rsidP="00245FB4">
      <w:pPr>
        <w:numPr>
          <w:ilvl w:val="0"/>
          <w:numId w:val="2"/>
        </w:numPr>
        <w:tabs>
          <w:tab w:val="left" w:pos="426"/>
          <w:tab w:val="left" w:pos="567"/>
          <w:tab w:val="left" w:pos="1843"/>
        </w:tabs>
        <w:ind w:left="426" w:hanging="426"/>
        <w:jc w:val="both"/>
      </w:pPr>
      <w:r w:rsidRPr="00561C8A">
        <w:t>Федоренко Г.М., Чистяков В.А., Сазыкина М.А.. Новые подходы к поиску эффективных антимикробных препаратов. Проблемы методологии мониторинга токсичности природных сред: необходимость синтеза. Биоресурсы, биотехнологии, экологически безопасное развитие регионов юга России: материалы Международной конференции, 3-5 октября 2007 г./ сост. М.А.Егоров. – Астрахань: Издательский дом «Астраханский университет», 2007,  С.88-90.</w:t>
      </w:r>
    </w:p>
    <w:p w:rsidR="00F9461C" w:rsidRPr="00561C8A" w:rsidRDefault="00F9461C" w:rsidP="00245FB4">
      <w:pPr>
        <w:numPr>
          <w:ilvl w:val="0"/>
          <w:numId w:val="2"/>
        </w:numPr>
        <w:tabs>
          <w:tab w:val="left" w:pos="426"/>
          <w:tab w:val="left" w:pos="567"/>
          <w:tab w:val="left" w:pos="1843"/>
        </w:tabs>
        <w:ind w:left="426" w:hanging="426"/>
        <w:jc w:val="both"/>
        <w:rPr>
          <w:lang w:val="en-US"/>
        </w:rPr>
      </w:pPr>
      <w:r w:rsidRPr="00561C8A">
        <w:rPr>
          <w:lang w:val="en-US"/>
        </w:rPr>
        <w:t xml:space="preserve">Chistyakov V.A., Rynza E.T., Sazykina M.A., Mirzoyan A.V. Manganese ions enhance resistance of DNA to reactive oxygen species. </w:t>
      </w:r>
      <w:r w:rsidRPr="00561C8A">
        <w:t>Сборник</w:t>
      </w:r>
      <w:r w:rsidRPr="00561C8A">
        <w:rPr>
          <w:lang w:val="en-US"/>
        </w:rPr>
        <w:t xml:space="preserve"> </w:t>
      </w:r>
      <w:r w:rsidRPr="00561C8A">
        <w:t>материалов</w:t>
      </w:r>
      <w:r w:rsidRPr="00561C8A">
        <w:rPr>
          <w:lang w:val="en-US"/>
        </w:rPr>
        <w:t xml:space="preserve"> «Russian-European Workshop on DNA Repair and Epigenetic Regulation of Genome Stability.  June 24-26, 2008, St.Petersburg, Russia</w:t>
      </w:r>
      <w:r w:rsidRPr="00561C8A">
        <w:t>» - изд</w:t>
      </w:r>
      <w:r w:rsidRPr="00561C8A">
        <w:rPr>
          <w:lang w:val="en-US"/>
        </w:rPr>
        <w:t>-</w:t>
      </w:r>
      <w:r w:rsidRPr="00561C8A">
        <w:t>во</w:t>
      </w:r>
      <w:r w:rsidRPr="00561C8A">
        <w:rPr>
          <w:lang w:val="en-US"/>
        </w:rPr>
        <w:t xml:space="preserve"> «</w:t>
      </w:r>
      <w:r w:rsidRPr="00561C8A">
        <w:t>Арта</w:t>
      </w:r>
      <w:r w:rsidRPr="00561C8A">
        <w:rPr>
          <w:lang w:val="en-US"/>
        </w:rPr>
        <w:t>»</w:t>
      </w:r>
      <w:r w:rsidRPr="00561C8A">
        <w:t xml:space="preserve">, 2008, </w:t>
      </w:r>
      <w:r w:rsidRPr="00561C8A">
        <w:rPr>
          <w:lang w:val="en-US"/>
        </w:rPr>
        <w:t>p.59.</w:t>
      </w:r>
    </w:p>
    <w:p w:rsidR="00F9461C" w:rsidRPr="00561C8A" w:rsidRDefault="00F9461C" w:rsidP="00245FB4">
      <w:pPr>
        <w:numPr>
          <w:ilvl w:val="0"/>
          <w:numId w:val="2"/>
        </w:numPr>
        <w:tabs>
          <w:tab w:val="left" w:pos="426"/>
          <w:tab w:val="left" w:pos="567"/>
          <w:tab w:val="left" w:pos="1843"/>
        </w:tabs>
        <w:ind w:left="426" w:hanging="426"/>
        <w:jc w:val="both"/>
      </w:pPr>
      <w:r w:rsidRPr="00561C8A">
        <w:t>Чистяков В.А., Сазыкина М.А., Коленко М.А., Червяков Г.Г., Усатов А.В. Антиоксиданты – супрессоры генотоксичности ультрафиолетовой компоненты солнечного света // Тез</w:t>
      </w:r>
      <w:proofErr w:type="gramStart"/>
      <w:r w:rsidRPr="00561C8A">
        <w:t>.</w:t>
      </w:r>
      <w:proofErr w:type="gramEnd"/>
      <w:r w:rsidRPr="00561C8A">
        <w:t xml:space="preserve"> </w:t>
      </w:r>
      <w:proofErr w:type="gramStart"/>
      <w:r w:rsidRPr="00561C8A">
        <w:t>д</w:t>
      </w:r>
      <w:proofErr w:type="gramEnd"/>
      <w:r w:rsidRPr="00561C8A">
        <w:t xml:space="preserve">окл. Международного Междисциплинарного Симпозиума, Судак - Крым, Украина, 19-30 сентября 2008 г. «От экспериментальной медицины к превентивной и интегративной медицине» / Под ред. Тимофеева И.В., Перминовой Н.Г. – 2008 г. – 134 </w:t>
      </w:r>
      <w:proofErr w:type="gramStart"/>
      <w:r w:rsidRPr="00561C8A">
        <w:t>с</w:t>
      </w:r>
      <w:proofErr w:type="gramEnd"/>
      <w:r w:rsidRPr="00561C8A">
        <w:t>.</w:t>
      </w:r>
    </w:p>
    <w:p w:rsidR="00F9461C" w:rsidRPr="00561C8A" w:rsidRDefault="00F9461C" w:rsidP="00245FB4">
      <w:pPr>
        <w:numPr>
          <w:ilvl w:val="0"/>
          <w:numId w:val="2"/>
        </w:numPr>
        <w:tabs>
          <w:tab w:val="left" w:pos="426"/>
          <w:tab w:val="left" w:pos="567"/>
          <w:tab w:val="left" w:pos="1843"/>
        </w:tabs>
        <w:ind w:left="426" w:hanging="426"/>
        <w:jc w:val="both"/>
      </w:pPr>
      <w:r w:rsidRPr="00561C8A">
        <w:t xml:space="preserve">Севрюков А.В., Чистяков В.А.,  Сазыкина М.А., Коленко М.А. Низкозатратная технология получения пробиотических препаратов //  Материалы </w:t>
      </w:r>
      <w:r w:rsidRPr="00561C8A">
        <w:rPr>
          <w:lang w:val="en-US"/>
        </w:rPr>
        <w:t>II</w:t>
      </w:r>
      <w:r w:rsidRPr="00561C8A">
        <w:t xml:space="preserve"> Международной научной конференции «Актуальные проблемы биологии, нанотехнологий и медицины», Ростов-на-Дону, 8-10 октября 2008 г. - Ростов-на-Дону: Изд-во Южного Федерального Университета, С. 165-166.</w:t>
      </w:r>
    </w:p>
    <w:p w:rsidR="00F9461C" w:rsidRPr="00561C8A" w:rsidRDefault="00F9461C" w:rsidP="00245FB4">
      <w:pPr>
        <w:numPr>
          <w:ilvl w:val="0"/>
          <w:numId w:val="2"/>
        </w:numPr>
        <w:tabs>
          <w:tab w:val="left" w:pos="426"/>
          <w:tab w:val="left" w:pos="567"/>
        </w:tabs>
        <w:ind w:left="426" w:hanging="426"/>
        <w:jc w:val="both"/>
      </w:pPr>
      <w:proofErr w:type="gramStart"/>
      <w:r w:rsidRPr="00561C8A">
        <w:t xml:space="preserve">Цыбульский И.Е., Сазыкина М.А., Сазыкин И.С., Афанасьев Д.Ф., Коленко М.А. Выделение ассоциаций микроорганизмов – деструкторов нефти, участвующих в </w:t>
      </w:r>
      <w:r w:rsidRPr="00561C8A">
        <w:lastRenderedPageBreak/>
        <w:t>биоремедиации Азовского моря и характеристика их биохимических и генетических свойств // Материалы конференции получателей грантов регионального конкурса Российского фонда фундаментальных исследований и администрации Краснодарского края «ЮГ» «Вклад фундаментальных исследований в развитие современной инновационной экономики Краснодарского края».</w:t>
      </w:r>
      <w:proofErr w:type="gramEnd"/>
      <w:r w:rsidRPr="00561C8A">
        <w:t xml:space="preserve"> -  Краснодар: ООО «Просвещение – Юг», 2008, С. 156.</w:t>
      </w:r>
    </w:p>
    <w:p w:rsidR="00F9461C" w:rsidRPr="00561C8A" w:rsidRDefault="00F9461C" w:rsidP="00245FB4">
      <w:pPr>
        <w:numPr>
          <w:ilvl w:val="0"/>
          <w:numId w:val="2"/>
        </w:numPr>
        <w:tabs>
          <w:tab w:val="left" w:pos="426"/>
          <w:tab w:val="left" w:pos="567"/>
        </w:tabs>
        <w:ind w:left="426" w:hanging="426"/>
        <w:jc w:val="both"/>
      </w:pPr>
      <w:proofErr w:type="gramStart"/>
      <w:r w:rsidRPr="00561C8A">
        <w:t>Афанасьев Д.Ф., Сазыкина М.А., Цыбульский И.Е., Коленко М.А., Павленко Л.Ф., Анохина Н.С. Выделение аборигенных азово-черноморских микроводорослей для разработки и апробации тест-системы оценки токсичности компонентов экосистем морских водоемов на основе флуориметрии // Материалы конференции получателей грантов регионального конкурса Российского фонда фундаментальных исследований и администрации Краснодарского края «ЮГ» «Вклад фундаментальных исследований в развитие современной инновационной экономики Краснодарского</w:t>
      </w:r>
      <w:proofErr w:type="gramEnd"/>
      <w:r w:rsidRPr="00561C8A">
        <w:t xml:space="preserve"> края». -  Краснодар: ООО «Просвещение – Юг», 2008, С.136.</w:t>
      </w:r>
    </w:p>
    <w:p w:rsidR="00F9461C" w:rsidRPr="00561C8A" w:rsidRDefault="00F9461C" w:rsidP="00245FB4">
      <w:pPr>
        <w:numPr>
          <w:ilvl w:val="0"/>
          <w:numId w:val="2"/>
        </w:numPr>
        <w:tabs>
          <w:tab w:val="left" w:pos="426"/>
          <w:tab w:val="left" w:pos="567"/>
          <w:tab w:val="left" w:pos="851"/>
        </w:tabs>
        <w:ind w:left="426" w:hanging="426"/>
        <w:jc w:val="both"/>
        <w:rPr>
          <w:iCs/>
        </w:rPr>
      </w:pPr>
      <w:proofErr w:type="gramStart"/>
      <w:r w:rsidRPr="00561C8A">
        <w:rPr>
          <w:bCs/>
        </w:rPr>
        <w:t>Цыбульский И.Е., Корпакова И.Г., Афанасьев Д.Ф., Виноградов А.Ю., Белова Л.В., Барабашин Т.О., Чередников С.Ю., Цыбульская М.А., Купрюшкина О.П., Налетова Л.Ю., Бычкова М.В., Сазыкина М.А., Сазыкин И.С.</w:t>
      </w:r>
      <w:r w:rsidRPr="00561C8A">
        <w:rPr>
          <w:b/>
          <w:bCs/>
        </w:rPr>
        <w:t xml:space="preserve"> </w:t>
      </w:r>
      <w:r w:rsidRPr="00561C8A">
        <w:t>Последствия аварии судов в Керченском проливе: оценка токсичности компонентов среды и процессов биотрансформации нефтепродуктов с участием нефтеокисляющих микроорганизмов.</w:t>
      </w:r>
      <w:proofErr w:type="gramEnd"/>
      <w:r w:rsidRPr="00561C8A">
        <w:t xml:space="preserve"> Современные основы формирования сырьевых ресурсов Азово-Черноморского бассейна в условиях изменения климата и антропогенного воздействия</w:t>
      </w:r>
      <w:r w:rsidRPr="00561C8A">
        <w:rPr>
          <w:iCs/>
        </w:rPr>
        <w:t>: Материалы Международной научной конференции, 15-18 декабря 2008 г., Ростов-на-Дону, ФГУП “АзНИИРХ”.- Ростов-на-Дону: ООО «Диапазон», 2008. – 192 </w:t>
      </w:r>
      <w:proofErr w:type="gramStart"/>
      <w:r w:rsidRPr="00561C8A">
        <w:rPr>
          <w:iCs/>
        </w:rPr>
        <w:t>с</w:t>
      </w:r>
      <w:proofErr w:type="gramEnd"/>
      <w:r w:rsidRPr="00561C8A">
        <w:rPr>
          <w:iCs/>
        </w:rPr>
        <w:t>.</w:t>
      </w:r>
    </w:p>
    <w:p w:rsidR="00F9461C" w:rsidRPr="00561C8A" w:rsidRDefault="00F9461C" w:rsidP="00245FB4">
      <w:pPr>
        <w:numPr>
          <w:ilvl w:val="0"/>
          <w:numId w:val="2"/>
        </w:numPr>
        <w:tabs>
          <w:tab w:val="left" w:pos="426"/>
          <w:tab w:val="left" w:pos="567"/>
          <w:tab w:val="left" w:pos="851"/>
        </w:tabs>
        <w:ind w:left="426" w:hanging="426"/>
        <w:jc w:val="both"/>
      </w:pPr>
      <w:r w:rsidRPr="00561C8A">
        <w:t>Сазыкина М.А., Цыбульский И.Е., Сазыкин И.С. Использование биолюминесцентных аборигенных бактерий в биотестировании токсичности компонентов экосистем морских водоемов // Сборник научных статей на основе материалов 4-й Всероссийской научно-практической конференции с международным участием «Экологические проблемы промышленных городов» / под ред. Т.И. Губиной. -  Саратов. 2009. с.56-57.</w:t>
      </w:r>
    </w:p>
    <w:p w:rsidR="00F9461C" w:rsidRPr="00561C8A" w:rsidRDefault="00F9461C" w:rsidP="00245FB4">
      <w:pPr>
        <w:numPr>
          <w:ilvl w:val="0"/>
          <w:numId w:val="2"/>
        </w:numPr>
        <w:tabs>
          <w:tab w:val="left" w:pos="426"/>
          <w:tab w:val="left" w:pos="567"/>
          <w:tab w:val="left" w:pos="851"/>
        </w:tabs>
        <w:ind w:left="426" w:hanging="426"/>
        <w:jc w:val="both"/>
      </w:pPr>
      <w:r w:rsidRPr="00561C8A">
        <w:t>Сазыкина М.А., Цыбульский И.Е., Сазыкин И.С., Коленко М.А., Чистяков В.А. Выделение ассоциаций нефтеокисляющих бактерий, участвующихв биоремедиации Азовского моря // Сборник научных статей на основе материалов 4-й Всероссийской научно-практической конференции с международным участием «Экологические проблемы промышленных городов» / под ред. Т.И. Губиной. -  Саратов. 2009. с.58 -60.</w:t>
      </w:r>
    </w:p>
    <w:p w:rsidR="00F9461C" w:rsidRPr="00561C8A" w:rsidRDefault="00F9461C" w:rsidP="00245FB4">
      <w:pPr>
        <w:numPr>
          <w:ilvl w:val="0"/>
          <w:numId w:val="2"/>
        </w:numPr>
        <w:tabs>
          <w:tab w:val="left" w:pos="426"/>
          <w:tab w:val="left" w:pos="567"/>
          <w:tab w:val="left" w:pos="851"/>
        </w:tabs>
        <w:ind w:left="426" w:hanging="426"/>
        <w:jc w:val="both"/>
      </w:pPr>
      <w:r w:rsidRPr="00561C8A">
        <w:t>Сазыкина М.А., Чистяков В.А., Сазыкин И.С., Празднова Е.В. Генотоксичность донных отложений Азовского моря (2001 – 2007 гг.) // Сборник научных статей на основе материалов 4-й Всероссийской научно-практической конференции с международным участием «Экологические проблемы промышленных городов» / под ред. Т.И. Губиной. -  Саратов. 2009. с.60-62.</w:t>
      </w:r>
    </w:p>
    <w:p w:rsidR="00F9461C" w:rsidRPr="00561C8A" w:rsidRDefault="00F9461C" w:rsidP="00245FB4">
      <w:pPr>
        <w:numPr>
          <w:ilvl w:val="0"/>
          <w:numId w:val="2"/>
        </w:numPr>
        <w:tabs>
          <w:tab w:val="left" w:pos="426"/>
          <w:tab w:val="left" w:pos="567"/>
          <w:tab w:val="left" w:pos="851"/>
        </w:tabs>
        <w:ind w:left="426" w:hanging="426"/>
        <w:jc w:val="both"/>
        <w:rPr>
          <w:iCs/>
        </w:rPr>
      </w:pPr>
      <w:r w:rsidRPr="00561C8A">
        <w:rPr>
          <w:iCs/>
        </w:rPr>
        <w:t>Лысенко В.С., Чистяков В.А., Зимаков Д.В., Сойер</w:t>
      </w:r>
      <w:r w:rsidRPr="00561C8A">
        <w:t xml:space="preserve"> В.Г.</w:t>
      </w:r>
      <w:r w:rsidRPr="00561C8A">
        <w:rPr>
          <w:iCs/>
        </w:rPr>
        <w:t xml:space="preserve">, Сазыкина М.А., Сазыкин И.С. </w:t>
      </w:r>
      <w:proofErr w:type="gramStart"/>
      <w:r w:rsidRPr="00561C8A">
        <w:rPr>
          <w:bCs/>
          <w:lang w:val="en-US"/>
        </w:rPr>
        <w:t>M</w:t>
      </w:r>
      <w:proofErr w:type="gramEnd"/>
      <w:r w:rsidRPr="00561C8A">
        <w:rPr>
          <w:bCs/>
        </w:rPr>
        <w:t xml:space="preserve">асс-спектрометрическая идентификация деиноксантина – каротиноида радиорезистентных бактерий </w:t>
      </w:r>
      <w:r w:rsidRPr="00561C8A">
        <w:rPr>
          <w:bCs/>
          <w:lang w:val="en-US"/>
        </w:rPr>
        <w:t>D</w:t>
      </w:r>
      <w:r w:rsidRPr="00561C8A">
        <w:rPr>
          <w:bCs/>
        </w:rPr>
        <w:t>einococcus radiodurans</w:t>
      </w:r>
      <w:r w:rsidRPr="00561C8A">
        <w:rPr>
          <w:bCs/>
          <w:caps/>
        </w:rPr>
        <w:t xml:space="preserve"> // </w:t>
      </w:r>
      <w:r w:rsidRPr="00561C8A">
        <w:rPr>
          <w:iCs/>
        </w:rPr>
        <w:t xml:space="preserve">Материалы </w:t>
      </w:r>
      <w:r w:rsidRPr="00561C8A">
        <w:rPr>
          <w:iCs/>
          <w:lang w:val="en-US"/>
        </w:rPr>
        <w:t>V</w:t>
      </w:r>
      <w:r w:rsidRPr="00561C8A">
        <w:rPr>
          <w:iCs/>
        </w:rPr>
        <w:t xml:space="preserve"> Международной конференции по новым технологиям и приложениям современных физико-химических методов для изучения окружающей среды. Ростов-на-Дону, 1-5 июня 2009 г. </w:t>
      </w:r>
      <w:r w:rsidRPr="00561C8A">
        <w:rPr>
          <w:iCs/>
          <w:lang w:val="en-US"/>
        </w:rPr>
        <w:t>C</w:t>
      </w:r>
      <w:r w:rsidRPr="00561C8A">
        <w:rPr>
          <w:iCs/>
        </w:rPr>
        <w:t>. 70-72.</w:t>
      </w:r>
    </w:p>
    <w:p w:rsidR="00F9461C" w:rsidRPr="00561C8A" w:rsidRDefault="00F9461C" w:rsidP="00245FB4">
      <w:pPr>
        <w:numPr>
          <w:ilvl w:val="0"/>
          <w:numId w:val="2"/>
        </w:numPr>
        <w:tabs>
          <w:tab w:val="left" w:pos="426"/>
          <w:tab w:val="left" w:pos="567"/>
          <w:tab w:val="left" w:pos="851"/>
        </w:tabs>
        <w:suppressAutoHyphens w:val="0"/>
        <w:ind w:left="426" w:hanging="426"/>
        <w:jc w:val="both"/>
      </w:pPr>
      <w:r w:rsidRPr="00561C8A">
        <w:t xml:space="preserve">Лагутова Л. П., Новикова Е. М., Манухов И. В., Сазыкина М. А.,  Чистяков В. А.  Оценка чувствительности биосенсора </w:t>
      </w:r>
      <w:r w:rsidRPr="00561C8A">
        <w:rPr>
          <w:lang w:val="en-US"/>
        </w:rPr>
        <w:t>PmerR</w:t>
      </w:r>
      <w:r w:rsidRPr="00561C8A">
        <w:t>::</w:t>
      </w:r>
      <w:r w:rsidRPr="00561C8A">
        <w:rPr>
          <w:lang w:val="en-US"/>
        </w:rPr>
        <w:t>lux</w:t>
      </w:r>
      <w:r w:rsidRPr="00561C8A">
        <w:rPr>
          <w:rFonts w:eastAsia="MS Mincho"/>
          <w:b/>
          <w:bCs/>
          <w:iCs/>
        </w:rPr>
        <w:t xml:space="preserve"> </w:t>
      </w:r>
      <w:r w:rsidRPr="00561C8A">
        <w:rPr>
          <w:b/>
        </w:rPr>
        <w:t xml:space="preserve"> </w:t>
      </w:r>
      <w:r w:rsidRPr="00561C8A">
        <w:t xml:space="preserve">к различным солям ртути // Материалы </w:t>
      </w:r>
      <w:r w:rsidRPr="00561C8A">
        <w:rPr>
          <w:lang w:val="en-US"/>
        </w:rPr>
        <w:t>III</w:t>
      </w:r>
      <w:r w:rsidRPr="00561C8A">
        <w:t xml:space="preserve"> Международной научно-практической конференции «Актуальные проблемы биологии, нанотехнологий и медицины», Ростов-на-Дону, 1-4 октября 2009 г. / под ред. Т.П.Шкурат, А.Е. Панича. – Ростов-на-Дону: Изд-во СКНЦ ВШ ЮФУ, 2009. С. 16-17.</w:t>
      </w:r>
    </w:p>
    <w:p w:rsidR="00F9461C" w:rsidRPr="00561C8A" w:rsidRDefault="00F9461C" w:rsidP="00245FB4">
      <w:pPr>
        <w:numPr>
          <w:ilvl w:val="0"/>
          <w:numId w:val="2"/>
        </w:numPr>
        <w:tabs>
          <w:tab w:val="left" w:pos="426"/>
          <w:tab w:val="left" w:pos="567"/>
          <w:tab w:val="left" w:pos="851"/>
        </w:tabs>
        <w:suppressAutoHyphens w:val="0"/>
        <w:ind w:left="426" w:hanging="426"/>
        <w:jc w:val="both"/>
      </w:pPr>
      <w:r w:rsidRPr="00561C8A">
        <w:t xml:space="preserve">Празднова Е.В., Манухов И. В., Чистяков В.А., Сазыкина М.А. Детекция сырой нефти при помощи бактериальных </w:t>
      </w:r>
      <w:r w:rsidRPr="00561C8A">
        <w:rPr>
          <w:lang w:val="en-US"/>
        </w:rPr>
        <w:t>lux</w:t>
      </w:r>
      <w:r w:rsidRPr="00561C8A">
        <w:t xml:space="preserve">-биосенсоров // Материалы </w:t>
      </w:r>
      <w:r w:rsidRPr="00561C8A">
        <w:rPr>
          <w:lang w:val="en-US"/>
        </w:rPr>
        <w:t>III</w:t>
      </w:r>
      <w:r w:rsidRPr="00561C8A">
        <w:t xml:space="preserve"> Международной научно-практической конференции «Актуальные проблемы биологии, нанотехнологий и медицины», Ростов-на-Дону, 1-4 октября 2009 г. / под ред. Т.П.Шкурат, А.Е. Панича. – Ростов-на-Дону: Изд-во СКНЦ ВШ ЮФУ, 2009, - С.24-25.</w:t>
      </w:r>
    </w:p>
    <w:p w:rsidR="00F9461C" w:rsidRPr="00561C8A" w:rsidRDefault="00F9461C" w:rsidP="00245FB4">
      <w:pPr>
        <w:numPr>
          <w:ilvl w:val="0"/>
          <w:numId w:val="2"/>
        </w:numPr>
        <w:tabs>
          <w:tab w:val="left" w:pos="426"/>
          <w:tab w:val="left" w:pos="567"/>
          <w:tab w:val="left" w:pos="851"/>
        </w:tabs>
        <w:suppressAutoHyphens w:val="0"/>
        <w:ind w:left="426" w:hanging="426"/>
        <w:jc w:val="both"/>
      </w:pPr>
      <w:proofErr w:type="gramStart"/>
      <w:r w:rsidRPr="00561C8A">
        <w:lastRenderedPageBreak/>
        <w:t xml:space="preserve">Сазыкин И.С., Сазыкина М. А., Чистяков В.А., Манухов И.В. Действие живых клеток и экстрактов бактериальной массы двух штаммов нефтеокисляющих бактерий </w:t>
      </w:r>
      <w:r w:rsidRPr="00561C8A">
        <w:rPr>
          <w:i/>
          <w:lang w:val="en-US"/>
        </w:rPr>
        <w:t>Acinetobacter</w:t>
      </w:r>
      <w:r w:rsidRPr="00561C8A">
        <w:rPr>
          <w:i/>
        </w:rPr>
        <w:t xml:space="preserve"> </w:t>
      </w:r>
      <w:r w:rsidRPr="00561C8A">
        <w:rPr>
          <w:i/>
          <w:lang w:val="en-US"/>
        </w:rPr>
        <w:t>sp</w:t>
      </w:r>
      <w:r w:rsidRPr="00561C8A">
        <w:rPr>
          <w:i/>
        </w:rPr>
        <w:t>.</w:t>
      </w:r>
      <w:r w:rsidRPr="00561C8A">
        <w:t xml:space="preserve"> на биосенсор </w:t>
      </w:r>
      <w:r w:rsidRPr="00561C8A">
        <w:rPr>
          <w:i/>
          <w:lang w:val="en-US"/>
        </w:rPr>
        <w:t>E</w:t>
      </w:r>
      <w:r w:rsidRPr="00561C8A">
        <w:rPr>
          <w:i/>
        </w:rPr>
        <w:t xml:space="preserve">. </w:t>
      </w:r>
      <w:r w:rsidRPr="00561C8A">
        <w:rPr>
          <w:i/>
          <w:lang w:val="en-US"/>
        </w:rPr>
        <w:t>coli</w:t>
      </w:r>
      <w:r w:rsidRPr="00561C8A">
        <w:t xml:space="preserve"> </w:t>
      </w:r>
      <w:r w:rsidRPr="00561C8A">
        <w:rPr>
          <w:lang w:val="en-US"/>
        </w:rPr>
        <w:t>MG</w:t>
      </w:r>
      <w:r w:rsidRPr="00561C8A">
        <w:t xml:space="preserve"> 1655 (</w:t>
      </w:r>
      <w:r w:rsidRPr="00561C8A">
        <w:rPr>
          <w:lang w:val="en-US"/>
        </w:rPr>
        <w:t>pSoxS</w:t>
      </w:r>
      <w:r w:rsidRPr="00561C8A">
        <w:t>-</w:t>
      </w:r>
      <w:r w:rsidRPr="00561C8A">
        <w:rPr>
          <w:lang w:val="en-US"/>
        </w:rPr>
        <w:t>lux</w:t>
      </w:r>
      <w:r w:rsidRPr="00561C8A">
        <w:t xml:space="preserve">) // Материалы </w:t>
      </w:r>
      <w:r w:rsidRPr="00561C8A">
        <w:rPr>
          <w:lang w:val="en-US"/>
        </w:rPr>
        <w:t>III</w:t>
      </w:r>
      <w:r w:rsidRPr="00561C8A">
        <w:t xml:space="preserve"> Международной научно-практической конференции «Актуальные проблемы биологии, нанотехнологий и медицины», Ростов-на-Дону, 1-4 октября 2009 г. / под ред. Т.П.Шкурат, А.Е. Панича.</w:t>
      </w:r>
      <w:proofErr w:type="gramEnd"/>
      <w:r w:rsidRPr="00561C8A">
        <w:t xml:space="preserve"> – Ростов-на-Дону: Изд-во СКНЦ ВШ ЮФУ, 2009, - С. 28-30.</w:t>
      </w:r>
    </w:p>
    <w:p w:rsidR="00F9461C" w:rsidRPr="00561C8A" w:rsidRDefault="00F9461C" w:rsidP="00245FB4">
      <w:pPr>
        <w:numPr>
          <w:ilvl w:val="0"/>
          <w:numId w:val="2"/>
        </w:numPr>
        <w:tabs>
          <w:tab w:val="left" w:pos="0"/>
          <w:tab w:val="left" w:pos="426"/>
          <w:tab w:val="left" w:pos="567"/>
        </w:tabs>
        <w:suppressAutoHyphens w:val="0"/>
        <w:ind w:left="426" w:hanging="426"/>
        <w:jc w:val="both"/>
      </w:pPr>
      <w:proofErr w:type="gramStart"/>
      <w:r w:rsidRPr="00561C8A">
        <w:t xml:space="preserve">Новикова Е.М., Лагутова Л.П., Манухов И.В., Латышев А.В., Сазыкина М.А., Чистяков В.А. Оценка генотоксичности образцов воды родников Ростовской области с помощью биолюминесцентных сенсоров // Материалы </w:t>
      </w:r>
      <w:r w:rsidRPr="00561C8A">
        <w:rPr>
          <w:lang w:val="en-US"/>
        </w:rPr>
        <w:t>III</w:t>
      </w:r>
      <w:r w:rsidRPr="00561C8A">
        <w:t xml:space="preserve"> Международной научно-практической конференции «Актуальные проблемы биологии, нанотехнологий и медицины», Ростов-на-Дону, 1-4 октября 2009 г. / под ред. Т.П.Шкурат, А.Е. Панича.</w:t>
      </w:r>
      <w:proofErr w:type="gramEnd"/>
      <w:r w:rsidRPr="00561C8A">
        <w:t xml:space="preserve"> – Ростов-на-Дону: Изд-во СКНЦ ВШ ЮФУ, 2009, - С. 101-102.</w:t>
      </w:r>
    </w:p>
    <w:p w:rsidR="00F9461C" w:rsidRPr="00561C8A" w:rsidRDefault="00F9461C" w:rsidP="00245FB4">
      <w:pPr>
        <w:numPr>
          <w:ilvl w:val="0"/>
          <w:numId w:val="2"/>
        </w:numPr>
        <w:tabs>
          <w:tab w:val="left" w:pos="0"/>
          <w:tab w:val="left" w:pos="426"/>
          <w:tab w:val="left" w:pos="567"/>
          <w:tab w:val="left" w:pos="1134"/>
        </w:tabs>
        <w:suppressAutoHyphens w:val="0"/>
        <w:ind w:left="426" w:hanging="426"/>
        <w:jc w:val="both"/>
      </w:pPr>
      <w:r w:rsidRPr="00561C8A">
        <w:t xml:space="preserve">Севрюков А.В., Колмакова Е.В., Сазыкина М.А., Чистяков В.А. Применение пробиотического препарата на основе штамма </w:t>
      </w:r>
      <w:r w:rsidRPr="00561C8A">
        <w:rPr>
          <w:lang w:val="en-US"/>
        </w:rPr>
        <w:t>Bacillus</w:t>
      </w:r>
      <w:r w:rsidRPr="00561C8A">
        <w:t xml:space="preserve"> </w:t>
      </w:r>
      <w:r w:rsidRPr="00561C8A">
        <w:rPr>
          <w:lang w:val="en-US"/>
        </w:rPr>
        <w:t>subtilis</w:t>
      </w:r>
      <w:r w:rsidRPr="00561C8A">
        <w:t xml:space="preserve"> ВКПМ В-1895 в ветеринарной практике // Материалы </w:t>
      </w:r>
      <w:r w:rsidRPr="00561C8A">
        <w:rPr>
          <w:lang w:val="en-US"/>
        </w:rPr>
        <w:t>III</w:t>
      </w:r>
      <w:r w:rsidRPr="00561C8A">
        <w:t xml:space="preserve"> Международной научно-практической конференции «Актуальные проблемы биологии, нанотехнологий и медицины», Ростов-на-Дону, 1-4 октября 2009 г. / под ред. Т.П.Шкурат, А.Е. Панича. – Ростов-на-Дону: Изд-во СКНЦ ВШ ЮФУ, 2009, - С.190.</w:t>
      </w:r>
    </w:p>
    <w:p w:rsidR="00F9461C" w:rsidRPr="00561C8A" w:rsidRDefault="00F9461C" w:rsidP="00245FB4">
      <w:pPr>
        <w:numPr>
          <w:ilvl w:val="0"/>
          <w:numId w:val="2"/>
        </w:numPr>
        <w:tabs>
          <w:tab w:val="left" w:pos="0"/>
          <w:tab w:val="left" w:pos="426"/>
          <w:tab w:val="left" w:pos="567"/>
        </w:tabs>
        <w:suppressAutoHyphens w:val="0"/>
        <w:ind w:left="426" w:hanging="426"/>
        <w:jc w:val="both"/>
      </w:pPr>
      <w:r w:rsidRPr="00561C8A">
        <w:t xml:space="preserve">Севрюков А.В., Сазыкина М.А., Чистяков В.А. Оценка эффективности метода СВЧ-сушки пробиотических препаратов на основе бактерий рода </w:t>
      </w:r>
      <w:r w:rsidRPr="00561C8A">
        <w:rPr>
          <w:lang w:val="en-US"/>
        </w:rPr>
        <w:t>Bacillus</w:t>
      </w:r>
      <w:r w:rsidRPr="00561C8A">
        <w:t xml:space="preserve"> // Материалы </w:t>
      </w:r>
      <w:r w:rsidRPr="00561C8A">
        <w:rPr>
          <w:lang w:val="en-US"/>
        </w:rPr>
        <w:t>III</w:t>
      </w:r>
      <w:r w:rsidRPr="00561C8A">
        <w:t xml:space="preserve"> Международной научно-практической конференции «Актуальные проблемы биологии, нанотехнологий и медицины», Ростов-на-Дону, 1-4 октября 2009 г. / под ред. Т.П.Шкурат, А.Е. Панича. – Ростов-на-Дону: Изд-во СКНЦ ВШ ЮФУ, 2009, - С. 274.</w:t>
      </w:r>
    </w:p>
    <w:p w:rsidR="00F9461C" w:rsidRPr="00561C8A" w:rsidRDefault="00F9461C" w:rsidP="00245FB4">
      <w:pPr>
        <w:numPr>
          <w:ilvl w:val="0"/>
          <w:numId w:val="2"/>
        </w:numPr>
        <w:tabs>
          <w:tab w:val="left" w:pos="0"/>
          <w:tab w:val="left" w:pos="426"/>
          <w:tab w:val="left" w:pos="567"/>
        </w:tabs>
        <w:suppressAutoHyphens w:val="0"/>
        <w:ind w:left="426" w:hanging="426"/>
        <w:jc w:val="both"/>
      </w:pPr>
      <w:r w:rsidRPr="00561C8A">
        <w:t>Сазыкин И.С., Сазыкина М. А., Чистяков В.А., Манухов И.В. Неферментативные механизмы деградации углеводородов нефти микроорганизмами // Материалы Всероссийской конференции с элементами научной школы для молодежи «Экотоксикология-2009. Современные биоаналитические системы, методы и технологии, 26-30 октября 2009 г., Пущино-Тула» / под ред. Решетиловой Т.А., Алферова В.А. – Пущино: ИБФМ РАН, 2009. – С. 52- 54.</w:t>
      </w:r>
    </w:p>
    <w:p w:rsidR="00F9461C" w:rsidRPr="00561C8A" w:rsidRDefault="00F9461C" w:rsidP="00245FB4">
      <w:pPr>
        <w:numPr>
          <w:ilvl w:val="0"/>
          <w:numId w:val="2"/>
        </w:numPr>
        <w:tabs>
          <w:tab w:val="left" w:pos="0"/>
          <w:tab w:val="left" w:pos="426"/>
          <w:tab w:val="left" w:pos="567"/>
        </w:tabs>
        <w:suppressAutoHyphens w:val="0"/>
        <w:ind w:left="426" w:hanging="426"/>
        <w:jc w:val="both"/>
      </w:pPr>
      <w:r w:rsidRPr="00561C8A">
        <w:t xml:space="preserve">Сазыкина М. А., Чистяков В.А., Манухов И.В., Лагутова Л.П., Новикова Е.М., Латышев А.В., Сазыкин И.С. Использование бактериальных </w:t>
      </w:r>
      <w:r w:rsidRPr="00561C8A">
        <w:rPr>
          <w:lang w:val="en-GB"/>
        </w:rPr>
        <w:t>lux</w:t>
      </w:r>
      <w:r w:rsidRPr="00561C8A">
        <w:t xml:space="preserve">-биосенсоров для определения тяжелых металлов в воде родников </w:t>
      </w:r>
      <w:proofErr w:type="gramStart"/>
      <w:r w:rsidRPr="00561C8A">
        <w:t>г</w:t>
      </w:r>
      <w:proofErr w:type="gramEnd"/>
      <w:r w:rsidRPr="00561C8A">
        <w:t>. Ростова-на-Дону // Материалы Всероссийской конференции с элементами научной школы для молодежи «Экотоксикология-2009. Современные биоаналитические системы, методы и технологии, 26-30 октября 2009 г., Пущино-Тула» / под ред. Решетиловой Т.А., Алферова В.А. – Пущино: ИБФМ РАН, 2009. – С. 104.</w:t>
      </w:r>
    </w:p>
    <w:p w:rsidR="00F9461C" w:rsidRPr="00561C8A" w:rsidRDefault="00F9461C" w:rsidP="00245FB4">
      <w:pPr>
        <w:numPr>
          <w:ilvl w:val="0"/>
          <w:numId w:val="2"/>
        </w:numPr>
        <w:tabs>
          <w:tab w:val="left" w:pos="0"/>
          <w:tab w:val="left" w:pos="426"/>
          <w:tab w:val="left" w:pos="567"/>
          <w:tab w:val="left" w:pos="851"/>
        </w:tabs>
        <w:ind w:left="426" w:hanging="426"/>
        <w:jc w:val="both"/>
      </w:pPr>
      <w:proofErr w:type="gramStart"/>
      <w:r w:rsidRPr="00561C8A">
        <w:t>Цыбульский И.Е., Сазыкина М.А., Сазыкин И.С., Афанасьев Д.Ф., Коленко М.А. Выделение ассоциаций микроорганизмов – деструкторов нефти, участвующих в биоремедиации Азовского моря и характеристика их биохимических и генетических свойств // Тезисы научно-практической конференции грантодержателей Российского фонда фундаментальных исследований и администрации Краснодарского края «Вклад фундаментальных исследований в развитие современной инновационной экономики Краснодарского края».</w:t>
      </w:r>
      <w:proofErr w:type="gramEnd"/>
      <w:r w:rsidRPr="00561C8A">
        <w:t xml:space="preserve"> -  Краснодар: ООО «Просвещение – Юг», 2009, С. 107.</w:t>
      </w:r>
    </w:p>
    <w:p w:rsidR="00F9461C" w:rsidRPr="00561C8A" w:rsidRDefault="00F9461C" w:rsidP="00245FB4">
      <w:pPr>
        <w:pStyle w:val="af2"/>
        <w:numPr>
          <w:ilvl w:val="0"/>
          <w:numId w:val="2"/>
        </w:numPr>
        <w:tabs>
          <w:tab w:val="left" w:pos="0"/>
          <w:tab w:val="left" w:pos="426"/>
          <w:tab w:val="left" w:pos="567"/>
          <w:tab w:val="left" w:pos="851"/>
        </w:tabs>
        <w:spacing w:after="0" w:line="240" w:lineRule="auto"/>
        <w:ind w:left="426" w:hanging="426"/>
        <w:jc w:val="both"/>
        <w:rPr>
          <w:rFonts w:ascii="Times New Roman" w:hAnsi="Times New Roman"/>
          <w:sz w:val="24"/>
          <w:szCs w:val="24"/>
        </w:rPr>
      </w:pPr>
      <w:r w:rsidRPr="00561C8A">
        <w:rPr>
          <w:rFonts w:ascii="Times New Roman" w:hAnsi="Times New Roman"/>
          <w:sz w:val="24"/>
          <w:szCs w:val="24"/>
        </w:rPr>
        <w:t xml:space="preserve">Сазыкина М.А., Кхатаб Зозк Сардар, Пильников А.Э., Чистяков В.А., Сазыкин И.С. </w:t>
      </w:r>
      <w:r w:rsidRPr="00561C8A">
        <w:rPr>
          <w:rStyle w:val="apple-style-span"/>
          <w:rFonts w:ascii="Times New Roman" w:hAnsi="Times New Roman"/>
          <w:sz w:val="24"/>
          <w:szCs w:val="24"/>
        </w:rPr>
        <w:t xml:space="preserve">Исследование генотоксичности воды Байкальской природной территории (2009 г.) // </w:t>
      </w:r>
      <w:r w:rsidRPr="00561C8A">
        <w:rPr>
          <w:rStyle w:val="apple-converted-space"/>
          <w:rFonts w:ascii="Times New Roman" w:hAnsi="Times New Roman"/>
          <w:sz w:val="24"/>
          <w:szCs w:val="24"/>
        </w:rPr>
        <w:t xml:space="preserve">Материалы </w:t>
      </w:r>
      <w:r w:rsidRPr="00561C8A">
        <w:rPr>
          <w:rFonts w:ascii="Times New Roman" w:hAnsi="Times New Roman"/>
          <w:sz w:val="24"/>
          <w:szCs w:val="24"/>
        </w:rPr>
        <w:t xml:space="preserve">Международной конференции «Антропогенная трансформация природной среды» (18–21 октября 2010 г.) / Перм. Гос. Ун-т. – Пермь, 2010. – Т.1, Ч.2 – С. 190-195. </w:t>
      </w:r>
    </w:p>
    <w:p w:rsidR="00F9461C" w:rsidRPr="00561C8A" w:rsidRDefault="00F9461C" w:rsidP="00245FB4">
      <w:pPr>
        <w:pStyle w:val="af2"/>
        <w:numPr>
          <w:ilvl w:val="0"/>
          <w:numId w:val="2"/>
        </w:numPr>
        <w:tabs>
          <w:tab w:val="left" w:pos="0"/>
          <w:tab w:val="left" w:pos="426"/>
          <w:tab w:val="left" w:pos="567"/>
          <w:tab w:val="left" w:pos="851"/>
        </w:tabs>
        <w:spacing w:after="0" w:line="240" w:lineRule="auto"/>
        <w:ind w:left="426" w:hanging="426"/>
        <w:jc w:val="both"/>
        <w:rPr>
          <w:rFonts w:ascii="Times New Roman" w:hAnsi="Times New Roman"/>
          <w:sz w:val="24"/>
          <w:szCs w:val="24"/>
        </w:rPr>
      </w:pPr>
      <w:r w:rsidRPr="00561C8A">
        <w:rPr>
          <w:rFonts w:ascii="Times New Roman" w:hAnsi="Times New Roman"/>
          <w:sz w:val="24"/>
          <w:szCs w:val="24"/>
        </w:rPr>
        <w:t>Сазыкин И.С., Сазыкина М.А., Чистяков В.А.</w:t>
      </w:r>
      <w:r w:rsidRPr="00561C8A">
        <w:rPr>
          <w:rStyle w:val="apple-style-span"/>
          <w:rFonts w:ascii="Times New Roman" w:hAnsi="Times New Roman"/>
          <w:sz w:val="24"/>
          <w:szCs w:val="24"/>
        </w:rPr>
        <w:t xml:space="preserve"> "Влияние  антиоксидантов  на микробиологическую деградацию компонентов нефти"</w:t>
      </w:r>
      <w:r w:rsidRPr="00561C8A">
        <w:rPr>
          <w:rStyle w:val="apple-converted-space"/>
          <w:rFonts w:ascii="Times New Roman" w:hAnsi="Times New Roman"/>
          <w:sz w:val="24"/>
          <w:szCs w:val="24"/>
        </w:rPr>
        <w:t xml:space="preserve"> // Материалы </w:t>
      </w:r>
      <w:r w:rsidRPr="00561C8A">
        <w:rPr>
          <w:rFonts w:ascii="Times New Roman" w:hAnsi="Times New Roman"/>
          <w:sz w:val="24"/>
          <w:szCs w:val="24"/>
        </w:rPr>
        <w:t xml:space="preserve">Международной конференции «Антропогенная трансформация природной среды» (18–21 октября 2010 г.) / Перм. Гос. Ун-т. – Пермь, 2010. – Т.1, Ч.2 – С. 184-189. </w:t>
      </w:r>
    </w:p>
    <w:p w:rsidR="00F9461C" w:rsidRPr="00561C8A" w:rsidRDefault="00F9461C" w:rsidP="00245FB4">
      <w:pPr>
        <w:pStyle w:val="af2"/>
        <w:numPr>
          <w:ilvl w:val="0"/>
          <w:numId w:val="2"/>
        </w:numPr>
        <w:tabs>
          <w:tab w:val="left" w:pos="0"/>
          <w:tab w:val="left" w:pos="426"/>
          <w:tab w:val="left" w:pos="567"/>
          <w:tab w:val="left" w:pos="645"/>
          <w:tab w:val="left" w:pos="851"/>
        </w:tabs>
        <w:snapToGrid w:val="0"/>
        <w:spacing w:after="0" w:line="240" w:lineRule="auto"/>
        <w:ind w:left="426" w:hanging="426"/>
        <w:jc w:val="both"/>
        <w:rPr>
          <w:rFonts w:ascii="Times New Roman" w:hAnsi="Times New Roman"/>
          <w:sz w:val="24"/>
          <w:szCs w:val="24"/>
        </w:rPr>
      </w:pPr>
      <w:r w:rsidRPr="00561C8A">
        <w:rPr>
          <w:rFonts w:ascii="Times New Roman" w:hAnsi="Times New Roman"/>
          <w:sz w:val="24"/>
          <w:szCs w:val="24"/>
        </w:rPr>
        <w:t>Чугунова Е.А., Касымова Э.М., Юсупова Л.М., Бурилов А.Р., Сазыкина М.А.,  Чистяков В.А. Производные 4,6-дихлоро-5-нитробензофуроксана, проявляющие УФ-</w:t>
      </w:r>
      <w:r w:rsidRPr="00561C8A">
        <w:rPr>
          <w:rFonts w:ascii="Times New Roman" w:hAnsi="Times New Roman"/>
          <w:sz w:val="24"/>
          <w:szCs w:val="24"/>
        </w:rPr>
        <w:lastRenderedPageBreak/>
        <w:t xml:space="preserve">протекторную активность // </w:t>
      </w:r>
      <w:proofErr w:type="gramStart"/>
      <w:r w:rsidRPr="00561C8A">
        <w:rPr>
          <w:rFonts w:ascii="Times New Roman" w:hAnsi="Times New Roman"/>
          <w:sz w:val="24"/>
          <w:szCs w:val="24"/>
          <w:lang w:val="en-US"/>
        </w:rPr>
        <w:t>C</w:t>
      </w:r>
      <w:proofErr w:type="gramEnd"/>
      <w:r w:rsidRPr="00561C8A">
        <w:rPr>
          <w:rFonts w:ascii="Times New Roman" w:hAnsi="Times New Roman"/>
          <w:sz w:val="24"/>
          <w:szCs w:val="24"/>
        </w:rPr>
        <w:t>борник материалов  Всероссийской конференции с элементами научной школы для молодежи «Актуальные проблемы органической химии» (6-8 октября 2010 г., Казань), 2010. - С. 185.</w:t>
      </w:r>
    </w:p>
    <w:p w:rsidR="00F9461C" w:rsidRPr="00561C8A" w:rsidRDefault="00F9461C" w:rsidP="00245FB4">
      <w:pPr>
        <w:pStyle w:val="af2"/>
        <w:numPr>
          <w:ilvl w:val="0"/>
          <w:numId w:val="2"/>
        </w:numPr>
        <w:tabs>
          <w:tab w:val="left" w:pos="0"/>
          <w:tab w:val="left" w:pos="426"/>
          <w:tab w:val="left" w:pos="567"/>
          <w:tab w:val="left" w:pos="645"/>
          <w:tab w:val="left" w:pos="851"/>
        </w:tabs>
        <w:snapToGrid w:val="0"/>
        <w:spacing w:after="0" w:line="240" w:lineRule="auto"/>
        <w:ind w:left="426" w:hanging="426"/>
        <w:jc w:val="both"/>
        <w:rPr>
          <w:rFonts w:ascii="Times New Roman" w:hAnsi="Times New Roman"/>
          <w:sz w:val="24"/>
          <w:szCs w:val="24"/>
        </w:rPr>
      </w:pPr>
      <w:r w:rsidRPr="00561C8A">
        <w:rPr>
          <w:rFonts w:ascii="Times New Roman" w:hAnsi="Times New Roman"/>
          <w:sz w:val="24"/>
          <w:szCs w:val="24"/>
        </w:rPr>
        <w:t xml:space="preserve">Сазыкина М.А., Сазыкина М.И., Чистяков В.А., Новикова Е.М.,               Сазыкин И.С. Изучение антимутагенных свойств каротиноидов  </w:t>
      </w:r>
      <w:r w:rsidRPr="00561C8A">
        <w:rPr>
          <w:rFonts w:ascii="Times New Roman" w:hAnsi="Times New Roman"/>
          <w:i/>
          <w:sz w:val="24"/>
          <w:szCs w:val="24"/>
          <w:lang w:val="en-GB"/>
        </w:rPr>
        <w:t>Deinococcus</w:t>
      </w:r>
      <w:r w:rsidRPr="00561C8A">
        <w:rPr>
          <w:rFonts w:ascii="Times New Roman" w:hAnsi="Times New Roman"/>
          <w:i/>
          <w:sz w:val="24"/>
          <w:szCs w:val="24"/>
        </w:rPr>
        <w:t xml:space="preserve"> </w:t>
      </w:r>
      <w:r w:rsidRPr="00561C8A">
        <w:rPr>
          <w:rFonts w:ascii="Times New Roman" w:hAnsi="Times New Roman"/>
          <w:i/>
          <w:sz w:val="24"/>
          <w:szCs w:val="24"/>
          <w:lang w:val="en-GB"/>
        </w:rPr>
        <w:t>radiodurans</w:t>
      </w:r>
      <w:r w:rsidRPr="00561C8A">
        <w:rPr>
          <w:rFonts w:ascii="Times New Roman" w:hAnsi="Times New Roman"/>
          <w:i/>
          <w:sz w:val="24"/>
          <w:szCs w:val="24"/>
        </w:rPr>
        <w:t xml:space="preserve"> </w:t>
      </w:r>
      <w:r w:rsidRPr="00561C8A">
        <w:rPr>
          <w:rFonts w:ascii="Times New Roman" w:hAnsi="Times New Roman"/>
          <w:sz w:val="24"/>
          <w:szCs w:val="24"/>
        </w:rPr>
        <w:t xml:space="preserve">с использованием  штамма </w:t>
      </w:r>
      <w:r w:rsidRPr="00561C8A">
        <w:rPr>
          <w:rFonts w:ascii="Times New Roman" w:hAnsi="Times New Roman"/>
          <w:i/>
          <w:sz w:val="24"/>
          <w:szCs w:val="24"/>
          <w:lang w:val="en-US"/>
        </w:rPr>
        <w:t>E</w:t>
      </w:r>
      <w:r w:rsidRPr="00561C8A">
        <w:rPr>
          <w:rFonts w:ascii="Times New Roman" w:hAnsi="Times New Roman"/>
          <w:i/>
          <w:sz w:val="24"/>
          <w:szCs w:val="24"/>
        </w:rPr>
        <w:t>.</w:t>
      </w:r>
      <w:r w:rsidRPr="00561C8A">
        <w:rPr>
          <w:rFonts w:ascii="Times New Roman" w:hAnsi="Times New Roman"/>
          <w:i/>
          <w:sz w:val="24"/>
          <w:szCs w:val="24"/>
          <w:lang w:val="en-US"/>
        </w:rPr>
        <w:t>coli</w:t>
      </w:r>
      <w:r w:rsidRPr="00561C8A">
        <w:rPr>
          <w:rFonts w:ascii="Times New Roman" w:hAnsi="Times New Roman"/>
          <w:sz w:val="24"/>
          <w:szCs w:val="24"/>
        </w:rPr>
        <w:t xml:space="preserve"> </w:t>
      </w:r>
      <w:r w:rsidRPr="00561C8A">
        <w:rPr>
          <w:rFonts w:ascii="Times New Roman" w:hAnsi="Times New Roman"/>
          <w:sz w:val="24"/>
          <w:szCs w:val="24"/>
          <w:lang w:val="en-US"/>
        </w:rPr>
        <w:t>AB</w:t>
      </w:r>
      <w:r w:rsidRPr="00561C8A">
        <w:rPr>
          <w:rFonts w:ascii="Times New Roman" w:hAnsi="Times New Roman"/>
          <w:sz w:val="24"/>
          <w:szCs w:val="24"/>
        </w:rPr>
        <w:t>1157 (</w:t>
      </w:r>
      <w:r w:rsidRPr="00561C8A">
        <w:rPr>
          <w:rFonts w:ascii="Times New Roman" w:hAnsi="Times New Roman"/>
          <w:sz w:val="24"/>
          <w:szCs w:val="24"/>
          <w:lang w:val="en-US"/>
        </w:rPr>
        <w:t>pRecA</w:t>
      </w:r>
      <w:r w:rsidRPr="00561C8A">
        <w:rPr>
          <w:rFonts w:ascii="Times New Roman" w:hAnsi="Times New Roman"/>
          <w:sz w:val="24"/>
          <w:szCs w:val="24"/>
        </w:rPr>
        <w:t>-</w:t>
      </w:r>
      <w:r w:rsidRPr="00561C8A">
        <w:rPr>
          <w:rFonts w:ascii="Times New Roman" w:hAnsi="Times New Roman"/>
          <w:sz w:val="24"/>
          <w:szCs w:val="24"/>
          <w:lang w:val="en-US"/>
        </w:rPr>
        <w:t>lux</w:t>
      </w:r>
      <w:r w:rsidRPr="00561C8A">
        <w:rPr>
          <w:rFonts w:ascii="Times New Roman" w:hAnsi="Times New Roman"/>
          <w:sz w:val="24"/>
          <w:szCs w:val="24"/>
        </w:rPr>
        <w:t xml:space="preserve">) // Фундаментальные науки и практика. - Т.1, № 4. - Сб. науч. Работ с материалами трудов участников 3-й Международной телеконференции (Томск 25 октября – 6 ноября, 2010). – Томск: СибГМУ, 2010. – С. 156. </w:t>
      </w:r>
    </w:p>
    <w:p w:rsidR="00F9461C" w:rsidRPr="007111F5" w:rsidRDefault="00F9461C" w:rsidP="00245FB4">
      <w:pPr>
        <w:pStyle w:val="af2"/>
        <w:numPr>
          <w:ilvl w:val="0"/>
          <w:numId w:val="2"/>
        </w:numPr>
        <w:tabs>
          <w:tab w:val="left" w:pos="0"/>
          <w:tab w:val="left" w:pos="426"/>
          <w:tab w:val="left" w:pos="567"/>
          <w:tab w:val="left" w:pos="645"/>
          <w:tab w:val="left" w:pos="851"/>
        </w:tabs>
        <w:snapToGrid w:val="0"/>
        <w:spacing w:after="0" w:line="240" w:lineRule="auto"/>
        <w:ind w:left="426" w:hanging="426"/>
        <w:jc w:val="both"/>
        <w:rPr>
          <w:rFonts w:ascii="Times New Roman" w:hAnsi="Times New Roman"/>
          <w:sz w:val="24"/>
          <w:szCs w:val="24"/>
        </w:rPr>
      </w:pPr>
      <w:r w:rsidRPr="007111F5">
        <w:rPr>
          <w:rFonts w:ascii="Times New Roman" w:hAnsi="Times New Roman"/>
          <w:sz w:val="24"/>
          <w:szCs w:val="24"/>
        </w:rPr>
        <w:t>Сазыкин И.С., Сазыкина М.А. У</w:t>
      </w:r>
      <w:r w:rsidRPr="007111F5">
        <w:rPr>
          <w:rFonts w:ascii="Times New Roman" w:hAnsi="Times New Roman"/>
          <w:bCs/>
          <w:sz w:val="24"/>
          <w:szCs w:val="24"/>
        </w:rPr>
        <w:t>силение Н</w:t>
      </w:r>
      <w:r w:rsidRPr="007111F5">
        <w:rPr>
          <w:rFonts w:ascii="Times New Roman" w:hAnsi="Times New Roman"/>
          <w:bCs/>
          <w:sz w:val="24"/>
          <w:szCs w:val="24"/>
          <w:vertAlign w:val="subscript"/>
        </w:rPr>
        <w:t>2</w:t>
      </w:r>
      <w:r w:rsidRPr="007111F5">
        <w:rPr>
          <w:rFonts w:ascii="Times New Roman" w:hAnsi="Times New Roman"/>
          <w:bCs/>
          <w:sz w:val="24"/>
          <w:szCs w:val="24"/>
        </w:rPr>
        <w:t>О</w:t>
      </w:r>
      <w:r w:rsidRPr="007111F5">
        <w:rPr>
          <w:rFonts w:ascii="Times New Roman" w:hAnsi="Times New Roman"/>
          <w:bCs/>
          <w:sz w:val="24"/>
          <w:szCs w:val="24"/>
          <w:vertAlign w:val="subscript"/>
        </w:rPr>
        <w:t>2</w:t>
      </w:r>
      <w:r w:rsidRPr="007111F5">
        <w:rPr>
          <w:rFonts w:ascii="Times New Roman" w:hAnsi="Times New Roman"/>
          <w:bCs/>
          <w:sz w:val="24"/>
          <w:szCs w:val="24"/>
        </w:rPr>
        <w:t xml:space="preserve">-люминол индуцированной хемилюминесценции суспензии клеток нефтеокисляющих микроорганизмов  </w:t>
      </w:r>
      <w:r w:rsidRPr="007111F5">
        <w:rPr>
          <w:rFonts w:ascii="Times New Roman" w:hAnsi="Times New Roman"/>
          <w:bCs/>
          <w:i/>
          <w:iCs/>
          <w:sz w:val="24"/>
          <w:szCs w:val="24"/>
          <w:lang w:val="en-US"/>
        </w:rPr>
        <w:t>A</w:t>
      </w:r>
      <w:r w:rsidRPr="007111F5">
        <w:rPr>
          <w:rFonts w:ascii="Times New Roman" w:hAnsi="Times New Roman"/>
          <w:bCs/>
          <w:i/>
          <w:iCs/>
          <w:sz w:val="24"/>
          <w:szCs w:val="24"/>
        </w:rPr>
        <w:t>.</w:t>
      </w:r>
      <w:r w:rsidRPr="007111F5">
        <w:rPr>
          <w:rFonts w:ascii="Times New Roman" w:hAnsi="Times New Roman"/>
          <w:bCs/>
          <w:i/>
          <w:iCs/>
          <w:sz w:val="24"/>
          <w:szCs w:val="24"/>
          <w:lang w:val="en-US"/>
        </w:rPr>
        <w:t> x</w:t>
      </w:r>
      <w:r w:rsidRPr="007111F5">
        <w:rPr>
          <w:rFonts w:ascii="Times New Roman" w:hAnsi="Times New Roman"/>
          <w:bCs/>
          <w:i/>
          <w:iCs/>
          <w:sz w:val="24"/>
          <w:szCs w:val="24"/>
        </w:rPr>
        <w:t xml:space="preserve">ylosoxidans </w:t>
      </w:r>
      <w:r w:rsidRPr="007111F5">
        <w:rPr>
          <w:rFonts w:ascii="Times New Roman" w:hAnsi="Times New Roman"/>
          <w:bCs/>
          <w:sz w:val="24"/>
          <w:szCs w:val="24"/>
        </w:rPr>
        <w:t xml:space="preserve">и </w:t>
      </w:r>
      <w:r w:rsidRPr="007111F5">
        <w:rPr>
          <w:rFonts w:ascii="Times New Roman" w:hAnsi="Times New Roman"/>
          <w:bCs/>
          <w:i/>
          <w:iCs/>
          <w:sz w:val="24"/>
          <w:szCs w:val="24"/>
          <w:lang w:val="en-US"/>
        </w:rPr>
        <w:t>A</w:t>
      </w:r>
      <w:r w:rsidRPr="007111F5">
        <w:rPr>
          <w:rFonts w:ascii="Times New Roman" w:hAnsi="Times New Roman"/>
          <w:bCs/>
          <w:i/>
          <w:iCs/>
          <w:sz w:val="24"/>
          <w:szCs w:val="24"/>
        </w:rPr>
        <w:t>.</w:t>
      </w:r>
      <w:r w:rsidRPr="007111F5">
        <w:rPr>
          <w:rFonts w:ascii="Times New Roman" w:hAnsi="Times New Roman"/>
          <w:bCs/>
          <w:i/>
          <w:iCs/>
          <w:sz w:val="24"/>
          <w:szCs w:val="24"/>
          <w:lang w:val="en-US"/>
        </w:rPr>
        <w:t> </w:t>
      </w:r>
      <w:r w:rsidRPr="007111F5">
        <w:rPr>
          <w:rFonts w:ascii="Times New Roman" w:hAnsi="Times New Roman"/>
          <w:bCs/>
          <w:i/>
          <w:iCs/>
          <w:sz w:val="24"/>
          <w:szCs w:val="24"/>
        </w:rPr>
        <w:t xml:space="preserve">calcoaceticus </w:t>
      </w:r>
      <w:r w:rsidRPr="007111F5">
        <w:rPr>
          <w:rFonts w:ascii="Times New Roman" w:hAnsi="Times New Roman"/>
          <w:bCs/>
          <w:sz w:val="24"/>
          <w:szCs w:val="24"/>
        </w:rPr>
        <w:t>при инкубировании с различными углеводородами // Проблемы и перспективы современной науки. – Т. 3, № 1. – Межвузовский сб. науч. работ с материалами трудов участников 4</w:t>
      </w:r>
      <w:r w:rsidRPr="007111F5">
        <w:rPr>
          <w:rFonts w:ascii="Times New Roman" w:hAnsi="Times New Roman"/>
          <w:sz w:val="24"/>
          <w:szCs w:val="24"/>
        </w:rPr>
        <w:t>-й Международной телеконференции «Фундаментальные науки и практика» (Томск 22 февраля – 4 марта, 2011). – Томск: СибГМУ, 2011. – С. 76.</w:t>
      </w:r>
    </w:p>
    <w:p w:rsidR="00F9461C" w:rsidRPr="007111F5" w:rsidRDefault="00F9461C" w:rsidP="00245FB4">
      <w:pPr>
        <w:pStyle w:val="af2"/>
        <w:numPr>
          <w:ilvl w:val="0"/>
          <w:numId w:val="2"/>
        </w:numPr>
        <w:tabs>
          <w:tab w:val="left" w:pos="0"/>
          <w:tab w:val="left" w:pos="426"/>
          <w:tab w:val="left" w:pos="567"/>
          <w:tab w:val="left" w:pos="645"/>
          <w:tab w:val="left" w:pos="851"/>
        </w:tabs>
        <w:snapToGrid w:val="0"/>
        <w:spacing w:after="0" w:line="240" w:lineRule="auto"/>
        <w:ind w:left="426" w:hanging="426"/>
        <w:jc w:val="both"/>
        <w:rPr>
          <w:rFonts w:ascii="Times New Roman" w:hAnsi="Times New Roman"/>
          <w:sz w:val="24"/>
          <w:szCs w:val="24"/>
          <w:lang w:eastAsia="ru-RU"/>
        </w:rPr>
      </w:pPr>
      <w:r w:rsidRPr="007111F5">
        <w:rPr>
          <w:rFonts w:ascii="Times New Roman" w:hAnsi="Times New Roman"/>
          <w:sz w:val="24"/>
          <w:szCs w:val="24"/>
        </w:rPr>
        <w:t xml:space="preserve">Сазыкина М.А., Новикова Е.М., Кхатаб З.С., Сазыкин И.С., Омельченко Г.В., Сазыкина М.И. Генотоксичность почв городов Ростовской области (2010 г.) // </w:t>
      </w:r>
      <w:r w:rsidRPr="007111F5">
        <w:rPr>
          <w:rFonts w:ascii="Times New Roman" w:hAnsi="Times New Roman"/>
          <w:bCs/>
          <w:sz w:val="24"/>
          <w:szCs w:val="24"/>
        </w:rPr>
        <w:t>Проблемы и перспективы современной науки. – Т. 3, № 1. – Межвузовский сб. науч. работ с материалами трудов участников 4</w:t>
      </w:r>
      <w:r w:rsidRPr="007111F5">
        <w:rPr>
          <w:rFonts w:ascii="Times New Roman" w:hAnsi="Times New Roman"/>
          <w:sz w:val="24"/>
          <w:szCs w:val="24"/>
        </w:rPr>
        <w:t>-й Международной телеконференции «Фундаментальные науки и практика» (Томск 22 февраля – 4 марта, 2011). – Томск: СибГМУ, 2011. – С. 107-108.</w:t>
      </w:r>
    </w:p>
    <w:p w:rsidR="00F9461C" w:rsidRPr="007111F5" w:rsidRDefault="00F9461C" w:rsidP="00245FB4">
      <w:pPr>
        <w:pStyle w:val="af2"/>
        <w:numPr>
          <w:ilvl w:val="0"/>
          <w:numId w:val="2"/>
        </w:numPr>
        <w:tabs>
          <w:tab w:val="left" w:pos="0"/>
          <w:tab w:val="left" w:pos="426"/>
          <w:tab w:val="left" w:pos="567"/>
          <w:tab w:val="left" w:pos="645"/>
          <w:tab w:val="left" w:pos="851"/>
        </w:tabs>
        <w:snapToGrid w:val="0"/>
        <w:spacing w:after="0" w:line="240" w:lineRule="auto"/>
        <w:ind w:left="426" w:hanging="426"/>
        <w:jc w:val="both"/>
        <w:rPr>
          <w:rFonts w:ascii="Times New Roman" w:hAnsi="Times New Roman"/>
          <w:sz w:val="24"/>
          <w:szCs w:val="24"/>
        </w:rPr>
      </w:pPr>
      <w:r w:rsidRPr="007111F5">
        <w:rPr>
          <w:rFonts w:ascii="Times New Roman" w:hAnsi="Times New Roman"/>
          <w:sz w:val="24"/>
          <w:szCs w:val="24"/>
        </w:rPr>
        <w:t xml:space="preserve">Федоренко Г.М., Севрюков А.В., Сазыкина М.И., Сазыкина М.А., Чистяков В.А. Влияние каротиноидов </w:t>
      </w:r>
      <w:r w:rsidRPr="007111F5">
        <w:rPr>
          <w:rFonts w:ascii="Times New Roman" w:hAnsi="Times New Roman"/>
          <w:i/>
          <w:sz w:val="24"/>
          <w:szCs w:val="24"/>
          <w:lang w:val="en-US"/>
        </w:rPr>
        <w:t>Deinococcus</w:t>
      </w:r>
      <w:r w:rsidRPr="007111F5">
        <w:rPr>
          <w:rFonts w:ascii="Times New Roman" w:hAnsi="Times New Roman"/>
          <w:i/>
          <w:sz w:val="24"/>
          <w:szCs w:val="24"/>
        </w:rPr>
        <w:t xml:space="preserve"> </w:t>
      </w:r>
      <w:r w:rsidRPr="007111F5">
        <w:rPr>
          <w:rFonts w:ascii="Times New Roman" w:hAnsi="Times New Roman"/>
          <w:i/>
          <w:sz w:val="24"/>
          <w:szCs w:val="24"/>
          <w:lang w:val="en-US"/>
        </w:rPr>
        <w:t>Radiodurans</w:t>
      </w:r>
      <w:r w:rsidRPr="007111F5">
        <w:rPr>
          <w:rFonts w:ascii="Times New Roman" w:hAnsi="Times New Roman"/>
          <w:sz w:val="24"/>
          <w:szCs w:val="24"/>
        </w:rPr>
        <w:t xml:space="preserve"> на морфологию митохондрий </w:t>
      </w:r>
      <w:r w:rsidRPr="007111F5">
        <w:rPr>
          <w:rFonts w:ascii="Times New Roman" w:hAnsi="Times New Roman"/>
          <w:i/>
          <w:sz w:val="24"/>
          <w:szCs w:val="24"/>
          <w:lang w:val="en-US"/>
        </w:rPr>
        <w:t>Drosophila</w:t>
      </w:r>
      <w:r w:rsidRPr="007111F5">
        <w:rPr>
          <w:rFonts w:ascii="Times New Roman" w:hAnsi="Times New Roman"/>
          <w:i/>
          <w:sz w:val="24"/>
          <w:szCs w:val="24"/>
        </w:rPr>
        <w:t xml:space="preserve"> </w:t>
      </w:r>
      <w:r w:rsidRPr="007111F5">
        <w:rPr>
          <w:rFonts w:ascii="Times New Roman" w:hAnsi="Times New Roman"/>
          <w:i/>
          <w:sz w:val="24"/>
          <w:szCs w:val="24"/>
          <w:lang w:val="en-US"/>
        </w:rPr>
        <w:t>melanogaster</w:t>
      </w:r>
      <w:r w:rsidRPr="007111F5">
        <w:rPr>
          <w:rFonts w:ascii="Times New Roman" w:hAnsi="Times New Roman"/>
          <w:sz w:val="24"/>
          <w:szCs w:val="24"/>
        </w:rPr>
        <w:t xml:space="preserve"> после действия гипербарической оксигенации </w:t>
      </w:r>
      <w:r w:rsidRPr="007111F5">
        <w:rPr>
          <w:rFonts w:ascii="Times New Roman" w:hAnsi="Times New Roman"/>
          <w:bCs/>
          <w:sz w:val="24"/>
          <w:szCs w:val="24"/>
        </w:rPr>
        <w:t>// Проблемы и перспективы современной науки. – Т. 3, № 1. – Межвузовский сб. науч. работ с материалами трудов участников 4</w:t>
      </w:r>
      <w:r w:rsidRPr="007111F5">
        <w:rPr>
          <w:rFonts w:ascii="Times New Roman" w:hAnsi="Times New Roman"/>
          <w:sz w:val="24"/>
          <w:szCs w:val="24"/>
        </w:rPr>
        <w:t>-й Международной телеконференции «Фундаментальные науки и практика» (Томск 22 февраля – 4 марта, 2011). – Томск: СибГМУ, 2011. – С.</w:t>
      </w:r>
      <w:r w:rsidRPr="007111F5">
        <w:rPr>
          <w:rFonts w:ascii="Times New Roman" w:hAnsi="Times New Roman"/>
          <w:sz w:val="24"/>
          <w:szCs w:val="24"/>
          <w:lang w:eastAsia="ru-RU"/>
        </w:rPr>
        <w:t xml:space="preserve"> 75.</w:t>
      </w:r>
    </w:p>
    <w:p w:rsidR="00F9461C" w:rsidRPr="007111F5" w:rsidRDefault="00F9461C" w:rsidP="00245FB4">
      <w:pPr>
        <w:pStyle w:val="af2"/>
        <w:numPr>
          <w:ilvl w:val="0"/>
          <w:numId w:val="2"/>
        </w:numPr>
        <w:tabs>
          <w:tab w:val="left" w:pos="0"/>
          <w:tab w:val="left" w:pos="426"/>
          <w:tab w:val="left" w:pos="567"/>
          <w:tab w:val="left" w:pos="645"/>
          <w:tab w:val="left" w:pos="851"/>
        </w:tabs>
        <w:snapToGrid w:val="0"/>
        <w:spacing w:after="0" w:line="240" w:lineRule="auto"/>
        <w:ind w:left="426" w:hanging="426"/>
        <w:jc w:val="both"/>
        <w:rPr>
          <w:rFonts w:ascii="Times New Roman" w:hAnsi="Times New Roman"/>
          <w:sz w:val="24"/>
          <w:szCs w:val="24"/>
        </w:rPr>
      </w:pPr>
      <w:r w:rsidRPr="007111F5">
        <w:rPr>
          <w:rFonts w:ascii="Times New Roman" w:hAnsi="Times New Roman"/>
          <w:sz w:val="24"/>
          <w:szCs w:val="24"/>
          <w:lang w:eastAsia="ru-RU"/>
        </w:rPr>
        <w:t xml:space="preserve">Кхатаб З.С., Сазыкина  М.А., Новикова Е.М., Сазыкин И.С., Сазыкина М.И. Токсичность воды родников </w:t>
      </w:r>
      <w:proofErr w:type="gramStart"/>
      <w:r w:rsidRPr="007111F5">
        <w:rPr>
          <w:rFonts w:ascii="Times New Roman" w:hAnsi="Times New Roman"/>
          <w:sz w:val="24"/>
          <w:szCs w:val="24"/>
          <w:lang w:eastAsia="ru-RU"/>
        </w:rPr>
        <w:t>г</w:t>
      </w:r>
      <w:proofErr w:type="gramEnd"/>
      <w:r w:rsidRPr="007111F5">
        <w:rPr>
          <w:rFonts w:ascii="Times New Roman" w:hAnsi="Times New Roman"/>
          <w:sz w:val="24"/>
          <w:szCs w:val="24"/>
          <w:lang w:eastAsia="ru-RU"/>
        </w:rPr>
        <w:t xml:space="preserve">. Ростова-на-Дону (2009 г.) </w:t>
      </w:r>
      <w:r w:rsidRPr="007111F5">
        <w:rPr>
          <w:rFonts w:ascii="Times New Roman" w:hAnsi="Times New Roman"/>
          <w:sz w:val="24"/>
          <w:szCs w:val="24"/>
        </w:rPr>
        <w:t xml:space="preserve">// </w:t>
      </w:r>
      <w:r w:rsidRPr="007111F5">
        <w:rPr>
          <w:rFonts w:ascii="Times New Roman" w:eastAsia="TimesNewRomanPSMT" w:hAnsi="Times New Roman"/>
          <w:sz w:val="24"/>
          <w:szCs w:val="24"/>
          <w:lang w:eastAsia="ru-RU"/>
        </w:rPr>
        <w:t>Сборник научных трудов на основе материалов 5-й</w:t>
      </w:r>
      <w:r w:rsidRPr="007111F5">
        <w:rPr>
          <w:rFonts w:eastAsia="TimesNewRomanPSMT"/>
          <w:sz w:val="24"/>
          <w:szCs w:val="24"/>
          <w:lang w:eastAsia="ru-RU"/>
        </w:rPr>
        <w:t xml:space="preserve"> </w:t>
      </w:r>
      <w:r w:rsidRPr="007111F5">
        <w:rPr>
          <w:rFonts w:ascii="Times New Roman" w:eastAsia="TimesNewRomanPSMT" w:hAnsi="Times New Roman"/>
          <w:sz w:val="24"/>
          <w:szCs w:val="24"/>
          <w:lang w:eastAsia="ru-RU"/>
        </w:rPr>
        <w:t>Всероссийской научно-практической конференции с международным участием</w:t>
      </w:r>
      <w:r w:rsidRPr="007111F5">
        <w:rPr>
          <w:rFonts w:eastAsia="TimesNewRomanPSMT"/>
          <w:sz w:val="24"/>
          <w:szCs w:val="24"/>
          <w:lang w:eastAsia="ru-RU"/>
        </w:rPr>
        <w:t xml:space="preserve"> </w:t>
      </w:r>
      <w:r w:rsidRPr="007111F5">
        <w:rPr>
          <w:rFonts w:ascii="Times New Roman" w:eastAsia="TimesNewRomanPSMT" w:hAnsi="Times New Roman"/>
          <w:sz w:val="24"/>
          <w:szCs w:val="24"/>
          <w:lang w:eastAsia="ru-RU"/>
        </w:rPr>
        <w:t>«Экологические проблемы промышленных городов»</w:t>
      </w:r>
      <w:r w:rsidRPr="007111F5">
        <w:rPr>
          <w:rFonts w:eastAsia="TimesNewRomanPSMT"/>
          <w:sz w:val="24"/>
          <w:szCs w:val="24"/>
          <w:lang w:eastAsia="ru-RU"/>
        </w:rPr>
        <w:t xml:space="preserve">  </w:t>
      </w:r>
      <w:r w:rsidRPr="007111F5">
        <w:rPr>
          <w:rFonts w:ascii="Times New Roman" w:hAnsi="Times New Roman"/>
          <w:sz w:val="24"/>
          <w:szCs w:val="24"/>
        </w:rPr>
        <w:t xml:space="preserve">(г. Саратов 12-14 апреля  </w:t>
      </w:r>
      <w:smartTag w:uri="urn:schemas-microsoft-com:office:smarttags" w:element="metricconverter">
        <w:smartTagPr>
          <w:attr w:name="ProductID" w:val="2011 г"/>
        </w:smartTagPr>
        <w:r w:rsidRPr="007111F5">
          <w:rPr>
            <w:rFonts w:ascii="Times New Roman" w:hAnsi="Times New Roman"/>
            <w:sz w:val="24"/>
            <w:szCs w:val="24"/>
          </w:rPr>
          <w:t>2011 г</w:t>
        </w:r>
      </w:smartTag>
      <w:r w:rsidRPr="007111F5">
        <w:rPr>
          <w:rFonts w:ascii="Times New Roman" w:hAnsi="Times New Roman"/>
          <w:sz w:val="24"/>
          <w:szCs w:val="24"/>
        </w:rPr>
        <w:t xml:space="preserve">.) / под ред. </w:t>
      </w:r>
      <w:r w:rsidRPr="007111F5">
        <w:rPr>
          <w:rFonts w:ascii="Times New Roman" w:eastAsia="TimesNewRomanPSMT" w:hAnsi="Times New Roman"/>
          <w:sz w:val="24"/>
          <w:szCs w:val="24"/>
          <w:lang w:eastAsia="ru-RU"/>
        </w:rPr>
        <w:t>Е.И. Тихомировой</w:t>
      </w:r>
      <w:r w:rsidRPr="007111F5">
        <w:rPr>
          <w:rFonts w:ascii="Times New Roman" w:hAnsi="Times New Roman"/>
          <w:sz w:val="24"/>
          <w:szCs w:val="24"/>
        </w:rPr>
        <w:t>. – Т. 1. –  Саратов: СГТУ, 2011. – С. 96-98.</w:t>
      </w:r>
    </w:p>
    <w:p w:rsidR="00F9461C" w:rsidRPr="007111F5" w:rsidRDefault="00F9461C" w:rsidP="00245FB4">
      <w:pPr>
        <w:pStyle w:val="af2"/>
        <w:numPr>
          <w:ilvl w:val="0"/>
          <w:numId w:val="2"/>
        </w:numPr>
        <w:tabs>
          <w:tab w:val="left" w:pos="0"/>
          <w:tab w:val="left" w:pos="426"/>
          <w:tab w:val="left" w:pos="567"/>
          <w:tab w:val="left" w:pos="645"/>
          <w:tab w:val="left" w:pos="851"/>
        </w:tabs>
        <w:snapToGrid w:val="0"/>
        <w:spacing w:after="0" w:line="240" w:lineRule="auto"/>
        <w:ind w:left="426" w:hanging="426"/>
        <w:jc w:val="both"/>
        <w:rPr>
          <w:rFonts w:ascii="Times New Roman" w:hAnsi="Times New Roman"/>
          <w:sz w:val="24"/>
          <w:szCs w:val="24"/>
        </w:rPr>
      </w:pPr>
      <w:r w:rsidRPr="007111F5">
        <w:rPr>
          <w:rFonts w:ascii="Times New Roman" w:hAnsi="Times New Roman"/>
          <w:sz w:val="24"/>
          <w:szCs w:val="24"/>
        </w:rPr>
        <w:t>Новикова Е.М., Кхатаб З.С., Панасюк Н.В., Чистяков В.А., Сазыкина М.А.</w:t>
      </w:r>
      <w:r w:rsidRPr="007111F5">
        <w:rPr>
          <w:rFonts w:ascii="Times New Roman" w:hAnsi="Times New Roman"/>
          <w:sz w:val="24"/>
          <w:szCs w:val="24"/>
          <w:vertAlign w:val="superscript"/>
        </w:rPr>
        <w:t xml:space="preserve">. </w:t>
      </w:r>
      <w:r w:rsidRPr="007111F5">
        <w:rPr>
          <w:rFonts w:ascii="Times New Roman" w:hAnsi="Times New Roman"/>
          <w:sz w:val="24"/>
          <w:szCs w:val="24"/>
          <w:lang w:eastAsia="ru-RU"/>
        </w:rPr>
        <w:t>Генотоксичность печени скворцов (</w:t>
      </w:r>
      <w:r w:rsidRPr="007111F5">
        <w:rPr>
          <w:rFonts w:ascii="Times New Roman" w:hAnsi="Times New Roman"/>
          <w:sz w:val="24"/>
          <w:szCs w:val="24"/>
          <w:lang w:val="en-US" w:eastAsia="ru-RU"/>
        </w:rPr>
        <w:t>S</w:t>
      </w:r>
      <w:r w:rsidRPr="007111F5">
        <w:rPr>
          <w:rFonts w:ascii="Times New Roman" w:hAnsi="Times New Roman"/>
          <w:i/>
          <w:sz w:val="24"/>
          <w:szCs w:val="24"/>
          <w:lang w:val="en-US" w:eastAsia="ru-RU"/>
        </w:rPr>
        <w:t>turnus</w:t>
      </w:r>
      <w:r w:rsidRPr="007111F5">
        <w:rPr>
          <w:rFonts w:ascii="Times New Roman" w:hAnsi="Times New Roman"/>
          <w:i/>
          <w:sz w:val="24"/>
          <w:szCs w:val="24"/>
          <w:lang w:eastAsia="ru-RU"/>
        </w:rPr>
        <w:t xml:space="preserve"> </w:t>
      </w:r>
      <w:r w:rsidRPr="007111F5">
        <w:rPr>
          <w:rFonts w:ascii="Times New Roman" w:hAnsi="Times New Roman"/>
          <w:i/>
          <w:sz w:val="24"/>
          <w:szCs w:val="24"/>
          <w:lang w:val="en-US" w:eastAsia="ru-RU"/>
        </w:rPr>
        <w:t>vulgaris</w:t>
      </w:r>
      <w:r w:rsidRPr="007111F5">
        <w:rPr>
          <w:rFonts w:ascii="Times New Roman" w:hAnsi="Times New Roman"/>
          <w:sz w:val="24"/>
          <w:szCs w:val="24"/>
          <w:lang w:eastAsia="ru-RU"/>
        </w:rPr>
        <w:t xml:space="preserve">) Ростовской области </w:t>
      </w:r>
      <w:r w:rsidRPr="007111F5">
        <w:rPr>
          <w:rFonts w:ascii="Times New Roman" w:hAnsi="Times New Roman"/>
          <w:sz w:val="24"/>
          <w:szCs w:val="24"/>
        </w:rPr>
        <w:t xml:space="preserve">// </w:t>
      </w:r>
      <w:r w:rsidRPr="007111F5">
        <w:rPr>
          <w:rFonts w:ascii="Times New Roman" w:eastAsia="TimesNewRomanPSMT" w:hAnsi="Times New Roman"/>
          <w:sz w:val="24"/>
          <w:szCs w:val="24"/>
          <w:lang w:eastAsia="ru-RU"/>
        </w:rPr>
        <w:t>Сборник научных трудов на основе материалов 5-й</w:t>
      </w:r>
      <w:r w:rsidRPr="007111F5">
        <w:rPr>
          <w:rFonts w:eastAsia="TimesNewRomanPSMT"/>
          <w:sz w:val="24"/>
          <w:szCs w:val="24"/>
          <w:lang w:eastAsia="ru-RU"/>
        </w:rPr>
        <w:t xml:space="preserve"> </w:t>
      </w:r>
      <w:r w:rsidRPr="007111F5">
        <w:rPr>
          <w:rFonts w:ascii="Times New Roman" w:eastAsia="TimesNewRomanPSMT" w:hAnsi="Times New Roman"/>
          <w:sz w:val="24"/>
          <w:szCs w:val="24"/>
          <w:lang w:eastAsia="ru-RU"/>
        </w:rPr>
        <w:t>Всероссийской научно-практической конференции с международным участием</w:t>
      </w:r>
      <w:r w:rsidRPr="007111F5">
        <w:rPr>
          <w:rFonts w:eastAsia="TimesNewRomanPSMT"/>
          <w:sz w:val="24"/>
          <w:szCs w:val="24"/>
          <w:lang w:eastAsia="ru-RU"/>
        </w:rPr>
        <w:t xml:space="preserve"> </w:t>
      </w:r>
      <w:r w:rsidRPr="007111F5">
        <w:rPr>
          <w:rFonts w:ascii="Times New Roman" w:eastAsia="TimesNewRomanPSMT" w:hAnsi="Times New Roman"/>
          <w:sz w:val="24"/>
          <w:szCs w:val="24"/>
          <w:lang w:eastAsia="ru-RU"/>
        </w:rPr>
        <w:t>«Экологические проблемы промышленных городов»</w:t>
      </w:r>
      <w:r w:rsidRPr="007111F5">
        <w:rPr>
          <w:rFonts w:eastAsia="TimesNewRomanPSMT"/>
          <w:sz w:val="24"/>
          <w:szCs w:val="24"/>
          <w:lang w:eastAsia="ru-RU"/>
        </w:rPr>
        <w:t xml:space="preserve">  </w:t>
      </w:r>
      <w:r w:rsidRPr="007111F5">
        <w:rPr>
          <w:rFonts w:ascii="Times New Roman" w:hAnsi="Times New Roman"/>
          <w:sz w:val="24"/>
          <w:szCs w:val="24"/>
        </w:rPr>
        <w:t>(</w:t>
      </w:r>
      <w:proofErr w:type="gramStart"/>
      <w:r w:rsidRPr="007111F5">
        <w:rPr>
          <w:rFonts w:ascii="Times New Roman" w:hAnsi="Times New Roman"/>
          <w:sz w:val="24"/>
          <w:szCs w:val="24"/>
        </w:rPr>
        <w:t>г</w:t>
      </w:r>
      <w:proofErr w:type="gramEnd"/>
      <w:r w:rsidRPr="007111F5">
        <w:rPr>
          <w:rFonts w:ascii="Times New Roman" w:hAnsi="Times New Roman"/>
          <w:sz w:val="24"/>
          <w:szCs w:val="24"/>
        </w:rPr>
        <w:t xml:space="preserve">. Саратов 12-14 апреля  </w:t>
      </w:r>
      <w:smartTag w:uri="urn:schemas-microsoft-com:office:smarttags" w:element="metricconverter">
        <w:smartTagPr>
          <w:attr w:name="ProductID" w:val="2011 г"/>
        </w:smartTagPr>
        <w:r w:rsidRPr="007111F5">
          <w:rPr>
            <w:rFonts w:ascii="Times New Roman" w:hAnsi="Times New Roman"/>
            <w:sz w:val="24"/>
            <w:szCs w:val="24"/>
          </w:rPr>
          <w:t>2011 г</w:t>
        </w:r>
      </w:smartTag>
      <w:r w:rsidRPr="007111F5">
        <w:rPr>
          <w:rFonts w:ascii="Times New Roman" w:hAnsi="Times New Roman"/>
          <w:sz w:val="24"/>
          <w:szCs w:val="24"/>
        </w:rPr>
        <w:t xml:space="preserve">.) / под ред. </w:t>
      </w:r>
      <w:r w:rsidRPr="007111F5">
        <w:rPr>
          <w:rFonts w:ascii="Times New Roman" w:eastAsia="TimesNewRomanPSMT" w:hAnsi="Times New Roman"/>
          <w:sz w:val="24"/>
          <w:szCs w:val="24"/>
          <w:lang w:eastAsia="ru-RU"/>
        </w:rPr>
        <w:t>Е.И. Тихомировой</w:t>
      </w:r>
      <w:r w:rsidRPr="007111F5">
        <w:rPr>
          <w:rFonts w:ascii="Times New Roman" w:hAnsi="Times New Roman"/>
          <w:sz w:val="24"/>
          <w:szCs w:val="24"/>
        </w:rPr>
        <w:t>. – Т. 1. –  Саратов: СГТУ, 2011. – С. 264-265.</w:t>
      </w:r>
    </w:p>
    <w:p w:rsidR="00F9461C" w:rsidRPr="007111F5" w:rsidRDefault="00F9461C" w:rsidP="00245FB4">
      <w:pPr>
        <w:pStyle w:val="af2"/>
        <w:numPr>
          <w:ilvl w:val="0"/>
          <w:numId w:val="2"/>
        </w:numPr>
        <w:tabs>
          <w:tab w:val="left" w:pos="0"/>
          <w:tab w:val="left" w:pos="426"/>
          <w:tab w:val="left" w:pos="567"/>
          <w:tab w:val="left" w:pos="645"/>
          <w:tab w:val="left" w:pos="851"/>
        </w:tabs>
        <w:snapToGrid w:val="0"/>
        <w:spacing w:after="0" w:line="240" w:lineRule="auto"/>
        <w:ind w:left="426" w:hanging="426"/>
        <w:jc w:val="both"/>
        <w:rPr>
          <w:rFonts w:ascii="Times New Roman" w:hAnsi="Times New Roman"/>
          <w:sz w:val="24"/>
          <w:szCs w:val="24"/>
        </w:rPr>
      </w:pPr>
      <w:r w:rsidRPr="007111F5">
        <w:rPr>
          <w:rFonts w:ascii="Times New Roman" w:hAnsi="Times New Roman"/>
          <w:sz w:val="24"/>
          <w:szCs w:val="24"/>
          <w:lang w:eastAsia="ru-RU"/>
        </w:rPr>
        <w:t xml:space="preserve">Сазыкин И.С., Сазыкина М.А. </w:t>
      </w:r>
      <w:r w:rsidRPr="007111F5">
        <w:rPr>
          <w:rFonts w:ascii="Times New Roman" w:hAnsi="Times New Roman"/>
          <w:bCs/>
          <w:sz w:val="24"/>
          <w:szCs w:val="24"/>
          <w:lang w:eastAsia="ru-RU"/>
        </w:rPr>
        <w:t xml:space="preserve">Биодеградация различных фракций нефти микроорганизмами, выделенными на месте аварийного разлива нефти в Керченском проливе </w:t>
      </w:r>
      <w:r w:rsidRPr="007111F5">
        <w:rPr>
          <w:rFonts w:ascii="Times New Roman" w:hAnsi="Times New Roman"/>
          <w:sz w:val="24"/>
          <w:szCs w:val="24"/>
        </w:rPr>
        <w:t xml:space="preserve">// </w:t>
      </w:r>
      <w:r w:rsidRPr="007111F5">
        <w:rPr>
          <w:rFonts w:ascii="Times New Roman" w:eastAsia="TimesNewRomanPSMT" w:hAnsi="Times New Roman"/>
          <w:sz w:val="24"/>
          <w:szCs w:val="24"/>
          <w:lang w:eastAsia="ru-RU"/>
        </w:rPr>
        <w:t>Сборник научных трудов на основе материалов 5-й</w:t>
      </w:r>
      <w:r w:rsidRPr="007111F5">
        <w:rPr>
          <w:rFonts w:eastAsia="TimesNewRomanPSMT"/>
          <w:sz w:val="24"/>
          <w:szCs w:val="24"/>
          <w:lang w:eastAsia="ru-RU"/>
        </w:rPr>
        <w:t xml:space="preserve"> </w:t>
      </w:r>
      <w:r w:rsidRPr="007111F5">
        <w:rPr>
          <w:rFonts w:ascii="Times New Roman" w:eastAsia="TimesNewRomanPSMT" w:hAnsi="Times New Roman"/>
          <w:sz w:val="24"/>
          <w:szCs w:val="24"/>
          <w:lang w:eastAsia="ru-RU"/>
        </w:rPr>
        <w:t>Всероссийской научно-практической конференции с международным участием</w:t>
      </w:r>
      <w:r w:rsidRPr="007111F5">
        <w:rPr>
          <w:rFonts w:eastAsia="TimesNewRomanPSMT"/>
          <w:sz w:val="24"/>
          <w:szCs w:val="24"/>
          <w:lang w:eastAsia="ru-RU"/>
        </w:rPr>
        <w:t xml:space="preserve"> </w:t>
      </w:r>
      <w:r w:rsidRPr="007111F5">
        <w:rPr>
          <w:rFonts w:ascii="Times New Roman" w:eastAsia="TimesNewRomanPSMT" w:hAnsi="Times New Roman"/>
          <w:sz w:val="24"/>
          <w:szCs w:val="24"/>
          <w:lang w:eastAsia="ru-RU"/>
        </w:rPr>
        <w:t>«Экологические проблемы промышленных городов»</w:t>
      </w:r>
      <w:r w:rsidRPr="007111F5">
        <w:rPr>
          <w:rFonts w:eastAsia="TimesNewRomanPSMT"/>
          <w:sz w:val="24"/>
          <w:szCs w:val="24"/>
          <w:lang w:eastAsia="ru-RU"/>
        </w:rPr>
        <w:t xml:space="preserve">  </w:t>
      </w:r>
      <w:r w:rsidRPr="007111F5">
        <w:rPr>
          <w:rFonts w:ascii="Times New Roman" w:hAnsi="Times New Roman"/>
          <w:sz w:val="24"/>
          <w:szCs w:val="24"/>
        </w:rPr>
        <w:t>(</w:t>
      </w:r>
      <w:proofErr w:type="gramStart"/>
      <w:r w:rsidRPr="007111F5">
        <w:rPr>
          <w:rFonts w:ascii="Times New Roman" w:hAnsi="Times New Roman"/>
          <w:sz w:val="24"/>
          <w:szCs w:val="24"/>
        </w:rPr>
        <w:t>г</w:t>
      </w:r>
      <w:proofErr w:type="gramEnd"/>
      <w:r w:rsidRPr="007111F5">
        <w:rPr>
          <w:rFonts w:ascii="Times New Roman" w:hAnsi="Times New Roman"/>
          <w:sz w:val="24"/>
          <w:szCs w:val="24"/>
        </w:rPr>
        <w:t xml:space="preserve">. Саратов 12-14 апреля  </w:t>
      </w:r>
      <w:smartTag w:uri="urn:schemas-microsoft-com:office:smarttags" w:element="metricconverter">
        <w:smartTagPr>
          <w:attr w:name="ProductID" w:val="2011 г"/>
        </w:smartTagPr>
        <w:r w:rsidRPr="007111F5">
          <w:rPr>
            <w:rFonts w:ascii="Times New Roman" w:hAnsi="Times New Roman"/>
            <w:sz w:val="24"/>
            <w:szCs w:val="24"/>
          </w:rPr>
          <w:t>2011 г</w:t>
        </w:r>
      </w:smartTag>
      <w:r w:rsidRPr="007111F5">
        <w:rPr>
          <w:rFonts w:ascii="Times New Roman" w:hAnsi="Times New Roman"/>
          <w:sz w:val="24"/>
          <w:szCs w:val="24"/>
        </w:rPr>
        <w:t xml:space="preserve">.) / под ред. </w:t>
      </w:r>
      <w:r w:rsidRPr="007111F5">
        <w:rPr>
          <w:rFonts w:ascii="Times New Roman" w:eastAsia="TimesNewRomanPSMT" w:hAnsi="Times New Roman"/>
          <w:sz w:val="24"/>
          <w:szCs w:val="24"/>
          <w:lang w:eastAsia="ru-RU"/>
        </w:rPr>
        <w:t>Е.И. Тихомировой</w:t>
      </w:r>
      <w:r w:rsidRPr="007111F5">
        <w:rPr>
          <w:rFonts w:ascii="Times New Roman" w:hAnsi="Times New Roman"/>
          <w:sz w:val="24"/>
          <w:szCs w:val="24"/>
        </w:rPr>
        <w:t>. – Т. 2. –  Саратов: СГТУ, 2011. – С. 152-154.</w:t>
      </w:r>
    </w:p>
    <w:p w:rsidR="00F9461C" w:rsidRPr="007111F5" w:rsidRDefault="00F9461C" w:rsidP="00245FB4">
      <w:pPr>
        <w:pStyle w:val="af2"/>
        <w:numPr>
          <w:ilvl w:val="0"/>
          <w:numId w:val="2"/>
        </w:numPr>
        <w:tabs>
          <w:tab w:val="left" w:pos="0"/>
          <w:tab w:val="left" w:pos="426"/>
          <w:tab w:val="left" w:pos="567"/>
          <w:tab w:val="left" w:pos="645"/>
          <w:tab w:val="left" w:pos="851"/>
        </w:tabs>
        <w:snapToGrid w:val="0"/>
        <w:spacing w:after="0" w:line="240" w:lineRule="auto"/>
        <w:ind w:left="426" w:hanging="426"/>
        <w:jc w:val="both"/>
        <w:rPr>
          <w:sz w:val="24"/>
          <w:szCs w:val="24"/>
        </w:rPr>
      </w:pPr>
      <w:proofErr w:type="gramStart"/>
      <w:r w:rsidRPr="007111F5">
        <w:rPr>
          <w:rFonts w:ascii="Times New Roman" w:hAnsi="Times New Roman"/>
          <w:sz w:val="24"/>
          <w:szCs w:val="24"/>
          <w:lang w:eastAsia="ru-RU"/>
        </w:rPr>
        <w:t xml:space="preserve">Сазыкина М.А. ,  Новикова Е.М.,  Кхатаб З.С., Бураева Е.А.,  Сазыкин И.С., Сазыкина М.И. Детекция генотоксичных веществ в представителях бриофлоры, лихенофлоры и микофлоры при помощи бактериальных </w:t>
      </w:r>
      <w:r w:rsidRPr="007111F5">
        <w:rPr>
          <w:rFonts w:ascii="Times New Roman" w:hAnsi="Times New Roman"/>
          <w:sz w:val="24"/>
          <w:szCs w:val="24"/>
          <w:lang w:val="en-US" w:eastAsia="ru-RU"/>
        </w:rPr>
        <w:t>lux</w:t>
      </w:r>
      <w:r w:rsidRPr="007111F5">
        <w:rPr>
          <w:rFonts w:ascii="Times New Roman" w:hAnsi="Times New Roman"/>
          <w:sz w:val="24"/>
          <w:szCs w:val="24"/>
          <w:lang w:eastAsia="ru-RU"/>
        </w:rPr>
        <w:t xml:space="preserve">-биосенсоров </w:t>
      </w:r>
      <w:r w:rsidRPr="007111F5">
        <w:rPr>
          <w:rFonts w:ascii="Times New Roman" w:hAnsi="Times New Roman"/>
          <w:sz w:val="24"/>
          <w:szCs w:val="24"/>
        </w:rPr>
        <w:t xml:space="preserve">// </w:t>
      </w:r>
      <w:r w:rsidRPr="007111F5">
        <w:rPr>
          <w:rFonts w:ascii="Times New Roman" w:eastAsia="TimesNewRomanPSMT" w:hAnsi="Times New Roman"/>
          <w:sz w:val="24"/>
          <w:szCs w:val="24"/>
          <w:lang w:eastAsia="ru-RU"/>
        </w:rPr>
        <w:t>Сборник научных трудов на основе материалов 5-й</w:t>
      </w:r>
      <w:r w:rsidRPr="007111F5">
        <w:rPr>
          <w:rFonts w:eastAsia="TimesNewRomanPSMT"/>
          <w:sz w:val="24"/>
          <w:szCs w:val="24"/>
          <w:lang w:eastAsia="ru-RU"/>
        </w:rPr>
        <w:t xml:space="preserve"> </w:t>
      </w:r>
      <w:r w:rsidRPr="007111F5">
        <w:rPr>
          <w:rFonts w:ascii="Times New Roman" w:eastAsia="TimesNewRomanPSMT" w:hAnsi="Times New Roman"/>
          <w:sz w:val="24"/>
          <w:szCs w:val="24"/>
          <w:lang w:eastAsia="ru-RU"/>
        </w:rPr>
        <w:t>Всероссийской научно-практической конференции с международным участием</w:t>
      </w:r>
      <w:r w:rsidRPr="007111F5">
        <w:rPr>
          <w:rFonts w:eastAsia="TimesNewRomanPSMT"/>
          <w:sz w:val="24"/>
          <w:szCs w:val="24"/>
          <w:lang w:eastAsia="ru-RU"/>
        </w:rPr>
        <w:t xml:space="preserve"> </w:t>
      </w:r>
      <w:r w:rsidRPr="007111F5">
        <w:rPr>
          <w:rFonts w:ascii="Times New Roman" w:eastAsia="TimesNewRomanPSMT" w:hAnsi="Times New Roman"/>
          <w:sz w:val="24"/>
          <w:szCs w:val="24"/>
          <w:lang w:eastAsia="ru-RU"/>
        </w:rPr>
        <w:t>«Экологические проблемы промышленных городов»</w:t>
      </w:r>
      <w:r w:rsidRPr="007111F5">
        <w:rPr>
          <w:rFonts w:eastAsia="TimesNewRomanPSMT"/>
          <w:sz w:val="24"/>
          <w:szCs w:val="24"/>
          <w:lang w:eastAsia="ru-RU"/>
        </w:rPr>
        <w:t xml:space="preserve">  </w:t>
      </w:r>
      <w:r w:rsidRPr="007111F5">
        <w:rPr>
          <w:rFonts w:ascii="Times New Roman" w:hAnsi="Times New Roman"/>
          <w:sz w:val="24"/>
          <w:szCs w:val="24"/>
        </w:rPr>
        <w:t xml:space="preserve">(г. Саратов 12-14 апреля  </w:t>
      </w:r>
      <w:smartTag w:uri="urn:schemas-microsoft-com:office:smarttags" w:element="metricconverter">
        <w:smartTagPr>
          <w:attr w:name="ProductID" w:val="2011 г"/>
        </w:smartTagPr>
        <w:r w:rsidRPr="007111F5">
          <w:rPr>
            <w:rFonts w:ascii="Times New Roman" w:hAnsi="Times New Roman"/>
            <w:sz w:val="24"/>
            <w:szCs w:val="24"/>
          </w:rPr>
          <w:t>2011 г</w:t>
        </w:r>
      </w:smartTag>
      <w:r w:rsidRPr="007111F5">
        <w:rPr>
          <w:rFonts w:ascii="Times New Roman" w:hAnsi="Times New Roman"/>
          <w:sz w:val="24"/>
          <w:szCs w:val="24"/>
        </w:rPr>
        <w:t xml:space="preserve">.) / под ред. </w:t>
      </w:r>
      <w:r w:rsidRPr="007111F5">
        <w:rPr>
          <w:rFonts w:ascii="Times New Roman" w:eastAsia="TimesNewRomanPSMT" w:hAnsi="Times New Roman"/>
          <w:sz w:val="24"/>
          <w:szCs w:val="24"/>
          <w:lang w:eastAsia="ru-RU"/>
        </w:rPr>
        <w:t>Е.И. Тихомировой</w:t>
      </w:r>
      <w:r w:rsidRPr="007111F5">
        <w:rPr>
          <w:rFonts w:ascii="Times New Roman" w:hAnsi="Times New Roman"/>
          <w:sz w:val="24"/>
          <w:szCs w:val="24"/>
        </w:rPr>
        <w:t>.</w:t>
      </w:r>
      <w:proofErr w:type="gramEnd"/>
      <w:r w:rsidRPr="007111F5">
        <w:rPr>
          <w:rFonts w:ascii="Times New Roman" w:hAnsi="Times New Roman"/>
          <w:sz w:val="24"/>
          <w:szCs w:val="24"/>
        </w:rPr>
        <w:t xml:space="preserve"> – Т. 1. –  Саратов: СГТУ, 2011. – С. 128-129.</w:t>
      </w:r>
    </w:p>
    <w:p w:rsidR="00F9461C" w:rsidRPr="007111F5" w:rsidRDefault="00F9461C" w:rsidP="00245FB4">
      <w:pPr>
        <w:pStyle w:val="af2"/>
        <w:numPr>
          <w:ilvl w:val="0"/>
          <w:numId w:val="2"/>
        </w:numPr>
        <w:tabs>
          <w:tab w:val="left" w:pos="0"/>
          <w:tab w:val="left" w:pos="426"/>
          <w:tab w:val="left" w:pos="567"/>
          <w:tab w:val="left" w:pos="645"/>
          <w:tab w:val="left" w:pos="851"/>
        </w:tabs>
        <w:snapToGrid w:val="0"/>
        <w:spacing w:after="0" w:line="240" w:lineRule="auto"/>
        <w:ind w:left="426" w:hanging="426"/>
        <w:jc w:val="both"/>
        <w:rPr>
          <w:rFonts w:ascii="Times New Roman" w:hAnsi="Times New Roman"/>
          <w:iCs/>
          <w:caps/>
          <w:sz w:val="24"/>
          <w:szCs w:val="24"/>
          <w:lang w:eastAsia="ru-RU"/>
        </w:rPr>
      </w:pPr>
      <w:r w:rsidRPr="007111F5">
        <w:rPr>
          <w:rFonts w:ascii="Times New Roman" w:hAnsi="Times New Roman"/>
          <w:sz w:val="24"/>
          <w:szCs w:val="24"/>
          <w:lang w:eastAsia="ru-RU"/>
        </w:rPr>
        <w:lastRenderedPageBreak/>
        <w:t xml:space="preserve">Аникеева А.В., Сазыкина М.А., Новикова Е.М., Бураева Е.А. </w:t>
      </w:r>
      <w:r w:rsidRPr="007111F5">
        <w:rPr>
          <w:rFonts w:ascii="Times New Roman" w:hAnsi="Times New Roman"/>
          <w:bCs/>
          <w:sz w:val="24"/>
          <w:szCs w:val="24"/>
          <w:lang w:eastAsia="ru-RU"/>
        </w:rPr>
        <w:t>Сопоставление радионуклидного состава и токсичности в представителях брио- и лихенофлоры г. Ростова-на-Дону</w:t>
      </w:r>
      <w:proofErr w:type="gramStart"/>
      <w:r w:rsidRPr="007111F5">
        <w:rPr>
          <w:rFonts w:ascii="Times New Roman" w:hAnsi="Times New Roman"/>
          <w:bCs/>
          <w:sz w:val="24"/>
          <w:szCs w:val="24"/>
          <w:lang w:eastAsia="ru-RU"/>
        </w:rPr>
        <w:t xml:space="preserve"> // С</w:t>
      </w:r>
      <w:proofErr w:type="gramEnd"/>
      <w:r w:rsidRPr="007111F5">
        <w:rPr>
          <w:rFonts w:ascii="Times New Roman" w:hAnsi="Times New Roman"/>
          <w:bCs/>
          <w:sz w:val="24"/>
          <w:szCs w:val="24"/>
          <w:lang w:eastAsia="ru-RU"/>
        </w:rPr>
        <w:t>б. тезисов Семнадцатой Всероссийской научной конференции студентов-физиков и молодых ученых</w:t>
      </w:r>
      <w:r w:rsidRPr="007111F5">
        <w:rPr>
          <w:rFonts w:ascii="Times New Roman" w:hAnsi="Times New Roman"/>
          <w:sz w:val="24"/>
          <w:szCs w:val="24"/>
          <w:lang w:eastAsia="ru-RU"/>
        </w:rPr>
        <w:t xml:space="preserve"> (</w:t>
      </w:r>
      <w:r w:rsidRPr="007111F5">
        <w:rPr>
          <w:rFonts w:ascii="Times New Roman" w:hAnsi="Times New Roman"/>
          <w:bCs/>
          <w:iCs/>
          <w:sz w:val="24"/>
          <w:szCs w:val="24"/>
          <w:lang w:eastAsia="ru-RU"/>
        </w:rPr>
        <w:t xml:space="preserve">25 марта 2011 г. - 1 апреля 2011 г., </w:t>
      </w:r>
      <w:r w:rsidRPr="007111F5">
        <w:rPr>
          <w:rFonts w:ascii="Times New Roman" w:hAnsi="Times New Roman"/>
          <w:sz w:val="24"/>
          <w:szCs w:val="24"/>
          <w:lang w:eastAsia="ru-RU"/>
        </w:rPr>
        <w:t>г. Екатеринбург). - С. 619-620.</w:t>
      </w:r>
    </w:p>
    <w:p w:rsidR="00F9461C" w:rsidRPr="007111F5" w:rsidRDefault="00F9461C" w:rsidP="00245FB4">
      <w:pPr>
        <w:pStyle w:val="af2"/>
        <w:numPr>
          <w:ilvl w:val="0"/>
          <w:numId w:val="2"/>
        </w:numPr>
        <w:tabs>
          <w:tab w:val="left" w:pos="0"/>
          <w:tab w:val="left" w:pos="426"/>
          <w:tab w:val="left" w:pos="567"/>
          <w:tab w:val="left" w:pos="645"/>
          <w:tab w:val="left" w:pos="851"/>
        </w:tabs>
        <w:snapToGrid w:val="0"/>
        <w:spacing w:after="0" w:line="240" w:lineRule="auto"/>
        <w:ind w:left="426" w:hanging="426"/>
        <w:jc w:val="both"/>
        <w:rPr>
          <w:rFonts w:ascii="Times New Roman" w:hAnsi="Times New Roman"/>
          <w:iCs/>
          <w:caps/>
          <w:sz w:val="24"/>
          <w:szCs w:val="24"/>
          <w:lang w:eastAsia="ru-RU"/>
        </w:rPr>
      </w:pPr>
      <w:proofErr w:type="gramStart"/>
      <w:r w:rsidRPr="007111F5">
        <w:rPr>
          <w:rFonts w:ascii="Times New Roman" w:hAnsi="Times New Roman"/>
          <w:sz w:val="24"/>
          <w:szCs w:val="24"/>
          <w:lang w:eastAsia="ru-RU"/>
        </w:rPr>
        <w:t>Петров И.А., Латышев А.В., Старо</w:t>
      </w:r>
      <w:r w:rsidR="0065709E" w:rsidRPr="007111F5">
        <w:rPr>
          <w:rFonts w:ascii="Times New Roman" w:hAnsi="Times New Roman"/>
          <w:sz w:val="24"/>
          <w:szCs w:val="24"/>
          <w:lang w:eastAsia="ru-RU"/>
        </w:rPr>
        <w:t xml:space="preserve">дубова О.А., Сазыкина М.А., </w:t>
      </w:r>
      <w:r w:rsidRPr="007111F5">
        <w:rPr>
          <w:rFonts w:ascii="Times New Roman" w:hAnsi="Times New Roman"/>
          <w:sz w:val="24"/>
          <w:szCs w:val="24"/>
          <w:lang w:eastAsia="ru-RU"/>
        </w:rPr>
        <w:t>Сазыкин И.С., Кхатаб З. С., Бураева Е.А.</w:t>
      </w:r>
      <w:r w:rsidRPr="007111F5">
        <w:rPr>
          <w:rFonts w:ascii="Times New Roman" w:hAnsi="Times New Roman"/>
          <w:bCs/>
          <w:sz w:val="24"/>
          <w:szCs w:val="24"/>
          <w:lang w:eastAsia="ru-RU"/>
        </w:rPr>
        <w:t xml:space="preserve"> Комплексный мониторинг родников г. Ростова-на-Дону // Сб. тезисов Семнадцатой Всероссийской научной конференции студентов-физиков и молодых ученых</w:t>
      </w:r>
      <w:r w:rsidRPr="007111F5">
        <w:rPr>
          <w:rFonts w:ascii="Times New Roman" w:hAnsi="Times New Roman"/>
          <w:sz w:val="24"/>
          <w:szCs w:val="24"/>
          <w:lang w:eastAsia="ru-RU"/>
        </w:rPr>
        <w:t xml:space="preserve"> ((</w:t>
      </w:r>
      <w:r w:rsidRPr="007111F5">
        <w:rPr>
          <w:rFonts w:ascii="Times New Roman" w:hAnsi="Times New Roman"/>
          <w:bCs/>
          <w:iCs/>
          <w:sz w:val="24"/>
          <w:szCs w:val="24"/>
          <w:lang w:eastAsia="ru-RU"/>
        </w:rPr>
        <w:t xml:space="preserve">25 марта 2011 г.-1 апреля 2011 г., </w:t>
      </w:r>
      <w:r w:rsidRPr="007111F5">
        <w:rPr>
          <w:rFonts w:ascii="Times New Roman" w:hAnsi="Times New Roman"/>
          <w:sz w:val="24"/>
          <w:szCs w:val="24"/>
          <w:lang w:eastAsia="ru-RU"/>
        </w:rPr>
        <w:t>г. Екатеринбург) - С. 630-631.</w:t>
      </w:r>
      <w:proofErr w:type="gramEnd"/>
    </w:p>
    <w:p w:rsidR="00F9461C" w:rsidRPr="007111F5" w:rsidRDefault="00F9461C" w:rsidP="00245FB4">
      <w:pPr>
        <w:numPr>
          <w:ilvl w:val="0"/>
          <w:numId w:val="2"/>
        </w:numPr>
        <w:tabs>
          <w:tab w:val="left" w:pos="426"/>
          <w:tab w:val="left" w:pos="567"/>
        </w:tabs>
        <w:suppressAutoHyphens w:val="0"/>
        <w:autoSpaceDE w:val="0"/>
        <w:autoSpaceDN w:val="0"/>
        <w:adjustRightInd w:val="0"/>
        <w:ind w:left="426" w:hanging="426"/>
        <w:jc w:val="both"/>
        <w:rPr>
          <w:rFonts w:eastAsia="TimesNewRomanPSMT"/>
          <w:lang w:val="en-US" w:eastAsia="ru-RU"/>
        </w:rPr>
      </w:pPr>
      <w:r w:rsidRPr="007111F5">
        <w:rPr>
          <w:lang w:val="en-US"/>
        </w:rPr>
        <w:t xml:space="preserve">Chugunova E.A., </w:t>
      </w:r>
      <w:r w:rsidRPr="007111F5">
        <w:rPr>
          <w:lang w:val="pt-BR"/>
        </w:rPr>
        <w:t>Gibadullina E. M.</w:t>
      </w:r>
      <w:r w:rsidRPr="007111F5">
        <w:rPr>
          <w:lang w:val="en-US"/>
        </w:rPr>
        <w:t>, Burilov  A. R., Yusupova L. M., Sazykina M.A.</w:t>
      </w:r>
      <w:r w:rsidRPr="007111F5">
        <w:t>﻿</w:t>
      </w:r>
      <w:r w:rsidRPr="007111F5">
        <w:rPr>
          <w:lang w:val="en-US"/>
        </w:rPr>
        <w:t>, Chistyakov V.A., Sazykin I. S.</w:t>
      </w:r>
      <w:r w:rsidRPr="007111F5">
        <w:rPr>
          <w:iCs/>
          <w:lang w:val="en-US" w:eastAsia="ru-RU"/>
        </w:rPr>
        <w:t xml:space="preserve"> Synthesis, genotoxicity and uv-protective activity of new derivatives of amine-containing</w:t>
      </w:r>
      <w:r w:rsidRPr="007111F5">
        <w:rPr>
          <w:lang w:val="en-US" w:eastAsia="ru-RU"/>
        </w:rPr>
        <w:t xml:space="preserve"> </w:t>
      </w:r>
      <w:r w:rsidRPr="007111F5">
        <w:rPr>
          <w:iCs/>
          <w:lang w:val="en-US" w:eastAsia="ru-RU"/>
        </w:rPr>
        <w:t xml:space="preserve">benzofuroxans // </w:t>
      </w:r>
      <w:r w:rsidRPr="007111F5">
        <w:rPr>
          <w:bCs/>
          <w:lang w:val="en-US" w:eastAsia="ru-RU"/>
        </w:rPr>
        <w:t xml:space="preserve">International Congress on Organic Chemistry </w:t>
      </w:r>
      <w:r w:rsidRPr="007111F5">
        <w:rPr>
          <w:rFonts w:eastAsia="TimesNewRomanPSMT"/>
          <w:lang w:val="en-US" w:eastAsia="ru-RU"/>
        </w:rPr>
        <w:t>dedicated to the 150-th anniversary of the Butlerov’s Theory of Chemical Structure of Organic Compounds (September 18-23, Kazan, Russia). -  Book of Abstracts. – 2011. - P. 365.</w:t>
      </w:r>
    </w:p>
    <w:p w:rsidR="00F9461C" w:rsidRPr="007111F5" w:rsidRDefault="00F9461C" w:rsidP="00245FB4">
      <w:pPr>
        <w:numPr>
          <w:ilvl w:val="0"/>
          <w:numId w:val="2"/>
        </w:numPr>
        <w:shd w:val="clear" w:color="auto" w:fill="FFFFFF"/>
        <w:tabs>
          <w:tab w:val="left" w:pos="426"/>
          <w:tab w:val="left" w:pos="567"/>
        </w:tabs>
        <w:suppressAutoHyphens w:val="0"/>
        <w:ind w:left="426" w:hanging="426"/>
        <w:jc w:val="both"/>
        <w:rPr>
          <w:caps/>
          <w:lang w:eastAsia="ru-RU"/>
        </w:rPr>
      </w:pPr>
      <w:r w:rsidRPr="007111F5">
        <w:rPr>
          <w:lang w:eastAsia="ru-RU"/>
        </w:rPr>
        <w:t>Кхатаб З.С., Е.М. Новикова, Сазыкин И.С., Сазыкина М.А.</w:t>
      </w:r>
      <w:r w:rsidRPr="007111F5">
        <w:rPr>
          <w:i/>
          <w:lang w:eastAsia="ru-RU"/>
        </w:rPr>
        <w:t xml:space="preserve"> </w:t>
      </w:r>
      <w:r w:rsidRPr="007111F5">
        <w:rPr>
          <w:lang w:eastAsia="ru-RU"/>
        </w:rPr>
        <w:t xml:space="preserve">Использование бактериальных люминесцентных сенсоров для детекции загрязнения воды родников  // Материалы </w:t>
      </w:r>
      <w:r w:rsidRPr="007111F5">
        <w:rPr>
          <w:lang w:val="en-US" w:eastAsia="ru-RU"/>
        </w:rPr>
        <w:t>IV</w:t>
      </w:r>
      <w:r w:rsidRPr="007111F5">
        <w:rPr>
          <w:lang w:eastAsia="ru-RU"/>
        </w:rPr>
        <w:t xml:space="preserve"> Междунар. науч</w:t>
      </w:r>
      <w:proofErr w:type="gramStart"/>
      <w:r w:rsidRPr="007111F5">
        <w:rPr>
          <w:lang w:eastAsia="ru-RU"/>
        </w:rPr>
        <w:t>.-</w:t>
      </w:r>
      <w:proofErr w:type="gramEnd"/>
      <w:r w:rsidRPr="007111F5">
        <w:rPr>
          <w:lang w:eastAsia="ru-RU"/>
        </w:rPr>
        <w:t>практич. конф. «Актуальные проблемы биологии, нанотехнологий и медицины», Ростов-на-Дону, 22-25 сентября 2011 г. Ростов н</w:t>
      </w:r>
      <w:proofErr w:type="gramStart"/>
      <w:r w:rsidRPr="007111F5">
        <w:rPr>
          <w:lang w:eastAsia="ru-RU"/>
        </w:rPr>
        <w:t>/Д</w:t>
      </w:r>
      <w:proofErr w:type="gramEnd"/>
      <w:r w:rsidRPr="007111F5">
        <w:rPr>
          <w:lang w:eastAsia="ru-RU"/>
        </w:rPr>
        <w:t>: Изд-во СКНЦ ВШ ЮФУ, 2011. - С. 215.</w:t>
      </w:r>
    </w:p>
    <w:p w:rsidR="00F9461C" w:rsidRPr="007111F5" w:rsidRDefault="00F9461C" w:rsidP="00245FB4">
      <w:pPr>
        <w:numPr>
          <w:ilvl w:val="0"/>
          <w:numId w:val="2"/>
        </w:numPr>
        <w:tabs>
          <w:tab w:val="left" w:pos="426"/>
          <w:tab w:val="left" w:pos="567"/>
        </w:tabs>
        <w:suppressAutoHyphens w:val="0"/>
        <w:ind w:left="426" w:hanging="426"/>
        <w:jc w:val="both"/>
        <w:rPr>
          <w:lang w:eastAsia="ru-RU"/>
        </w:rPr>
      </w:pPr>
      <w:r w:rsidRPr="007111F5">
        <w:rPr>
          <w:lang w:eastAsia="ru-RU"/>
        </w:rPr>
        <w:t>Новикова Е.М., З.С. Кхатаб, Бураева Е.А., Севрюков А.В., Сазыкина М.А..</w:t>
      </w:r>
      <w:r w:rsidRPr="007111F5">
        <w:rPr>
          <w:i/>
          <w:lang w:eastAsia="ru-RU"/>
        </w:rPr>
        <w:t xml:space="preserve"> </w:t>
      </w:r>
      <w:r w:rsidRPr="007111F5">
        <w:rPr>
          <w:lang w:eastAsia="ru-RU"/>
        </w:rPr>
        <w:t xml:space="preserve">Оценка степени загрязнения атмосферного воздуха г. Ростова-на-Дону // Материалы </w:t>
      </w:r>
      <w:r w:rsidRPr="007111F5">
        <w:rPr>
          <w:lang w:val="en-US" w:eastAsia="ru-RU"/>
        </w:rPr>
        <w:t>IV</w:t>
      </w:r>
      <w:r w:rsidRPr="007111F5">
        <w:rPr>
          <w:lang w:eastAsia="ru-RU"/>
        </w:rPr>
        <w:t xml:space="preserve"> Междунар. науч</w:t>
      </w:r>
      <w:proofErr w:type="gramStart"/>
      <w:r w:rsidRPr="007111F5">
        <w:rPr>
          <w:lang w:eastAsia="ru-RU"/>
        </w:rPr>
        <w:t>.-</w:t>
      </w:r>
      <w:proofErr w:type="gramEnd"/>
      <w:r w:rsidRPr="007111F5">
        <w:rPr>
          <w:lang w:eastAsia="ru-RU"/>
        </w:rPr>
        <w:t>практич. конф. «Актуальные проблемы биологии, нанотехнологий и медицины», Ростов-на-Дону, 22-25 сентября 2011 г. Ростов н</w:t>
      </w:r>
      <w:proofErr w:type="gramStart"/>
      <w:r w:rsidRPr="007111F5">
        <w:rPr>
          <w:lang w:eastAsia="ru-RU"/>
        </w:rPr>
        <w:t>/Д</w:t>
      </w:r>
      <w:proofErr w:type="gramEnd"/>
      <w:r w:rsidRPr="007111F5">
        <w:rPr>
          <w:lang w:eastAsia="ru-RU"/>
        </w:rPr>
        <w:t>: Изд-во СКНЦ ВШ ЮФУ, 2011. – С. 217-218.</w:t>
      </w:r>
    </w:p>
    <w:p w:rsidR="00F9461C" w:rsidRPr="007111F5" w:rsidRDefault="00F9461C" w:rsidP="00245FB4">
      <w:pPr>
        <w:widowControl w:val="0"/>
        <w:numPr>
          <w:ilvl w:val="0"/>
          <w:numId w:val="2"/>
        </w:numPr>
        <w:shd w:val="clear" w:color="auto" w:fill="FFFFFF"/>
        <w:tabs>
          <w:tab w:val="left" w:pos="426"/>
          <w:tab w:val="left" w:pos="567"/>
        </w:tabs>
        <w:suppressAutoHyphens w:val="0"/>
        <w:ind w:left="426" w:hanging="426"/>
        <w:jc w:val="both"/>
        <w:rPr>
          <w:bCs/>
          <w:iCs/>
          <w:kern w:val="1"/>
        </w:rPr>
      </w:pPr>
      <w:r w:rsidRPr="007111F5">
        <w:rPr>
          <w:kern w:val="1"/>
          <w:lang w:eastAsia="ru-RU"/>
        </w:rPr>
        <w:t>Сазыкин И.С., Сазыкина М.А..</w:t>
      </w:r>
      <w:r w:rsidRPr="007111F5">
        <w:rPr>
          <w:i/>
          <w:kern w:val="1"/>
          <w:lang w:eastAsia="ru-RU"/>
        </w:rPr>
        <w:t xml:space="preserve"> </w:t>
      </w:r>
      <w:r w:rsidRPr="007111F5">
        <w:rPr>
          <w:bCs/>
          <w:iCs/>
          <w:kern w:val="1"/>
        </w:rPr>
        <w:t xml:space="preserve">Антиоксидантное ингибирование биодеградации нефти нефтеокисляющими микроорганизмами </w:t>
      </w:r>
      <w:r w:rsidRPr="007111F5">
        <w:rPr>
          <w:lang w:eastAsia="ru-RU"/>
        </w:rPr>
        <w:t xml:space="preserve">// Материалы </w:t>
      </w:r>
      <w:r w:rsidRPr="007111F5">
        <w:rPr>
          <w:lang w:val="en-US" w:eastAsia="ru-RU"/>
        </w:rPr>
        <w:t>IV</w:t>
      </w:r>
      <w:r w:rsidRPr="007111F5">
        <w:rPr>
          <w:lang w:eastAsia="ru-RU"/>
        </w:rPr>
        <w:t xml:space="preserve"> Междунар. науч</w:t>
      </w:r>
      <w:proofErr w:type="gramStart"/>
      <w:r w:rsidRPr="007111F5">
        <w:rPr>
          <w:lang w:eastAsia="ru-RU"/>
        </w:rPr>
        <w:t>.-</w:t>
      </w:r>
      <w:proofErr w:type="gramEnd"/>
      <w:r w:rsidRPr="007111F5">
        <w:rPr>
          <w:lang w:eastAsia="ru-RU"/>
        </w:rPr>
        <w:t>практич. конф. «Актуальные проблемы биологии, нанотехнологий и медицины», Ростов-на-Дону, 22-25 сентября 2011 г. Ростов н</w:t>
      </w:r>
      <w:proofErr w:type="gramStart"/>
      <w:r w:rsidRPr="007111F5">
        <w:rPr>
          <w:lang w:eastAsia="ru-RU"/>
        </w:rPr>
        <w:t>/Д</w:t>
      </w:r>
      <w:proofErr w:type="gramEnd"/>
      <w:r w:rsidRPr="007111F5">
        <w:rPr>
          <w:lang w:eastAsia="ru-RU"/>
        </w:rPr>
        <w:t>: Изд-во СКНЦ ВШ ЮФУ, 2011. – С. 29-30.</w:t>
      </w:r>
    </w:p>
    <w:p w:rsidR="00F9461C" w:rsidRPr="007111F5" w:rsidRDefault="00F9461C" w:rsidP="00245FB4">
      <w:pPr>
        <w:numPr>
          <w:ilvl w:val="0"/>
          <w:numId w:val="2"/>
        </w:numPr>
        <w:shd w:val="clear" w:color="auto" w:fill="FFFFFF"/>
        <w:tabs>
          <w:tab w:val="left" w:pos="426"/>
          <w:tab w:val="left" w:pos="567"/>
        </w:tabs>
        <w:suppressAutoHyphens w:val="0"/>
        <w:ind w:left="426" w:hanging="426"/>
        <w:jc w:val="both"/>
        <w:rPr>
          <w:rFonts w:eastAsia="MS Mincho"/>
          <w:bCs/>
          <w:iCs/>
          <w:lang w:eastAsia="ru-RU"/>
        </w:rPr>
      </w:pPr>
      <w:r w:rsidRPr="007111F5">
        <w:rPr>
          <w:lang w:eastAsia="ru-RU"/>
        </w:rPr>
        <w:t>Сазыкин И.С., Сазыкина М.А., Москвичев Д.В.</w:t>
      </w:r>
      <w:r w:rsidRPr="007111F5">
        <w:rPr>
          <w:i/>
          <w:lang w:eastAsia="ru-RU"/>
        </w:rPr>
        <w:t xml:space="preserve"> </w:t>
      </w:r>
      <w:r w:rsidRPr="007111F5">
        <w:rPr>
          <w:lang w:eastAsia="ru-RU"/>
        </w:rPr>
        <w:t>Изучение индукции</w:t>
      </w:r>
      <w:r w:rsidRPr="007111F5">
        <w:rPr>
          <w:i/>
          <w:lang w:eastAsia="ru-RU"/>
        </w:rPr>
        <w:t xml:space="preserve"> </w:t>
      </w:r>
      <w:r w:rsidRPr="007111F5">
        <w:rPr>
          <w:rFonts w:eastAsia="MS Mincho"/>
          <w:bCs/>
          <w:iCs/>
          <w:lang w:eastAsia="ru-RU"/>
        </w:rPr>
        <w:t xml:space="preserve">супероксиддисмутазы и каталазы нефтьдеградирующих микроорганизмов углеводородами нефти </w:t>
      </w:r>
      <w:r w:rsidRPr="007111F5">
        <w:rPr>
          <w:lang w:eastAsia="ru-RU"/>
        </w:rPr>
        <w:t xml:space="preserve">// Материалы </w:t>
      </w:r>
      <w:r w:rsidRPr="007111F5">
        <w:rPr>
          <w:lang w:val="en-US" w:eastAsia="ru-RU"/>
        </w:rPr>
        <w:t>IV</w:t>
      </w:r>
      <w:r w:rsidRPr="007111F5">
        <w:rPr>
          <w:lang w:eastAsia="ru-RU"/>
        </w:rPr>
        <w:t xml:space="preserve"> Междунар. науч</w:t>
      </w:r>
      <w:proofErr w:type="gramStart"/>
      <w:r w:rsidRPr="007111F5">
        <w:rPr>
          <w:lang w:eastAsia="ru-RU"/>
        </w:rPr>
        <w:t>.-</w:t>
      </w:r>
      <w:proofErr w:type="gramEnd"/>
      <w:r w:rsidRPr="007111F5">
        <w:rPr>
          <w:lang w:eastAsia="ru-RU"/>
        </w:rPr>
        <w:t>практич. конф. «Актуальные проблемы биологии, нанотехнологий и медицины», Ростов-на-Дону, 22-25 сентября 2011 г. Ростов н</w:t>
      </w:r>
      <w:proofErr w:type="gramStart"/>
      <w:r w:rsidRPr="007111F5">
        <w:rPr>
          <w:lang w:eastAsia="ru-RU"/>
        </w:rPr>
        <w:t>/Д</w:t>
      </w:r>
      <w:proofErr w:type="gramEnd"/>
      <w:r w:rsidRPr="007111F5">
        <w:rPr>
          <w:lang w:eastAsia="ru-RU"/>
        </w:rPr>
        <w:t>: Изд-во СКНЦ ВШ ЮФУ, 2011. – С. 30.</w:t>
      </w:r>
    </w:p>
    <w:p w:rsidR="00F9461C" w:rsidRPr="007111F5" w:rsidRDefault="00F9461C" w:rsidP="00245FB4">
      <w:pPr>
        <w:widowControl w:val="0"/>
        <w:numPr>
          <w:ilvl w:val="0"/>
          <w:numId w:val="2"/>
        </w:numPr>
        <w:shd w:val="clear" w:color="auto" w:fill="FFFFFF"/>
        <w:tabs>
          <w:tab w:val="left" w:pos="426"/>
          <w:tab w:val="left" w:pos="567"/>
        </w:tabs>
        <w:suppressAutoHyphens w:val="0"/>
        <w:ind w:left="426" w:hanging="426"/>
        <w:jc w:val="both"/>
        <w:rPr>
          <w:caps/>
          <w:lang w:eastAsia="ru-RU"/>
        </w:rPr>
      </w:pPr>
      <w:r w:rsidRPr="007111F5">
        <w:rPr>
          <w:lang w:eastAsia="ru-RU"/>
        </w:rPr>
        <w:t xml:space="preserve">Сазыкина М.А., </w:t>
      </w:r>
      <w:r w:rsidRPr="007111F5">
        <w:rPr>
          <w:iCs/>
          <w:lang w:eastAsia="ru-RU"/>
        </w:rPr>
        <w:t>Широков В.Б.,</w:t>
      </w:r>
      <w:r w:rsidRPr="007111F5">
        <w:rPr>
          <w:lang w:eastAsia="ru-RU"/>
        </w:rPr>
        <w:t xml:space="preserve"> Новикова Е.М., Юзюк Ю.И.</w:t>
      </w:r>
      <w:r w:rsidRPr="007111F5">
        <w:rPr>
          <w:i/>
          <w:lang w:eastAsia="ru-RU"/>
        </w:rPr>
        <w:t xml:space="preserve"> </w:t>
      </w:r>
      <w:r w:rsidRPr="007111F5">
        <w:rPr>
          <w:lang w:eastAsia="ru-RU"/>
        </w:rPr>
        <w:t xml:space="preserve">Исследование </w:t>
      </w:r>
      <w:r w:rsidRPr="007111F5">
        <w:t xml:space="preserve">морфологии клеток и жгутиков бактерии рода </w:t>
      </w:r>
      <w:r w:rsidRPr="007111F5">
        <w:rPr>
          <w:i/>
          <w:lang w:val="en-US"/>
        </w:rPr>
        <w:t>Vibrio</w:t>
      </w:r>
      <w:r w:rsidRPr="007111F5">
        <w:t xml:space="preserve"> с помощью атомно-силового микроскопа </w:t>
      </w:r>
      <w:r w:rsidRPr="007111F5">
        <w:rPr>
          <w:lang w:eastAsia="ru-RU"/>
        </w:rPr>
        <w:t xml:space="preserve">// Материалы </w:t>
      </w:r>
      <w:r w:rsidRPr="007111F5">
        <w:rPr>
          <w:lang w:val="en-US" w:eastAsia="ru-RU"/>
        </w:rPr>
        <w:t>IV</w:t>
      </w:r>
      <w:r w:rsidRPr="007111F5">
        <w:rPr>
          <w:lang w:eastAsia="ru-RU"/>
        </w:rPr>
        <w:t xml:space="preserve"> Междунар. науч</w:t>
      </w:r>
      <w:proofErr w:type="gramStart"/>
      <w:r w:rsidRPr="007111F5">
        <w:rPr>
          <w:lang w:eastAsia="ru-RU"/>
        </w:rPr>
        <w:t>.-</w:t>
      </w:r>
      <w:proofErr w:type="gramEnd"/>
      <w:r w:rsidRPr="007111F5">
        <w:rPr>
          <w:lang w:eastAsia="ru-RU"/>
        </w:rPr>
        <w:t>практич. конф. «Актуальные проблемы биологии, нанотехнологий и медицины», Ростов-на-Дону, 22-25 сентября 2011 г. Ростов н</w:t>
      </w:r>
      <w:proofErr w:type="gramStart"/>
      <w:r w:rsidRPr="007111F5">
        <w:rPr>
          <w:lang w:eastAsia="ru-RU"/>
        </w:rPr>
        <w:t>/Д</w:t>
      </w:r>
      <w:proofErr w:type="gramEnd"/>
      <w:r w:rsidRPr="007111F5">
        <w:rPr>
          <w:lang w:eastAsia="ru-RU"/>
        </w:rPr>
        <w:t>: Изд-во СКНЦ ВШ ЮФУ, 2011. – С.</w:t>
      </w:r>
      <w:r w:rsidRPr="007111F5">
        <w:t xml:space="preserve"> 159.</w:t>
      </w:r>
    </w:p>
    <w:p w:rsidR="00F9461C" w:rsidRPr="007111F5" w:rsidRDefault="00F9461C" w:rsidP="00245FB4">
      <w:pPr>
        <w:widowControl w:val="0"/>
        <w:numPr>
          <w:ilvl w:val="0"/>
          <w:numId w:val="2"/>
        </w:numPr>
        <w:tabs>
          <w:tab w:val="left" w:pos="426"/>
          <w:tab w:val="left" w:pos="567"/>
        </w:tabs>
        <w:suppressAutoHyphens w:val="0"/>
        <w:ind w:left="426" w:hanging="426"/>
        <w:jc w:val="both"/>
        <w:rPr>
          <w:caps/>
          <w:lang w:eastAsia="ru-RU"/>
        </w:rPr>
      </w:pPr>
      <w:r w:rsidRPr="007111F5">
        <w:rPr>
          <w:lang w:eastAsia="ru-RU"/>
        </w:rPr>
        <w:t>Сазыкина М.А., Манухов И.В., Новикова Е.М., Сазыкин И.С.</w:t>
      </w:r>
      <w:r w:rsidRPr="007111F5">
        <w:rPr>
          <w:i/>
          <w:vertAlign w:val="superscript"/>
          <w:lang w:eastAsia="ru-RU"/>
        </w:rPr>
        <w:t xml:space="preserve"> </w:t>
      </w:r>
      <w:r w:rsidRPr="007111F5">
        <w:rPr>
          <w:rFonts w:eastAsia="SimSun"/>
          <w:i/>
          <w:lang w:val="en-US"/>
        </w:rPr>
        <w:t>Vibrio</w:t>
      </w:r>
      <w:r w:rsidRPr="007111F5">
        <w:rPr>
          <w:rFonts w:eastAsia="SimSun"/>
          <w:i/>
        </w:rPr>
        <w:t xml:space="preserve"> </w:t>
      </w:r>
      <w:r w:rsidRPr="007111F5">
        <w:rPr>
          <w:rFonts w:eastAsia="SimSun"/>
          <w:i/>
          <w:lang w:val="en-US"/>
        </w:rPr>
        <w:t>sp</w:t>
      </w:r>
      <w:r w:rsidRPr="007111F5">
        <w:rPr>
          <w:rFonts w:eastAsia="SimSun"/>
          <w:i/>
        </w:rPr>
        <w:t xml:space="preserve">. </w:t>
      </w:r>
      <w:r w:rsidRPr="007111F5">
        <w:rPr>
          <w:rFonts w:eastAsia="SimSun"/>
          <w:i/>
          <w:lang w:val="en-US"/>
        </w:rPr>
        <w:t>nov</w:t>
      </w:r>
      <w:r w:rsidRPr="007111F5">
        <w:rPr>
          <w:rFonts w:eastAsia="SimSun"/>
          <w:i/>
        </w:rPr>
        <w:t>.</w:t>
      </w:r>
      <w:r w:rsidRPr="007111F5">
        <w:rPr>
          <w:lang w:eastAsia="ru-RU"/>
        </w:rPr>
        <w:t xml:space="preserve">, люминесцирующая морская бактерия, выделенная из воды черного моря // Материалы </w:t>
      </w:r>
      <w:r w:rsidRPr="007111F5">
        <w:rPr>
          <w:lang w:val="en-US" w:eastAsia="ru-RU"/>
        </w:rPr>
        <w:t>IV</w:t>
      </w:r>
      <w:r w:rsidRPr="007111F5">
        <w:rPr>
          <w:lang w:eastAsia="ru-RU"/>
        </w:rPr>
        <w:t xml:space="preserve"> Междунар. науч</w:t>
      </w:r>
      <w:proofErr w:type="gramStart"/>
      <w:r w:rsidRPr="007111F5">
        <w:rPr>
          <w:lang w:eastAsia="ru-RU"/>
        </w:rPr>
        <w:t>.-</w:t>
      </w:r>
      <w:proofErr w:type="gramEnd"/>
      <w:r w:rsidRPr="007111F5">
        <w:rPr>
          <w:lang w:eastAsia="ru-RU"/>
        </w:rPr>
        <w:t>практич. конф. «Актуальные проблемы биологии, нанотехнологий и медицины», Ростов-на-Дону, 22-25 сентября 2011 г. Ростов н</w:t>
      </w:r>
      <w:proofErr w:type="gramStart"/>
      <w:r w:rsidRPr="007111F5">
        <w:rPr>
          <w:lang w:eastAsia="ru-RU"/>
        </w:rPr>
        <w:t>/Д</w:t>
      </w:r>
      <w:proofErr w:type="gramEnd"/>
      <w:r w:rsidRPr="007111F5">
        <w:rPr>
          <w:lang w:eastAsia="ru-RU"/>
        </w:rPr>
        <w:t>: Изд-во СКНЦ ВШ ЮФУ, 2011. – С. 31.</w:t>
      </w:r>
    </w:p>
    <w:p w:rsidR="00F9461C" w:rsidRPr="007111F5" w:rsidRDefault="00F9461C" w:rsidP="00245FB4">
      <w:pPr>
        <w:widowControl w:val="0"/>
        <w:numPr>
          <w:ilvl w:val="0"/>
          <w:numId w:val="2"/>
        </w:numPr>
        <w:shd w:val="clear" w:color="auto" w:fill="FFFFFF"/>
        <w:tabs>
          <w:tab w:val="left" w:pos="426"/>
          <w:tab w:val="left" w:pos="567"/>
        </w:tabs>
        <w:suppressAutoHyphens w:val="0"/>
        <w:ind w:left="426" w:hanging="426"/>
        <w:jc w:val="both"/>
        <w:rPr>
          <w:caps/>
          <w:lang w:eastAsia="ru-RU"/>
        </w:rPr>
      </w:pPr>
      <w:r w:rsidRPr="007111F5">
        <w:rPr>
          <w:lang w:eastAsia="ru-RU"/>
        </w:rPr>
        <w:t>Сазыкина М.А., Кхатаб З.С.,  Новикова Е.М., Сазыкин И.С.</w:t>
      </w:r>
      <w:r w:rsidRPr="007111F5">
        <w:rPr>
          <w:i/>
          <w:lang w:eastAsia="ru-RU"/>
        </w:rPr>
        <w:t xml:space="preserve"> </w:t>
      </w:r>
      <w:r w:rsidRPr="007111F5">
        <w:rPr>
          <w:lang w:eastAsia="ru-RU"/>
        </w:rPr>
        <w:t xml:space="preserve">Токсичность атмосферных осадков г. Ростова-на-Дону (2010-2011 гг.) // Материалы </w:t>
      </w:r>
      <w:r w:rsidRPr="007111F5">
        <w:rPr>
          <w:lang w:val="en-US" w:eastAsia="ru-RU"/>
        </w:rPr>
        <w:t>IV</w:t>
      </w:r>
      <w:r w:rsidRPr="007111F5">
        <w:rPr>
          <w:lang w:eastAsia="ru-RU"/>
        </w:rPr>
        <w:t xml:space="preserve"> Междунар. науч</w:t>
      </w:r>
      <w:proofErr w:type="gramStart"/>
      <w:r w:rsidRPr="007111F5">
        <w:rPr>
          <w:lang w:eastAsia="ru-RU"/>
        </w:rPr>
        <w:t>.-</w:t>
      </w:r>
      <w:proofErr w:type="gramEnd"/>
      <w:r w:rsidRPr="007111F5">
        <w:rPr>
          <w:lang w:eastAsia="ru-RU"/>
        </w:rPr>
        <w:t>практич. конф. «Актуальные проблемы биологии, нанотехнологий и медицины», Ростов-на-Дону, 22-25 сентября 2011 г. Ростов н</w:t>
      </w:r>
      <w:proofErr w:type="gramStart"/>
      <w:r w:rsidRPr="007111F5">
        <w:rPr>
          <w:lang w:eastAsia="ru-RU"/>
        </w:rPr>
        <w:t>/Д</w:t>
      </w:r>
      <w:proofErr w:type="gramEnd"/>
      <w:r w:rsidRPr="007111F5">
        <w:rPr>
          <w:lang w:eastAsia="ru-RU"/>
        </w:rPr>
        <w:t>: Изд-во СКНЦ ВШ ЮФУ, 2011. – С. 222.</w:t>
      </w:r>
    </w:p>
    <w:p w:rsidR="00F9461C" w:rsidRPr="007111F5" w:rsidRDefault="00F9461C" w:rsidP="00245FB4">
      <w:pPr>
        <w:widowControl w:val="0"/>
        <w:numPr>
          <w:ilvl w:val="0"/>
          <w:numId w:val="2"/>
        </w:numPr>
        <w:shd w:val="clear" w:color="auto" w:fill="FFFFFF"/>
        <w:tabs>
          <w:tab w:val="left" w:pos="426"/>
          <w:tab w:val="left" w:pos="567"/>
        </w:tabs>
        <w:suppressAutoHyphens w:val="0"/>
        <w:ind w:left="426" w:hanging="426"/>
        <w:jc w:val="both"/>
        <w:rPr>
          <w:caps/>
          <w:lang w:eastAsia="ru-RU"/>
        </w:rPr>
      </w:pPr>
      <w:r w:rsidRPr="007111F5">
        <w:rPr>
          <w:lang w:eastAsia="ru-RU"/>
        </w:rPr>
        <w:t>Сазыкина М.А., Кхатаб З.С.,  Новикова Е.М., Сазыкин И.С.</w:t>
      </w:r>
      <w:r w:rsidRPr="007111F5">
        <w:rPr>
          <w:i/>
          <w:lang w:eastAsia="ru-RU"/>
        </w:rPr>
        <w:t xml:space="preserve"> </w:t>
      </w:r>
      <w:r w:rsidRPr="007111F5">
        <w:rPr>
          <w:lang w:eastAsia="ru-RU"/>
        </w:rPr>
        <w:t xml:space="preserve">Исследование токсичности снежного покрова г. Ростова-на-Дону // Материалы </w:t>
      </w:r>
      <w:r w:rsidRPr="007111F5">
        <w:rPr>
          <w:lang w:val="en-US" w:eastAsia="ru-RU"/>
        </w:rPr>
        <w:t>IV</w:t>
      </w:r>
      <w:r w:rsidRPr="007111F5">
        <w:rPr>
          <w:lang w:eastAsia="ru-RU"/>
        </w:rPr>
        <w:t xml:space="preserve"> Междунар. науч</w:t>
      </w:r>
      <w:proofErr w:type="gramStart"/>
      <w:r w:rsidRPr="007111F5">
        <w:rPr>
          <w:lang w:eastAsia="ru-RU"/>
        </w:rPr>
        <w:t>.-</w:t>
      </w:r>
      <w:proofErr w:type="gramEnd"/>
      <w:r w:rsidRPr="007111F5">
        <w:rPr>
          <w:lang w:eastAsia="ru-RU"/>
        </w:rPr>
        <w:t>практич. конф. «Актуальные проблемы биологии, нанотехнологий и медицины», Ростов-на-Дону, 22-25 сентября 2011 г. Ростов н</w:t>
      </w:r>
      <w:proofErr w:type="gramStart"/>
      <w:r w:rsidRPr="007111F5">
        <w:rPr>
          <w:lang w:eastAsia="ru-RU"/>
        </w:rPr>
        <w:t>/Д</w:t>
      </w:r>
      <w:proofErr w:type="gramEnd"/>
      <w:r w:rsidRPr="007111F5">
        <w:rPr>
          <w:lang w:eastAsia="ru-RU"/>
        </w:rPr>
        <w:t>: Изд-во СКНЦ ВШ ЮФУ, 2011. – С. 221-222.</w:t>
      </w:r>
    </w:p>
    <w:p w:rsidR="00F9461C" w:rsidRPr="007111F5" w:rsidRDefault="00F9461C" w:rsidP="00245FB4">
      <w:pPr>
        <w:widowControl w:val="0"/>
        <w:numPr>
          <w:ilvl w:val="0"/>
          <w:numId w:val="2"/>
        </w:numPr>
        <w:tabs>
          <w:tab w:val="left" w:pos="426"/>
          <w:tab w:val="left" w:pos="567"/>
        </w:tabs>
        <w:suppressAutoHyphens w:val="0"/>
        <w:ind w:left="426" w:hanging="426"/>
        <w:jc w:val="both"/>
        <w:rPr>
          <w:caps/>
          <w:lang w:eastAsia="ru-RU"/>
        </w:rPr>
      </w:pPr>
      <w:r w:rsidRPr="007111F5">
        <w:rPr>
          <w:lang w:eastAsia="ru-RU"/>
        </w:rPr>
        <w:t xml:space="preserve">Севрюков А.В., Сазыкин И.С., Лысенко В.С., Празднова Е.В., Сазыкина М.А., Чистяков В.А. Влияние ультразвука на биопленку </w:t>
      </w:r>
      <w:r w:rsidRPr="007111F5">
        <w:rPr>
          <w:i/>
          <w:caps/>
          <w:lang w:val="en-US" w:eastAsia="ru-RU"/>
        </w:rPr>
        <w:t>V</w:t>
      </w:r>
      <w:r w:rsidRPr="007111F5">
        <w:rPr>
          <w:i/>
          <w:lang w:val="en-US" w:eastAsia="ru-RU"/>
        </w:rPr>
        <w:t>ibrio</w:t>
      </w:r>
      <w:r w:rsidRPr="007111F5">
        <w:rPr>
          <w:i/>
          <w:lang w:eastAsia="ru-RU"/>
        </w:rPr>
        <w:t xml:space="preserve"> </w:t>
      </w:r>
      <w:r w:rsidRPr="007111F5">
        <w:rPr>
          <w:i/>
          <w:lang w:val="en-US" w:eastAsia="ru-RU"/>
        </w:rPr>
        <w:t>fischeri</w:t>
      </w:r>
      <w:r w:rsidRPr="007111F5">
        <w:rPr>
          <w:i/>
          <w:lang w:eastAsia="ru-RU"/>
        </w:rPr>
        <w:t xml:space="preserve"> </w:t>
      </w:r>
      <w:r w:rsidRPr="007111F5">
        <w:rPr>
          <w:lang w:eastAsia="ru-RU"/>
        </w:rPr>
        <w:t xml:space="preserve">// Материалы </w:t>
      </w:r>
      <w:r w:rsidRPr="007111F5">
        <w:rPr>
          <w:lang w:val="en-US" w:eastAsia="ru-RU"/>
        </w:rPr>
        <w:t>IV</w:t>
      </w:r>
      <w:r w:rsidRPr="007111F5">
        <w:rPr>
          <w:lang w:eastAsia="ru-RU"/>
        </w:rPr>
        <w:t xml:space="preserve"> Междунар. науч</w:t>
      </w:r>
      <w:proofErr w:type="gramStart"/>
      <w:r w:rsidRPr="007111F5">
        <w:rPr>
          <w:lang w:eastAsia="ru-RU"/>
        </w:rPr>
        <w:t>.-</w:t>
      </w:r>
      <w:proofErr w:type="gramEnd"/>
      <w:r w:rsidRPr="007111F5">
        <w:rPr>
          <w:lang w:eastAsia="ru-RU"/>
        </w:rPr>
        <w:lastRenderedPageBreak/>
        <w:t>практич. конф. «Актуальные проблемы биологии, нанотехнологий и медицины», Ростов-на-Дону, 22-25 сентября 2011 г. Ростов н</w:t>
      </w:r>
      <w:proofErr w:type="gramStart"/>
      <w:r w:rsidRPr="007111F5">
        <w:rPr>
          <w:lang w:eastAsia="ru-RU"/>
        </w:rPr>
        <w:t>/Д</w:t>
      </w:r>
      <w:proofErr w:type="gramEnd"/>
      <w:r w:rsidRPr="007111F5">
        <w:rPr>
          <w:lang w:eastAsia="ru-RU"/>
        </w:rPr>
        <w:t>: Изд-во СКНЦ ВШ ЮФУ, 2011. – С. 31-32.</w:t>
      </w:r>
    </w:p>
    <w:p w:rsidR="00F9461C" w:rsidRPr="007111F5" w:rsidRDefault="00F9461C" w:rsidP="00245FB4">
      <w:pPr>
        <w:keepNext/>
        <w:numPr>
          <w:ilvl w:val="0"/>
          <w:numId w:val="2"/>
        </w:numPr>
        <w:tabs>
          <w:tab w:val="left" w:pos="426"/>
          <w:tab w:val="left" w:pos="567"/>
        </w:tabs>
        <w:suppressAutoHyphens w:val="0"/>
        <w:ind w:left="426" w:hanging="426"/>
        <w:jc w:val="both"/>
      </w:pPr>
      <w:r w:rsidRPr="007111F5">
        <w:rPr>
          <w:spacing w:val="-6"/>
          <w:lang w:eastAsia="ru-RU"/>
        </w:rPr>
        <w:t xml:space="preserve">Чугунова Е.А.,  </w:t>
      </w:r>
      <w:r w:rsidRPr="007111F5">
        <w:rPr>
          <w:lang w:eastAsia="ru-RU"/>
        </w:rPr>
        <w:t xml:space="preserve">Гибадуллина Э.М., Бурилов А.Р., </w:t>
      </w:r>
      <w:r w:rsidRPr="007111F5">
        <w:rPr>
          <w:spacing w:val="-6"/>
          <w:lang w:eastAsia="ru-RU"/>
        </w:rPr>
        <w:t xml:space="preserve">Сазыкина М.А., Новикова Е.М., Сазыкин И.С., Чистяков В.А. Производные бензофуроксанов – потенциальные </w:t>
      </w:r>
      <w:r w:rsidRPr="007111F5">
        <w:rPr>
          <w:lang w:eastAsia="ru-RU"/>
        </w:rPr>
        <w:t xml:space="preserve">УФ-протекторы // Материалы </w:t>
      </w:r>
      <w:r w:rsidRPr="007111F5">
        <w:rPr>
          <w:lang w:val="en-US" w:eastAsia="ru-RU"/>
        </w:rPr>
        <w:t>IV</w:t>
      </w:r>
      <w:r w:rsidRPr="007111F5">
        <w:rPr>
          <w:lang w:eastAsia="ru-RU"/>
        </w:rPr>
        <w:t xml:space="preserve"> Междунар. науч</w:t>
      </w:r>
      <w:proofErr w:type="gramStart"/>
      <w:r w:rsidRPr="007111F5">
        <w:rPr>
          <w:lang w:eastAsia="ru-RU"/>
        </w:rPr>
        <w:t>.-</w:t>
      </w:r>
      <w:proofErr w:type="gramEnd"/>
      <w:r w:rsidRPr="007111F5">
        <w:rPr>
          <w:lang w:eastAsia="ru-RU"/>
        </w:rPr>
        <w:t>практич. конф. «Актуальные проблемы биологии, нанотехнологий и медицины», Ростов-на-Дону, 22-25 сентября 2011 г. Ростов н</w:t>
      </w:r>
      <w:proofErr w:type="gramStart"/>
      <w:r w:rsidRPr="007111F5">
        <w:rPr>
          <w:lang w:eastAsia="ru-RU"/>
        </w:rPr>
        <w:t>/Д</w:t>
      </w:r>
      <w:proofErr w:type="gramEnd"/>
      <w:r w:rsidRPr="007111F5">
        <w:rPr>
          <w:lang w:eastAsia="ru-RU"/>
        </w:rPr>
        <w:t xml:space="preserve">: Изд-во СКНЦ ВШ ЮФУ, 2011. – С. 40. </w:t>
      </w:r>
    </w:p>
    <w:p w:rsidR="00F9461C" w:rsidRPr="007111F5" w:rsidRDefault="00F9461C" w:rsidP="00245FB4">
      <w:pPr>
        <w:keepNext/>
        <w:numPr>
          <w:ilvl w:val="0"/>
          <w:numId w:val="2"/>
        </w:numPr>
        <w:tabs>
          <w:tab w:val="left" w:pos="426"/>
          <w:tab w:val="left" w:pos="567"/>
        </w:tabs>
        <w:suppressAutoHyphens w:val="0"/>
        <w:ind w:left="426" w:hanging="426"/>
        <w:jc w:val="both"/>
      </w:pPr>
      <w:r w:rsidRPr="007111F5">
        <w:rPr>
          <w:iCs/>
          <w:lang w:eastAsia="ru-RU"/>
        </w:rPr>
        <w:t>Широков В.Б.,  Сазыкина М.А., Кирой Р.И., Юзюк Ю.И.</w:t>
      </w:r>
      <w:r w:rsidRPr="007111F5">
        <w:rPr>
          <w:rFonts w:eastAsia="MS Mincho"/>
          <w:iCs/>
          <w:lang w:eastAsia="ru-RU"/>
        </w:rPr>
        <w:t xml:space="preserve"> Использование атомно-силовой микроскопии для изучения  морфологии </w:t>
      </w:r>
      <w:r w:rsidRPr="007111F5">
        <w:rPr>
          <w:rFonts w:eastAsia="MS Mincho"/>
          <w:i/>
          <w:iCs/>
          <w:lang w:val="en-US"/>
        </w:rPr>
        <w:t>Deinococcus</w:t>
      </w:r>
      <w:r w:rsidRPr="007111F5">
        <w:rPr>
          <w:rFonts w:eastAsia="MS Mincho"/>
          <w:i/>
          <w:iCs/>
        </w:rPr>
        <w:t xml:space="preserve"> </w:t>
      </w:r>
      <w:r w:rsidRPr="007111F5">
        <w:rPr>
          <w:rFonts w:eastAsia="MS Mincho"/>
          <w:i/>
          <w:iCs/>
          <w:lang w:val="en-US"/>
        </w:rPr>
        <w:t>radiodurans</w:t>
      </w:r>
      <w:r w:rsidRPr="007111F5">
        <w:rPr>
          <w:rFonts w:eastAsia="MS Mincho"/>
          <w:iCs/>
        </w:rPr>
        <w:t xml:space="preserve"> </w:t>
      </w:r>
      <w:r w:rsidRPr="007111F5">
        <w:rPr>
          <w:lang w:eastAsia="ru-RU"/>
        </w:rPr>
        <w:t xml:space="preserve">// Материалы </w:t>
      </w:r>
      <w:r w:rsidRPr="007111F5">
        <w:rPr>
          <w:lang w:val="en-US" w:eastAsia="ru-RU"/>
        </w:rPr>
        <w:t>IV</w:t>
      </w:r>
      <w:r w:rsidRPr="007111F5">
        <w:rPr>
          <w:lang w:eastAsia="ru-RU"/>
        </w:rPr>
        <w:t xml:space="preserve"> Междунар. науч</w:t>
      </w:r>
      <w:proofErr w:type="gramStart"/>
      <w:r w:rsidRPr="007111F5">
        <w:rPr>
          <w:lang w:eastAsia="ru-RU"/>
        </w:rPr>
        <w:t>.-</w:t>
      </w:r>
      <w:proofErr w:type="gramEnd"/>
      <w:r w:rsidRPr="007111F5">
        <w:rPr>
          <w:lang w:eastAsia="ru-RU"/>
        </w:rPr>
        <w:t>практич. конф. «Актуальные проблемы биологии, нанотехнологий и медицины», Ростов-на-Дону, 22-25 сентября 2011 г. Ростов н</w:t>
      </w:r>
      <w:proofErr w:type="gramStart"/>
      <w:r w:rsidRPr="007111F5">
        <w:rPr>
          <w:lang w:eastAsia="ru-RU"/>
        </w:rPr>
        <w:t>/Д</w:t>
      </w:r>
      <w:proofErr w:type="gramEnd"/>
      <w:r w:rsidRPr="007111F5">
        <w:rPr>
          <w:lang w:eastAsia="ru-RU"/>
        </w:rPr>
        <w:t>: Изд-во СКНЦ ВШ ЮФУ, 2011. – С. 166-167.</w:t>
      </w:r>
    </w:p>
    <w:p w:rsidR="00F9461C" w:rsidRPr="007111F5" w:rsidRDefault="00F9461C" w:rsidP="00245FB4">
      <w:pPr>
        <w:keepNext/>
        <w:numPr>
          <w:ilvl w:val="0"/>
          <w:numId w:val="2"/>
        </w:numPr>
        <w:tabs>
          <w:tab w:val="left" w:pos="142"/>
          <w:tab w:val="left" w:pos="426"/>
          <w:tab w:val="left" w:pos="567"/>
        </w:tabs>
        <w:autoSpaceDE w:val="0"/>
        <w:autoSpaceDN w:val="0"/>
        <w:adjustRightInd w:val="0"/>
        <w:ind w:left="426" w:hanging="426"/>
        <w:jc w:val="both"/>
        <w:rPr>
          <w:bCs/>
        </w:rPr>
      </w:pPr>
      <w:r w:rsidRPr="007111F5">
        <w:rPr>
          <w:lang w:eastAsia="ru-RU"/>
        </w:rPr>
        <w:t xml:space="preserve">Демьяненко С.В., Чистяков В.А., Панченко С.Н., Сазыкина М.А., Лысенко В.С. Регенеративное действие каротиноидов </w:t>
      </w:r>
      <w:proofErr w:type="gramStart"/>
      <w:r w:rsidRPr="007111F5">
        <w:rPr>
          <w:lang w:eastAsia="ru-RU"/>
        </w:rPr>
        <w:t>др</w:t>
      </w:r>
      <w:proofErr w:type="gramEnd"/>
      <w:r w:rsidRPr="007111F5">
        <w:rPr>
          <w:lang w:eastAsia="ru-RU"/>
        </w:rPr>
        <w:t xml:space="preserve"> в ходе нормального и осложненного раневого процесса // Материалы </w:t>
      </w:r>
      <w:r w:rsidRPr="007111F5">
        <w:rPr>
          <w:lang w:val="en-US" w:eastAsia="ru-RU"/>
        </w:rPr>
        <w:t>IV</w:t>
      </w:r>
      <w:r w:rsidRPr="007111F5">
        <w:rPr>
          <w:lang w:eastAsia="ru-RU"/>
        </w:rPr>
        <w:t xml:space="preserve"> Междунар. науч.-практич. конф. «Актуальные проблемы биологии, нанотехнологий и медицины», Ростов-на-Дону, 22-25 сентября 2011 г. Ростов н</w:t>
      </w:r>
      <w:proofErr w:type="gramStart"/>
      <w:r w:rsidRPr="007111F5">
        <w:rPr>
          <w:lang w:eastAsia="ru-RU"/>
        </w:rPr>
        <w:t>/Д</w:t>
      </w:r>
      <w:proofErr w:type="gramEnd"/>
      <w:r w:rsidRPr="007111F5">
        <w:rPr>
          <w:lang w:eastAsia="ru-RU"/>
        </w:rPr>
        <w:t xml:space="preserve">: Изд-во СКНЦ ВШ ЮФУ, 2011. – С. 89. </w:t>
      </w:r>
    </w:p>
    <w:p w:rsidR="00F9461C" w:rsidRPr="007111F5" w:rsidRDefault="00F9461C" w:rsidP="00245FB4">
      <w:pPr>
        <w:pStyle w:val="af2"/>
        <w:numPr>
          <w:ilvl w:val="0"/>
          <w:numId w:val="2"/>
        </w:numPr>
        <w:tabs>
          <w:tab w:val="left" w:pos="0"/>
          <w:tab w:val="left" w:pos="426"/>
          <w:tab w:val="left" w:pos="567"/>
          <w:tab w:val="left" w:pos="8505"/>
        </w:tabs>
        <w:suppressAutoHyphens/>
        <w:autoSpaceDE w:val="0"/>
        <w:autoSpaceDN w:val="0"/>
        <w:adjustRightInd w:val="0"/>
        <w:spacing w:after="0" w:line="240" w:lineRule="auto"/>
        <w:ind w:left="426" w:hanging="426"/>
        <w:contextualSpacing/>
        <w:jc w:val="both"/>
        <w:rPr>
          <w:rFonts w:ascii="Times New Roman" w:hAnsi="Times New Roman"/>
          <w:sz w:val="24"/>
          <w:szCs w:val="24"/>
        </w:rPr>
      </w:pPr>
      <w:r w:rsidRPr="007111F5">
        <w:rPr>
          <w:rFonts w:ascii="Times New Roman" w:eastAsia="TimesNewRomanPSMT" w:hAnsi="Times New Roman"/>
          <w:sz w:val="24"/>
          <w:szCs w:val="24"/>
        </w:rPr>
        <w:t xml:space="preserve">Чистяков В.А., Внуков В.В., Демьяненко С.В., Лысенко В.С., Сазыкин И.С., Сазыкина М.А. Бактерии как источник антиоксидантов // Материалы </w:t>
      </w:r>
      <w:r w:rsidRPr="007111F5">
        <w:rPr>
          <w:rFonts w:ascii="Times New Roman" w:hAnsi="Times New Roman"/>
          <w:sz w:val="24"/>
          <w:szCs w:val="24"/>
        </w:rPr>
        <w:t>7-й национальной науч</w:t>
      </w:r>
      <w:proofErr w:type="gramStart"/>
      <w:r w:rsidRPr="007111F5">
        <w:rPr>
          <w:rFonts w:ascii="Times New Roman" w:hAnsi="Times New Roman"/>
          <w:sz w:val="24"/>
          <w:szCs w:val="24"/>
        </w:rPr>
        <w:t>.-</w:t>
      </w:r>
      <w:proofErr w:type="gramEnd"/>
      <w:r w:rsidRPr="007111F5">
        <w:rPr>
          <w:rFonts w:ascii="Times New Roman" w:hAnsi="Times New Roman"/>
          <w:sz w:val="24"/>
          <w:szCs w:val="24"/>
        </w:rPr>
        <w:t xml:space="preserve">практич. конф. с международным участием </w:t>
      </w:r>
      <w:r w:rsidRPr="007111F5">
        <w:rPr>
          <w:rFonts w:ascii="Times New Roman" w:hAnsi="Times New Roman"/>
          <w:bCs/>
          <w:sz w:val="24"/>
          <w:szCs w:val="24"/>
        </w:rPr>
        <w:t xml:space="preserve">"Активные формы кислорода, оксид азота, антиоксиданты и здоровье человека" (Смоленск, Россия, 14-18 сентября </w:t>
      </w:r>
      <w:smartTag w:uri="urn:schemas-microsoft-com:office:smarttags" w:element="metricconverter">
        <w:smartTagPr>
          <w:attr w:name="ProductID" w:val="2011 г"/>
        </w:smartTagPr>
        <w:r w:rsidRPr="007111F5">
          <w:rPr>
            <w:rFonts w:ascii="Times New Roman" w:hAnsi="Times New Roman"/>
            <w:bCs/>
            <w:sz w:val="24"/>
            <w:szCs w:val="24"/>
          </w:rPr>
          <w:t>2011 г</w:t>
        </w:r>
      </w:smartTag>
      <w:r w:rsidRPr="007111F5">
        <w:rPr>
          <w:rFonts w:ascii="Times New Roman" w:hAnsi="Times New Roman"/>
          <w:bCs/>
          <w:sz w:val="24"/>
          <w:szCs w:val="24"/>
        </w:rPr>
        <w:t>.). – Смоленск: ОАО «Смоленская городская типография», 2011. - С. 296-298.</w:t>
      </w:r>
      <w:r w:rsidRPr="007111F5">
        <w:rPr>
          <w:rFonts w:ascii="Times New Roman" w:hAnsi="Times New Roman"/>
          <w:sz w:val="24"/>
          <w:szCs w:val="24"/>
        </w:rPr>
        <w:t xml:space="preserve"> </w:t>
      </w:r>
    </w:p>
    <w:p w:rsidR="00F9461C" w:rsidRPr="001907AF" w:rsidRDefault="00F9461C" w:rsidP="00245FB4">
      <w:pPr>
        <w:pStyle w:val="af2"/>
        <w:numPr>
          <w:ilvl w:val="0"/>
          <w:numId w:val="2"/>
        </w:numPr>
        <w:tabs>
          <w:tab w:val="left" w:pos="0"/>
          <w:tab w:val="left" w:pos="426"/>
          <w:tab w:val="left" w:pos="567"/>
          <w:tab w:val="left" w:pos="8505"/>
        </w:tabs>
        <w:autoSpaceDE w:val="0"/>
        <w:autoSpaceDN w:val="0"/>
        <w:adjustRightInd w:val="0"/>
        <w:spacing w:after="0" w:line="240" w:lineRule="auto"/>
        <w:ind w:left="426" w:hanging="426"/>
        <w:contextualSpacing/>
        <w:jc w:val="both"/>
        <w:rPr>
          <w:rFonts w:ascii="Times New Roman" w:eastAsia="TimesNewRomanPSMT" w:hAnsi="Times New Roman"/>
          <w:sz w:val="24"/>
          <w:szCs w:val="24"/>
          <w:lang w:eastAsia="ru-RU"/>
        </w:rPr>
      </w:pPr>
      <w:r w:rsidRPr="001907AF">
        <w:rPr>
          <w:rFonts w:ascii="Times New Roman" w:hAnsi="Times New Roman"/>
          <w:sz w:val="24"/>
          <w:szCs w:val="24"/>
        </w:rPr>
        <w:t xml:space="preserve">Кхатаб З.С., Сазыкина М.А., Новикова Е.М., Сазыкин И.С., Костина Н.В. Использование светящихся бактерий в системе мониторинга загрязнения родников Ростова-на-Дону // </w:t>
      </w:r>
      <w:r w:rsidRPr="001907AF">
        <w:rPr>
          <w:rFonts w:ascii="Times New Roman" w:eastAsia="TimesNewRomanPSMT" w:hAnsi="Times New Roman"/>
          <w:sz w:val="24"/>
          <w:szCs w:val="24"/>
          <w:lang w:eastAsia="ru-RU"/>
        </w:rPr>
        <w:t>Материалы Международной конференции «</w:t>
      </w:r>
      <w:r w:rsidRPr="001907AF">
        <w:rPr>
          <w:rFonts w:ascii="Times New Roman" w:eastAsia="TimesNewRomanPS-BoldMT" w:hAnsi="Times New Roman"/>
          <w:bCs/>
          <w:sz w:val="24"/>
          <w:szCs w:val="24"/>
          <w:lang w:eastAsia="ru-RU"/>
        </w:rPr>
        <w:t xml:space="preserve">Биология – наука XXI века», </w:t>
      </w:r>
      <w:proofErr w:type="gramStart"/>
      <w:r w:rsidRPr="001907AF">
        <w:rPr>
          <w:rFonts w:ascii="Times New Roman" w:eastAsia="TimesNewRomanPS-BoldMT" w:hAnsi="Times New Roman"/>
          <w:bCs/>
          <w:sz w:val="24"/>
          <w:szCs w:val="24"/>
          <w:lang w:eastAsia="ru-RU"/>
        </w:rPr>
        <w:t>г</w:t>
      </w:r>
      <w:proofErr w:type="gramEnd"/>
      <w:r w:rsidRPr="001907AF">
        <w:rPr>
          <w:rFonts w:ascii="Times New Roman" w:eastAsia="TimesNewRomanPS-BoldMT" w:hAnsi="Times New Roman"/>
          <w:bCs/>
          <w:sz w:val="24"/>
          <w:szCs w:val="24"/>
          <w:lang w:eastAsia="ru-RU"/>
        </w:rPr>
        <w:t xml:space="preserve">. Москва, </w:t>
      </w:r>
      <w:r w:rsidRPr="001907AF">
        <w:rPr>
          <w:rFonts w:ascii="Times New Roman" w:eastAsia="TimesNewRomanPSMT" w:hAnsi="Times New Roman"/>
          <w:sz w:val="24"/>
          <w:szCs w:val="24"/>
          <w:lang w:eastAsia="ru-RU"/>
        </w:rPr>
        <w:t>24 мая 2012 г. М.: МАКС Пресс, 2012. – С.468-470.</w:t>
      </w:r>
    </w:p>
    <w:p w:rsidR="00F9461C" w:rsidRPr="001907AF" w:rsidRDefault="00F9461C" w:rsidP="00245FB4">
      <w:pPr>
        <w:pStyle w:val="af2"/>
        <w:numPr>
          <w:ilvl w:val="0"/>
          <w:numId w:val="2"/>
        </w:numPr>
        <w:tabs>
          <w:tab w:val="left" w:pos="0"/>
          <w:tab w:val="left" w:pos="426"/>
          <w:tab w:val="left" w:pos="567"/>
          <w:tab w:val="left" w:pos="8505"/>
        </w:tabs>
        <w:autoSpaceDE w:val="0"/>
        <w:autoSpaceDN w:val="0"/>
        <w:adjustRightInd w:val="0"/>
        <w:spacing w:after="0" w:line="240" w:lineRule="auto"/>
        <w:ind w:left="426" w:hanging="426"/>
        <w:contextualSpacing/>
        <w:jc w:val="both"/>
        <w:rPr>
          <w:rFonts w:ascii="Times New Roman" w:hAnsi="Times New Roman"/>
          <w:sz w:val="24"/>
          <w:szCs w:val="24"/>
        </w:rPr>
      </w:pPr>
      <w:r w:rsidRPr="001907AF">
        <w:rPr>
          <w:rFonts w:ascii="Times New Roman" w:hAnsi="Times New Roman"/>
          <w:sz w:val="24"/>
          <w:szCs w:val="24"/>
        </w:rPr>
        <w:t xml:space="preserve">Костина Н.В., Новикова Е.М., Сазыкина М.А., Чистяков В.А. Антиоксидантная  активность пробиотического препарата  на основе </w:t>
      </w:r>
      <w:r w:rsidRPr="001907AF">
        <w:rPr>
          <w:rFonts w:ascii="Times New Roman" w:hAnsi="Times New Roman"/>
          <w:i/>
          <w:sz w:val="24"/>
          <w:szCs w:val="24"/>
          <w:lang w:val="en-US"/>
        </w:rPr>
        <w:t>Bacillus</w:t>
      </w:r>
      <w:r w:rsidRPr="001907AF">
        <w:rPr>
          <w:rFonts w:ascii="Times New Roman" w:hAnsi="Times New Roman"/>
          <w:i/>
          <w:sz w:val="24"/>
          <w:szCs w:val="24"/>
        </w:rPr>
        <w:t xml:space="preserve"> </w:t>
      </w:r>
      <w:r w:rsidRPr="001907AF">
        <w:rPr>
          <w:rFonts w:ascii="Times New Roman" w:hAnsi="Times New Roman"/>
          <w:i/>
          <w:sz w:val="24"/>
          <w:szCs w:val="24"/>
          <w:lang w:val="en-US"/>
        </w:rPr>
        <w:t>subtilis</w:t>
      </w:r>
      <w:r w:rsidRPr="001907AF">
        <w:rPr>
          <w:rFonts w:ascii="Times New Roman" w:hAnsi="Times New Roman"/>
          <w:i/>
          <w:sz w:val="24"/>
          <w:szCs w:val="24"/>
        </w:rPr>
        <w:t xml:space="preserve"> //</w:t>
      </w:r>
      <w:r w:rsidRPr="001907AF">
        <w:rPr>
          <w:rFonts w:ascii="Times New Roman" w:eastAsia="TimesNewRomanPSMT" w:hAnsi="Times New Roman"/>
          <w:sz w:val="24"/>
          <w:szCs w:val="24"/>
          <w:lang w:eastAsia="ru-RU"/>
        </w:rPr>
        <w:t xml:space="preserve"> Материалы Международной конференции «</w:t>
      </w:r>
      <w:r w:rsidRPr="001907AF">
        <w:rPr>
          <w:rFonts w:ascii="Times New Roman" w:eastAsia="TimesNewRomanPS-BoldMT" w:hAnsi="Times New Roman"/>
          <w:bCs/>
          <w:sz w:val="24"/>
          <w:szCs w:val="24"/>
          <w:lang w:eastAsia="ru-RU"/>
        </w:rPr>
        <w:t xml:space="preserve">Биология – наука XXI века», </w:t>
      </w:r>
      <w:proofErr w:type="gramStart"/>
      <w:r w:rsidRPr="001907AF">
        <w:rPr>
          <w:rFonts w:ascii="Times New Roman" w:eastAsia="TimesNewRomanPS-BoldMT" w:hAnsi="Times New Roman"/>
          <w:bCs/>
          <w:sz w:val="24"/>
          <w:szCs w:val="24"/>
          <w:lang w:eastAsia="ru-RU"/>
        </w:rPr>
        <w:t>г</w:t>
      </w:r>
      <w:proofErr w:type="gramEnd"/>
      <w:r w:rsidRPr="001907AF">
        <w:rPr>
          <w:rFonts w:ascii="Times New Roman" w:eastAsia="TimesNewRomanPS-BoldMT" w:hAnsi="Times New Roman"/>
          <w:bCs/>
          <w:sz w:val="24"/>
          <w:szCs w:val="24"/>
          <w:lang w:eastAsia="ru-RU"/>
        </w:rPr>
        <w:t xml:space="preserve">. Москва, </w:t>
      </w:r>
      <w:r w:rsidRPr="001907AF">
        <w:rPr>
          <w:rFonts w:ascii="Times New Roman" w:eastAsia="TimesNewRomanPSMT" w:hAnsi="Times New Roman"/>
          <w:sz w:val="24"/>
          <w:szCs w:val="24"/>
          <w:lang w:eastAsia="ru-RU"/>
        </w:rPr>
        <w:t xml:space="preserve">24 мая 2012 г. М.: МАКС Пресс, 2012. – </w:t>
      </w:r>
      <w:r w:rsidRPr="001907AF">
        <w:rPr>
          <w:rFonts w:ascii="Times New Roman" w:hAnsi="Times New Roman"/>
          <w:sz w:val="24"/>
          <w:szCs w:val="24"/>
        </w:rPr>
        <w:t>С. 419-420.</w:t>
      </w:r>
    </w:p>
    <w:p w:rsidR="00F9461C" w:rsidRPr="001907AF" w:rsidRDefault="00F9461C" w:rsidP="00245FB4">
      <w:pPr>
        <w:pStyle w:val="af2"/>
        <w:numPr>
          <w:ilvl w:val="0"/>
          <w:numId w:val="2"/>
        </w:numPr>
        <w:tabs>
          <w:tab w:val="left" w:pos="0"/>
          <w:tab w:val="left" w:pos="426"/>
          <w:tab w:val="left" w:pos="567"/>
          <w:tab w:val="left" w:pos="8505"/>
        </w:tabs>
        <w:autoSpaceDE w:val="0"/>
        <w:autoSpaceDN w:val="0"/>
        <w:adjustRightInd w:val="0"/>
        <w:spacing w:after="0" w:line="240" w:lineRule="auto"/>
        <w:ind w:left="426" w:hanging="426"/>
        <w:contextualSpacing/>
        <w:jc w:val="both"/>
        <w:rPr>
          <w:rFonts w:ascii="Times New Roman" w:eastAsia="TimesNewRomanPSMT" w:hAnsi="Times New Roman"/>
          <w:sz w:val="24"/>
          <w:szCs w:val="24"/>
          <w:lang w:eastAsia="ru-RU"/>
        </w:rPr>
      </w:pPr>
      <w:r w:rsidRPr="001907AF">
        <w:rPr>
          <w:rFonts w:ascii="Times New Roman" w:hAnsi="Times New Roman"/>
          <w:sz w:val="24"/>
          <w:szCs w:val="24"/>
        </w:rPr>
        <w:t xml:space="preserve">Новикова Е.М., Сазыкина М.А., Бураева Е.А., Костина Н.В. Оценка загрязнения атмосферного воздуха </w:t>
      </w:r>
      <w:proofErr w:type="gramStart"/>
      <w:r w:rsidRPr="001907AF">
        <w:rPr>
          <w:rFonts w:ascii="Times New Roman" w:hAnsi="Times New Roman"/>
          <w:sz w:val="24"/>
          <w:szCs w:val="24"/>
        </w:rPr>
        <w:t>г</w:t>
      </w:r>
      <w:proofErr w:type="gramEnd"/>
      <w:r w:rsidRPr="001907AF">
        <w:rPr>
          <w:rFonts w:ascii="Times New Roman" w:hAnsi="Times New Roman"/>
          <w:sz w:val="24"/>
          <w:szCs w:val="24"/>
        </w:rPr>
        <w:t xml:space="preserve">. Ростова-на-дону (2009 г.) // </w:t>
      </w:r>
      <w:r w:rsidRPr="001907AF">
        <w:rPr>
          <w:rFonts w:ascii="Times New Roman" w:eastAsia="TimesNewRomanPSMT" w:hAnsi="Times New Roman"/>
          <w:sz w:val="24"/>
          <w:szCs w:val="24"/>
          <w:lang w:eastAsia="ru-RU"/>
        </w:rPr>
        <w:t>Материалы Международной конференции «</w:t>
      </w:r>
      <w:r w:rsidRPr="001907AF">
        <w:rPr>
          <w:rFonts w:ascii="Times New Roman" w:eastAsia="TimesNewRomanPS-BoldMT" w:hAnsi="Times New Roman"/>
          <w:bCs/>
          <w:sz w:val="24"/>
          <w:szCs w:val="24"/>
          <w:lang w:eastAsia="ru-RU"/>
        </w:rPr>
        <w:t xml:space="preserve">Биология – наука XXI века», г. Москва, </w:t>
      </w:r>
      <w:r w:rsidRPr="001907AF">
        <w:rPr>
          <w:rFonts w:ascii="Times New Roman" w:eastAsia="TimesNewRomanPSMT" w:hAnsi="Times New Roman"/>
          <w:sz w:val="24"/>
          <w:szCs w:val="24"/>
          <w:lang w:eastAsia="ru-RU"/>
        </w:rPr>
        <w:t>24 мая 2012 г. М.: МАКС Пресс, 2012. – С. 637-639.</w:t>
      </w:r>
    </w:p>
    <w:p w:rsidR="00F9461C" w:rsidRPr="001907AF" w:rsidRDefault="00F9461C" w:rsidP="00245FB4">
      <w:pPr>
        <w:pStyle w:val="af2"/>
        <w:numPr>
          <w:ilvl w:val="0"/>
          <w:numId w:val="2"/>
        </w:numPr>
        <w:tabs>
          <w:tab w:val="left" w:pos="0"/>
          <w:tab w:val="left" w:pos="426"/>
          <w:tab w:val="left" w:pos="567"/>
          <w:tab w:val="left" w:pos="8505"/>
        </w:tabs>
        <w:autoSpaceDE w:val="0"/>
        <w:autoSpaceDN w:val="0"/>
        <w:adjustRightInd w:val="0"/>
        <w:spacing w:after="0" w:line="240" w:lineRule="auto"/>
        <w:ind w:left="426" w:hanging="426"/>
        <w:contextualSpacing/>
        <w:jc w:val="both"/>
        <w:rPr>
          <w:rFonts w:ascii="Times New Roman" w:eastAsia="TimesNewRomanPSMT" w:hAnsi="Times New Roman"/>
          <w:sz w:val="24"/>
          <w:szCs w:val="24"/>
          <w:lang w:eastAsia="ru-RU"/>
        </w:rPr>
      </w:pPr>
      <w:r w:rsidRPr="001907AF">
        <w:rPr>
          <w:rFonts w:ascii="Times New Roman" w:hAnsi="Times New Roman"/>
          <w:bCs/>
          <w:sz w:val="24"/>
          <w:szCs w:val="24"/>
        </w:rPr>
        <w:t>Празднова Е.В., Чистяков В.А., Гутникова Л.В.., Сазыкина М.А., Сазыкин И.С. С</w:t>
      </w:r>
      <w:r w:rsidRPr="001907AF">
        <w:rPr>
          <w:rFonts w:ascii="Times New Roman" w:hAnsi="Times New Roman"/>
          <w:sz w:val="24"/>
          <w:szCs w:val="24"/>
        </w:rPr>
        <w:t>упероксидустраняющая активность  производного пластохинона – 10-(</w:t>
      </w:r>
      <w:r w:rsidRPr="001907AF">
        <w:rPr>
          <w:rFonts w:ascii="Times New Roman" w:hAnsi="Times New Roman"/>
          <w:bCs/>
          <w:sz w:val="24"/>
          <w:szCs w:val="24"/>
        </w:rPr>
        <w:t>6'-пластохинонил) децилтрифенил фосфония (</w:t>
      </w:r>
      <w:r w:rsidRPr="001907AF">
        <w:rPr>
          <w:rFonts w:ascii="Times New Roman" w:hAnsi="Times New Roman"/>
          <w:sz w:val="24"/>
          <w:szCs w:val="24"/>
          <w:lang w:val="en-US"/>
        </w:rPr>
        <w:t>SkQ</w:t>
      </w:r>
      <w:r w:rsidRPr="001907AF">
        <w:rPr>
          <w:rFonts w:ascii="Times New Roman" w:hAnsi="Times New Roman"/>
          <w:sz w:val="24"/>
          <w:szCs w:val="24"/>
          <w:vertAlign w:val="subscript"/>
        </w:rPr>
        <w:t>1</w:t>
      </w:r>
      <w:r w:rsidRPr="001907AF">
        <w:rPr>
          <w:rFonts w:ascii="Times New Roman" w:hAnsi="Times New Roman"/>
          <w:bCs/>
          <w:sz w:val="24"/>
          <w:szCs w:val="24"/>
        </w:rPr>
        <w:t xml:space="preserve">) // </w:t>
      </w:r>
      <w:r w:rsidRPr="001907AF">
        <w:rPr>
          <w:rFonts w:ascii="Times New Roman" w:eastAsia="TimesNewRomanPSMT" w:hAnsi="Times New Roman"/>
          <w:sz w:val="24"/>
          <w:szCs w:val="24"/>
          <w:lang w:eastAsia="ru-RU"/>
        </w:rPr>
        <w:t>Материалы Международной конференции «</w:t>
      </w:r>
      <w:r w:rsidRPr="001907AF">
        <w:rPr>
          <w:rFonts w:ascii="Times New Roman" w:eastAsia="TimesNewRomanPS-BoldMT" w:hAnsi="Times New Roman"/>
          <w:bCs/>
          <w:sz w:val="24"/>
          <w:szCs w:val="24"/>
          <w:lang w:eastAsia="ru-RU"/>
        </w:rPr>
        <w:t xml:space="preserve">Биология – наука XXI века», </w:t>
      </w:r>
      <w:proofErr w:type="gramStart"/>
      <w:r w:rsidRPr="001907AF">
        <w:rPr>
          <w:rFonts w:ascii="Times New Roman" w:eastAsia="TimesNewRomanPS-BoldMT" w:hAnsi="Times New Roman"/>
          <w:bCs/>
          <w:sz w:val="24"/>
          <w:szCs w:val="24"/>
          <w:lang w:eastAsia="ru-RU"/>
        </w:rPr>
        <w:t>г</w:t>
      </w:r>
      <w:proofErr w:type="gramEnd"/>
      <w:r w:rsidRPr="001907AF">
        <w:rPr>
          <w:rFonts w:ascii="Times New Roman" w:eastAsia="TimesNewRomanPS-BoldMT" w:hAnsi="Times New Roman"/>
          <w:bCs/>
          <w:sz w:val="24"/>
          <w:szCs w:val="24"/>
          <w:lang w:eastAsia="ru-RU"/>
        </w:rPr>
        <w:t xml:space="preserve">. Москва, </w:t>
      </w:r>
      <w:r w:rsidRPr="001907AF">
        <w:rPr>
          <w:rFonts w:ascii="Times New Roman" w:eastAsia="TimesNewRomanPSMT" w:hAnsi="Times New Roman"/>
          <w:sz w:val="24"/>
          <w:szCs w:val="24"/>
          <w:lang w:eastAsia="ru-RU"/>
        </w:rPr>
        <w:t>24 мая 2012 г. М.: МАКС Пресс, 2012. – С. 737-738.</w:t>
      </w:r>
    </w:p>
    <w:p w:rsidR="00F9461C" w:rsidRPr="001907AF" w:rsidRDefault="00F9461C" w:rsidP="00245FB4">
      <w:pPr>
        <w:pStyle w:val="af2"/>
        <w:numPr>
          <w:ilvl w:val="0"/>
          <w:numId w:val="2"/>
        </w:numPr>
        <w:tabs>
          <w:tab w:val="left" w:pos="0"/>
          <w:tab w:val="left" w:pos="426"/>
          <w:tab w:val="left" w:pos="567"/>
          <w:tab w:val="left" w:pos="8505"/>
        </w:tabs>
        <w:autoSpaceDE w:val="0"/>
        <w:autoSpaceDN w:val="0"/>
        <w:adjustRightInd w:val="0"/>
        <w:spacing w:after="0" w:line="240" w:lineRule="auto"/>
        <w:ind w:left="426" w:hanging="426"/>
        <w:contextualSpacing/>
        <w:jc w:val="both"/>
        <w:rPr>
          <w:rFonts w:ascii="Times New Roman" w:eastAsia="TimesNewRomanPSMT" w:hAnsi="Times New Roman"/>
          <w:sz w:val="24"/>
          <w:szCs w:val="24"/>
          <w:lang w:eastAsia="ru-RU"/>
        </w:rPr>
      </w:pPr>
      <w:r w:rsidRPr="001907AF">
        <w:rPr>
          <w:rFonts w:ascii="Times New Roman" w:hAnsi="Times New Roman"/>
          <w:kern w:val="1"/>
          <w:sz w:val="24"/>
          <w:szCs w:val="24"/>
        </w:rPr>
        <w:t xml:space="preserve">Сазыкин И.С., Сазыкина М.А. Кометаболизм смоло-асфальтеновой фракции нефти некоторыми штаммами нефтеокисляющих микроорганизмов в присутствии гексадекана // </w:t>
      </w:r>
      <w:r w:rsidRPr="001907AF">
        <w:rPr>
          <w:rFonts w:ascii="Times New Roman" w:eastAsia="TimesNewRomanPSMT" w:hAnsi="Times New Roman"/>
          <w:sz w:val="24"/>
          <w:szCs w:val="24"/>
          <w:lang w:eastAsia="ru-RU"/>
        </w:rPr>
        <w:t>Материалы Международной конференции «</w:t>
      </w:r>
      <w:r w:rsidRPr="001907AF">
        <w:rPr>
          <w:rFonts w:ascii="Times New Roman" w:eastAsia="TimesNewRomanPS-BoldMT" w:hAnsi="Times New Roman"/>
          <w:bCs/>
          <w:sz w:val="24"/>
          <w:szCs w:val="24"/>
          <w:lang w:eastAsia="ru-RU"/>
        </w:rPr>
        <w:t xml:space="preserve">Биология – наука XXI века», </w:t>
      </w:r>
      <w:proofErr w:type="gramStart"/>
      <w:r w:rsidRPr="001907AF">
        <w:rPr>
          <w:rFonts w:ascii="Times New Roman" w:eastAsia="TimesNewRomanPS-BoldMT" w:hAnsi="Times New Roman"/>
          <w:bCs/>
          <w:sz w:val="24"/>
          <w:szCs w:val="24"/>
          <w:lang w:eastAsia="ru-RU"/>
        </w:rPr>
        <w:t>г</w:t>
      </w:r>
      <w:proofErr w:type="gramEnd"/>
      <w:r w:rsidRPr="001907AF">
        <w:rPr>
          <w:rFonts w:ascii="Times New Roman" w:eastAsia="TimesNewRomanPS-BoldMT" w:hAnsi="Times New Roman"/>
          <w:bCs/>
          <w:sz w:val="24"/>
          <w:szCs w:val="24"/>
          <w:lang w:eastAsia="ru-RU"/>
        </w:rPr>
        <w:t xml:space="preserve">. Москва, </w:t>
      </w:r>
      <w:r w:rsidRPr="001907AF">
        <w:rPr>
          <w:rFonts w:ascii="Times New Roman" w:eastAsia="TimesNewRomanPSMT" w:hAnsi="Times New Roman"/>
          <w:sz w:val="24"/>
          <w:szCs w:val="24"/>
          <w:lang w:eastAsia="ru-RU"/>
        </w:rPr>
        <w:t>24 мая 2012 г. М.: МАКС Пресс, 2012. – С. 801-802.</w:t>
      </w:r>
    </w:p>
    <w:p w:rsidR="00F9461C" w:rsidRPr="001907AF" w:rsidRDefault="00F9461C" w:rsidP="00245FB4">
      <w:pPr>
        <w:pStyle w:val="af2"/>
        <w:numPr>
          <w:ilvl w:val="0"/>
          <w:numId w:val="2"/>
        </w:numPr>
        <w:tabs>
          <w:tab w:val="left" w:pos="0"/>
          <w:tab w:val="left" w:pos="426"/>
          <w:tab w:val="left" w:pos="567"/>
          <w:tab w:val="left" w:pos="8505"/>
        </w:tabs>
        <w:autoSpaceDE w:val="0"/>
        <w:autoSpaceDN w:val="0"/>
        <w:adjustRightInd w:val="0"/>
        <w:spacing w:after="0" w:line="240" w:lineRule="auto"/>
        <w:ind w:left="426" w:hanging="426"/>
        <w:contextualSpacing/>
        <w:jc w:val="both"/>
        <w:rPr>
          <w:rFonts w:ascii="Times New Roman" w:eastAsia="TimesNewRomanPSMT" w:hAnsi="Times New Roman"/>
          <w:sz w:val="24"/>
          <w:szCs w:val="24"/>
          <w:lang w:eastAsia="ru-RU"/>
        </w:rPr>
      </w:pPr>
      <w:r w:rsidRPr="001907AF">
        <w:rPr>
          <w:rFonts w:ascii="Times New Roman" w:hAnsi="Times New Roman"/>
          <w:kern w:val="1"/>
          <w:sz w:val="24"/>
          <w:szCs w:val="24"/>
        </w:rPr>
        <w:t xml:space="preserve">Сазыкин И.С., Сазыкина М.А. Окисление смоло-асфальтеновой фракции нефти и гексадекана пероксидазой хрена // </w:t>
      </w:r>
      <w:r w:rsidRPr="001907AF">
        <w:rPr>
          <w:rFonts w:ascii="Times New Roman" w:eastAsia="TimesNewRomanPSMT" w:hAnsi="Times New Roman"/>
          <w:sz w:val="24"/>
          <w:szCs w:val="24"/>
          <w:lang w:eastAsia="ru-RU"/>
        </w:rPr>
        <w:t>Материалы Международной конференции «</w:t>
      </w:r>
      <w:r w:rsidRPr="001907AF">
        <w:rPr>
          <w:rFonts w:ascii="Times New Roman" w:eastAsia="TimesNewRomanPS-BoldMT" w:hAnsi="Times New Roman"/>
          <w:bCs/>
          <w:sz w:val="24"/>
          <w:szCs w:val="24"/>
          <w:lang w:eastAsia="ru-RU"/>
        </w:rPr>
        <w:t xml:space="preserve">Биология – наука XXI века», </w:t>
      </w:r>
      <w:proofErr w:type="gramStart"/>
      <w:r w:rsidRPr="001907AF">
        <w:rPr>
          <w:rFonts w:ascii="Times New Roman" w:eastAsia="TimesNewRomanPS-BoldMT" w:hAnsi="Times New Roman"/>
          <w:bCs/>
          <w:sz w:val="24"/>
          <w:szCs w:val="24"/>
          <w:lang w:eastAsia="ru-RU"/>
        </w:rPr>
        <w:t>г</w:t>
      </w:r>
      <w:proofErr w:type="gramEnd"/>
      <w:r w:rsidRPr="001907AF">
        <w:rPr>
          <w:rFonts w:ascii="Times New Roman" w:eastAsia="TimesNewRomanPS-BoldMT" w:hAnsi="Times New Roman"/>
          <w:bCs/>
          <w:sz w:val="24"/>
          <w:szCs w:val="24"/>
          <w:lang w:eastAsia="ru-RU"/>
        </w:rPr>
        <w:t xml:space="preserve">. Москва, </w:t>
      </w:r>
      <w:r w:rsidRPr="001907AF">
        <w:rPr>
          <w:rFonts w:ascii="Times New Roman" w:eastAsia="TimesNewRomanPSMT" w:hAnsi="Times New Roman"/>
          <w:sz w:val="24"/>
          <w:szCs w:val="24"/>
          <w:lang w:eastAsia="ru-RU"/>
        </w:rPr>
        <w:t>24 мая 2012 г. М.: МАКС Пресс, 2012. – С. 803-804.</w:t>
      </w:r>
    </w:p>
    <w:p w:rsidR="00F9461C" w:rsidRPr="001907AF" w:rsidRDefault="00F9461C" w:rsidP="00245FB4">
      <w:pPr>
        <w:pStyle w:val="af2"/>
        <w:numPr>
          <w:ilvl w:val="0"/>
          <w:numId w:val="2"/>
        </w:numPr>
        <w:tabs>
          <w:tab w:val="left" w:pos="0"/>
          <w:tab w:val="left" w:pos="426"/>
          <w:tab w:val="left" w:pos="567"/>
          <w:tab w:val="left" w:pos="8505"/>
        </w:tabs>
        <w:autoSpaceDE w:val="0"/>
        <w:autoSpaceDN w:val="0"/>
        <w:adjustRightInd w:val="0"/>
        <w:spacing w:after="0" w:line="240" w:lineRule="auto"/>
        <w:ind w:left="426" w:hanging="426"/>
        <w:contextualSpacing/>
        <w:jc w:val="both"/>
        <w:rPr>
          <w:rFonts w:ascii="Times New Roman" w:eastAsia="TimesNewRomanPSMT" w:hAnsi="Times New Roman"/>
          <w:sz w:val="24"/>
          <w:szCs w:val="24"/>
          <w:lang w:eastAsia="ru-RU"/>
        </w:rPr>
      </w:pPr>
      <w:r w:rsidRPr="001907AF">
        <w:rPr>
          <w:rFonts w:ascii="Times New Roman" w:eastAsia="Calibri" w:hAnsi="Times New Roman"/>
          <w:sz w:val="24"/>
          <w:szCs w:val="24"/>
          <w:lang w:eastAsia="en-US"/>
        </w:rPr>
        <w:t xml:space="preserve">Сазыкина М.А., Новикова Е.М., Сазыкин И.С. Использование </w:t>
      </w:r>
      <w:r w:rsidRPr="001907AF">
        <w:rPr>
          <w:rFonts w:ascii="Times New Roman" w:eastAsia="Calibri" w:hAnsi="Times New Roman"/>
          <w:bCs/>
          <w:sz w:val="24"/>
          <w:szCs w:val="24"/>
          <w:lang w:eastAsia="ru-RU"/>
        </w:rPr>
        <w:t>нового вида биолюминесцирующих бактерий</w:t>
      </w:r>
      <w:r w:rsidRPr="001907AF">
        <w:rPr>
          <w:rFonts w:ascii="Times New Roman" w:eastAsia="Calibri" w:hAnsi="Times New Roman"/>
          <w:sz w:val="24"/>
          <w:szCs w:val="24"/>
          <w:lang w:eastAsia="en-US"/>
        </w:rPr>
        <w:t xml:space="preserve"> для изучения токсичности окружающей среды // </w:t>
      </w:r>
      <w:r w:rsidRPr="001907AF">
        <w:rPr>
          <w:rFonts w:ascii="Times New Roman" w:eastAsia="TimesNewRomanPSMT" w:hAnsi="Times New Roman"/>
          <w:sz w:val="24"/>
          <w:szCs w:val="24"/>
          <w:lang w:eastAsia="ru-RU"/>
        </w:rPr>
        <w:t>Материалы Международной конференции «</w:t>
      </w:r>
      <w:r w:rsidRPr="001907AF">
        <w:rPr>
          <w:rFonts w:ascii="Times New Roman" w:eastAsia="TimesNewRomanPS-BoldMT" w:hAnsi="Times New Roman"/>
          <w:bCs/>
          <w:sz w:val="24"/>
          <w:szCs w:val="24"/>
          <w:lang w:eastAsia="ru-RU"/>
        </w:rPr>
        <w:t xml:space="preserve">Биология – наука XXI века», </w:t>
      </w:r>
      <w:proofErr w:type="gramStart"/>
      <w:r w:rsidRPr="001907AF">
        <w:rPr>
          <w:rFonts w:ascii="Times New Roman" w:eastAsia="TimesNewRomanPS-BoldMT" w:hAnsi="Times New Roman"/>
          <w:bCs/>
          <w:sz w:val="24"/>
          <w:szCs w:val="24"/>
          <w:lang w:eastAsia="ru-RU"/>
        </w:rPr>
        <w:t>г</w:t>
      </w:r>
      <w:proofErr w:type="gramEnd"/>
      <w:r w:rsidRPr="001907AF">
        <w:rPr>
          <w:rFonts w:ascii="Times New Roman" w:eastAsia="TimesNewRomanPS-BoldMT" w:hAnsi="Times New Roman"/>
          <w:bCs/>
          <w:sz w:val="24"/>
          <w:szCs w:val="24"/>
          <w:lang w:eastAsia="ru-RU"/>
        </w:rPr>
        <w:t xml:space="preserve">. Москва, </w:t>
      </w:r>
      <w:r w:rsidRPr="001907AF">
        <w:rPr>
          <w:rFonts w:ascii="Times New Roman" w:eastAsia="TimesNewRomanPSMT" w:hAnsi="Times New Roman"/>
          <w:sz w:val="24"/>
          <w:szCs w:val="24"/>
          <w:lang w:eastAsia="ru-RU"/>
        </w:rPr>
        <w:t>24 мая 2012 г. М.: МАКС Пресс, 2012. – С. 804-805.</w:t>
      </w:r>
    </w:p>
    <w:p w:rsidR="00F9461C" w:rsidRPr="001907AF" w:rsidRDefault="00F9461C" w:rsidP="00245FB4">
      <w:pPr>
        <w:pStyle w:val="af2"/>
        <w:numPr>
          <w:ilvl w:val="0"/>
          <w:numId w:val="2"/>
        </w:numPr>
        <w:tabs>
          <w:tab w:val="left" w:pos="0"/>
          <w:tab w:val="left" w:pos="426"/>
          <w:tab w:val="left" w:pos="567"/>
          <w:tab w:val="left" w:pos="8505"/>
        </w:tabs>
        <w:autoSpaceDE w:val="0"/>
        <w:autoSpaceDN w:val="0"/>
        <w:adjustRightInd w:val="0"/>
        <w:spacing w:after="0" w:line="240" w:lineRule="auto"/>
        <w:ind w:left="426" w:hanging="426"/>
        <w:contextualSpacing/>
        <w:jc w:val="both"/>
        <w:rPr>
          <w:rFonts w:ascii="Times New Roman" w:eastAsia="TimesNewRomanPSMT" w:hAnsi="Times New Roman"/>
          <w:sz w:val="24"/>
          <w:szCs w:val="24"/>
          <w:lang w:eastAsia="ru-RU"/>
        </w:rPr>
      </w:pPr>
      <w:r w:rsidRPr="001907AF">
        <w:rPr>
          <w:rFonts w:ascii="Times New Roman" w:eastAsia="Calibri" w:hAnsi="Times New Roman"/>
          <w:sz w:val="24"/>
          <w:szCs w:val="24"/>
          <w:lang w:eastAsia="en-US"/>
        </w:rPr>
        <w:t>Сазыкина М.А., Чугунова Е.А., Сазыкин И.С., Г</w:t>
      </w:r>
      <w:r w:rsidRPr="001907AF">
        <w:rPr>
          <w:rFonts w:ascii="Times New Roman" w:hAnsi="Times New Roman"/>
          <w:sz w:val="24"/>
          <w:szCs w:val="24"/>
          <w:lang w:eastAsia="ru-RU"/>
        </w:rPr>
        <w:t>ибадуллина Э.М., Бурилов  А.Р. И</w:t>
      </w:r>
      <w:r w:rsidRPr="001907AF">
        <w:rPr>
          <w:rFonts w:ascii="Times New Roman" w:eastAsia="Calibri" w:hAnsi="Times New Roman"/>
          <w:sz w:val="24"/>
          <w:szCs w:val="24"/>
          <w:lang w:eastAsia="en-US"/>
        </w:rPr>
        <w:t xml:space="preserve">зучение биологической активности новых лекарственных препаратов при помощи </w:t>
      </w:r>
      <w:r w:rsidRPr="001907AF">
        <w:rPr>
          <w:rFonts w:ascii="Times New Roman" w:eastAsia="Calibri" w:hAnsi="Times New Roman"/>
          <w:sz w:val="24"/>
          <w:szCs w:val="24"/>
          <w:lang w:eastAsia="en-US"/>
        </w:rPr>
        <w:lastRenderedPageBreak/>
        <w:t xml:space="preserve">бактериальных </w:t>
      </w:r>
      <w:r w:rsidRPr="001907AF">
        <w:rPr>
          <w:rFonts w:ascii="Times New Roman" w:eastAsia="Calibri" w:hAnsi="Times New Roman"/>
          <w:sz w:val="24"/>
          <w:szCs w:val="24"/>
          <w:lang w:val="en-US" w:eastAsia="en-US"/>
        </w:rPr>
        <w:t>lux</w:t>
      </w:r>
      <w:r w:rsidRPr="001907AF">
        <w:rPr>
          <w:rFonts w:ascii="Times New Roman" w:eastAsia="Calibri" w:hAnsi="Times New Roman"/>
          <w:sz w:val="24"/>
          <w:szCs w:val="24"/>
          <w:lang w:eastAsia="en-US"/>
        </w:rPr>
        <w:t xml:space="preserve">-биосенсоров // </w:t>
      </w:r>
      <w:r w:rsidRPr="001907AF">
        <w:rPr>
          <w:rFonts w:ascii="Times New Roman" w:eastAsia="TimesNewRomanPSMT" w:hAnsi="Times New Roman"/>
          <w:sz w:val="24"/>
          <w:szCs w:val="24"/>
          <w:lang w:eastAsia="ru-RU"/>
        </w:rPr>
        <w:t>Материалы Международной конференции «</w:t>
      </w:r>
      <w:r w:rsidRPr="001907AF">
        <w:rPr>
          <w:rFonts w:ascii="Times New Roman" w:eastAsia="TimesNewRomanPS-BoldMT" w:hAnsi="Times New Roman"/>
          <w:bCs/>
          <w:sz w:val="24"/>
          <w:szCs w:val="24"/>
          <w:lang w:eastAsia="ru-RU"/>
        </w:rPr>
        <w:t xml:space="preserve">Биология – наука XXI века», </w:t>
      </w:r>
      <w:proofErr w:type="gramStart"/>
      <w:r w:rsidRPr="001907AF">
        <w:rPr>
          <w:rFonts w:ascii="Times New Roman" w:eastAsia="TimesNewRomanPS-BoldMT" w:hAnsi="Times New Roman"/>
          <w:bCs/>
          <w:sz w:val="24"/>
          <w:szCs w:val="24"/>
          <w:lang w:eastAsia="ru-RU"/>
        </w:rPr>
        <w:t>г</w:t>
      </w:r>
      <w:proofErr w:type="gramEnd"/>
      <w:r w:rsidRPr="001907AF">
        <w:rPr>
          <w:rFonts w:ascii="Times New Roman" w:eastAsia="TimesNewRomanPS-BoldMT" w:hAnsi="Times New Roman"/>
          <w:bCs/>
          <w:sz w:val="24"/>
          <w:szCs w:val="24"/>
          <w:lang w:eastAsia="ru-RU"/>
        </w:rPr>
        <w:t xml:space="preserve">. Москва, </w:t>
      </w:r>
      <w:r w:rsidRPr="001907AF">
        <w:rPr>
          <w:rFonts w:ascii="Times New Roman" w:eastAsia="TimesNewRomanPSMT" w:hAnsi="Times New Roman"/>
          <w:sz w:val="24"/>
          <w:szCs w:val="24"/>
          <w:lang w:eastAsia="ru-RU"/>
        </w:rPr>
        <w:t>24 мая 2012 г. М.: МАКС Пресс, 2012. – С. 806-807.</w:t>
      </w:r>
    </w:p>
    <w:p w:rsidR="00F9461C" w:rsidRPr="001907AF" w:rsidRDefault="00F9461C" w:rsidP="00245FB4">
      <w:pPr>
        <w:pStyle w:val="af2"/>
        <w:numPr>
          <w:ilvl w:val="0"/>
          <w:numId w:val="2"/>
        </w:numPr>
        <w:tabs>
          <w:tab w:val="left" w:pos="0"/>
          <w:tab w:val="left" w:pos="426"/>
          <w:tab w:val="left" w:pos="567"/>
          <w:tab w:val="left" w:pos="8505"/>
        </w:tabs>
        <w:autoSpaceDE w:val="0"/>
        <w:autoSpaceDN w:val="0"/>
        <w:adjustRightInd w:val="0"/>
        <w:spacing w:after="0" w:line="240" w:lineRule="auto"/>
        <w:ind w:left="426" w:hanging="426"/>
        <w:contextualSpacing/>
        <w:jc w:val="both"/>
        <w:rPr>
          <w:rFonts w:ascii="Times New Roman" w:eastAsia="TimesNewRomanPSMT" w:hAnsi="Times New Roman"/>
          <w:sz w:val="24"/>
          <w:szCs w:val="24"/>
          <w:lang w:eastAsia="ru-RU"/>
        </w:rPr>
      </w:pPr>
      <w:r w:rsidRPr="001907AF">
        <w:rPr>
          <w:rFonts w:ascii="Times New Roman" w:eastAsia="TimesNewRomanPSMT" w:hAnsi="Times New Roman"/>
          <w:sz w:val="24"/>
          <w:szCs w:val="24"/>
          <w:lang w:eastAsia="ru-RU"/>
        </w:rPr>
        <w:t xml:space="preserve">Сазыкина М.А., Сазыкин И.С. </w:t>
      </w:r>
      <w:r w:rsidRPr="001907AF">
        <w:rPr>
          <w:rFonts w:ascii="Times New Roman" w:hAnsi="Times New Roman"/>
          <w:sz w:val="24"/>
          <w:szCs w:val="24"/>
        </w:rPr>
        <w:t>Кхатаб З.С. Использование светящихся бактерий в системе мониторинга загрязнения родников Ростова-на-Дону // Тез</w:t>
      </w:r>
      <w:proofErr w:type="gramStart"/>
      <w:r w:rsidRPr="001907AF">
        <w:rPr>
          <w:rFonts w:ascii="Times New Roman" w:hAnsi="Times New Roman"/>
          <w:sz w:val="24"/>
          <w:szCs w:val="24"/>
        </w:rPr>
        <w:t>.</w:t>
      </w:r>
      <w:proofErr w:type="gramEnd"/>
      <w:r w:rsidRPr="001907AF">
        <w:rPr>
          <w:rFonts w:ascii="Times New Roman" w:hAnsi="Times New Roman"/>
          <w:sz w:val="24"/>
          <w:szCs w:val="24"/>
        </w:rPr>
        <w:t xml:space="preserve"> </w:t>
      </w:r>
      <w:proofErr w:type="gramStart"/>
      <w:r w:rsidRPr="001907AF">
        <w:rPr>
          <w:rFonts w:ascii="Times New Roman" w:hAnsi="Times New Roman"/>
          <w:sz w:val="24"/>
          <w:szCs w:val="24"/>
        </w:rPr>
        <w:t>д</w:t>
      </w:r>
      <w:proofErr w:type="gramEnd"/>
      <w:r w:rsidRPr="001907AF">
        <w:rPr>
          <w:rFonts w:ascii="Times New Roman" w:hAnsi="Times New Roman"/>
          <w:sz w:val="24"/>
          <w:szCs w:val="24"/>
        </w:rPr>
        <w:t xml:space="preserve">окл. </w:t>
      </w:r>
      <w:r w:rsidRPr="001907AF">
        <w:rPr>
          <w:rFonts w:ascii="Times New Roman" w:hAnsi="Times New Roman"/>
          <w:sz w:val="24"/>
          <w:szCs w:val="24"/>
          <w:lang w:val="en-US"/>
        </w:rPr>
        <w:t>I</w:t>
      </w:r>
      <w:r w:rsidRPr="001907AF">
        <w:rPr>
          <w:rFonts w:ascii="Times New Roman" w:hAnsi="Times New Roman"/>
          <w:sz w:val="24"/>
          <w:szCs w:val="24"/>
        </w:rPr>
        <w:t xml:space="preserve"> Международного биологического конгресса Кыргызстана (24-2</w:t>
      </w:r>
      <w:r w:rsidR="009B5F8E" w:rsidRPr="001907AF">
        <w:rPr>
          <w:rFonts w:ascii="Times New Roman" w:hAnsi="Times New Roman"/>
          <w:sz w:val="24"/>
          <w:szCs w:val="24"/>
        </w:rPr>
        <w:t>9</w:t>
      </w:r>
      <w:r w:rsidRPr="001907AF">
        <w:rPr>
          <w:rFonts w:ascii="Times New Roman" w:hAnsi="Times New Roman"/>
          <w:sz w:val="24"/>
          <w:szCs w:val="24"/>
        </w:rPr>
        <w:t xml:space="preserve"> сентября 2012 г.). - Бишкек: Кыргызско-Турецкий Университет Манас, </w:t>
      </w:r>
      <w:r w:rsidRPr="001907AF">
        <w:rPr>
          <w:rFonts w:ascii="Times New Roman" w:hAnsi="Times New Roman"/>
          <w:sz w:val="24"/>
          <w:szCs w:val="24"/>
          <w:lang w:val="en-US"/>
        </w:rPr>
        <w:t>Publishing</w:t>
      </w:r>
      <w:r w:rsidRPr="001907AF">
        <w:rPr>
          <w:rFonts w:ascii="Times New Roman" w:hAnsi="Times New Roman"/>
          <w:sz w:val="24"/>
          <w:szCs w:val="24"/>
        </w:rPr>
        <w:t xml:space="preserve"> </w:t>
      </w:r>
      <w:r w:rsidRPr="001907AF">
        <w:rPr>
          <w:rFonts w:ascii="Times New Roman" w:hAnsi="Times New Roman"/>
          <w:sz w:val="24"/>
          <w:szCs w:val="24"/>
          <w:lang w:val="en-US"/>
        </w:rPr>
        <w:t>Office</w:t>
      </w:r>
      <w:r w:rsidRPr="001907AF">
        <w:rPr>
          <w:rFonts w:ascii="Times New Roman" w:hAnsi="Times New Roman"/>
          <w:sz w:val="24"/>
          <w:szCs w:val="24"/>
        </w:rPr>
        <w:t xml:space="preserve">, 2012. – С. 101-102. </w:t>
      </w:r>
    </w:p>
    <w:p w:rsidR="00F9461C" w:rsidRPr="001907AF" w:rsidRDefault="00F9461C" w:rsidP="00245FB4">
      <w:pPr>
        <w:pStyle w:val="af2"/>
        <w:numPr>
          <w:ilvl w:val="0"/>
          <w:numId w:val="2"/>
        </w:numPr>
        <w:tabs>
          <w:tab w:val="left" w:pos="0"/>
          <w:tab w:val="left" w:pos="426"/>
          <w:tab w:val="left" w:pos="567"/>
          <w:tab w:val="left" w:pos="8505"/>
        </w:tabs>
        <w:autoSpaceDE w:val="0"/>
        <w:autoSpaceDN w:val="0"/>
        <w:adjustRightInd w:val="0"/>
        <w:spacing w:after="0" w:line="240" w:lineRule="auto"/>
        <w:ind w:left="426" w:hanging="426"/>
        <w:contextualSpacing/>
        <w:jc w:val="both"/>
        <w:rPr>
          <w:rFonts w:ascii="Times New Roman" w:eastAsia="TimesNewRomanPSMT" w:hAnsi="Times New Roman"/>
          <w:sz w:val="24"/>
          <w:szCs w:val="24"/>
          <w:lang w:eastAsia="ru-RU"/>
        </w:rPr>
      </w:pPr>
      <w:r w:rsidRPr="001907AF">
        <w:rPr>
          <w:rFonts w:ascii="Times New Roman" w:eastAsia="TimesNewRomanPSMT" w:hAnsi="Times New Roman"/>
          <w:sz w:val="24"/>
          <w:szCs w:val="24"/>
          <w:lang w:eastAsia="ru-RU"/>
        </w:rPr>
        <w:t xml:space="preserve">Сазыкин И.С., Сазыкина М.А. Ингибирование биодеградации нефти нефтеокисляющими микроорганизмами при помощи антиоксидантов </w:t>
      </w:r>
      <w:r w:rsidRPr="001907AF">
        <w:rPr>
          <w:rFonts w:ascii="Times New Roman" w:hAnsi="Times New Roman"/>
          <w:sz w:val="24"/>
          <w:szCs w:val="24"/>
        </w:rPr>
        <w:t>// Тез</w:t>
      </w:r>
      <w:proofErr w:type="gramStart"/>
      <w:r w:rsidRPr="001907AF">
        <w:rPr>
          <w:rFonts w:ascii="Times New Roman" w:hAnsi="Times New Roman"/>
          <w:sz w:val="24"/>
          <w:szCs w:val="24"/>
        </w:rPr>
        <w:t>.</w:t>
      </w:r>
      <w:proofErr w:type="gramEnd"/>
      <w:r w:rsidRPr="001907AF">
        <w:rPr>
          <w:rFonts w:ascii="Times New Roman" w:hAnsi="Times New Roman"/>
          <w:sz w:val="24"/>
          <w:szCs w:val="24"/>
        </w:rPr>
        <w:t xml:space="preserve"> </w:t>
      </w:r>
      <w:proofErr w:type="gramStart"/>
      <w:r w:rsidRPr="001907AF">
        <w:rPr>
          <w:rFonts w:ascii="Times New Roman" w:hAnsi="Times New Roman"/>
          <w:sz w:val="24"/>
          <w:szCs w:val="24"/>
        </w:rPr>
        <w:t>д</w:t>
      </w:r>
      <w:proofErr w:type="gramEnd"/>
      <w:r w:rsidRPr="001907AF">
        <w:rPr>
          <w:rFonts w:ascii="Times New Roman" w:hAnsi="Times New Roman"/>
          <w:sz w:val="24"/>
          <w:szCs w:val="24"/>
        </w:rPr>
        <w:t xml:space="preserve">окл. </w:t>
      </w:r>
      <w:r w:rsidRPr="001907AF">
        <w:rPr>
          <w:rFonts w:ascii="Times New Roman" w:hAnsi="Times New Roman"/>
          <w:sz w:val="24"/>
          <w:szCs w:val="24"/>
          <w:lang w:val="en-US"/>
        </w:rPr>
        <w:t>I</w:t>
      </w:r>
      <w:r w:rsidRPr="001907AF">
        <w:rPr>
          <w:rFonts w:ascii="Times New Roman" w:hAnsi="Times New Roman"/>
          <w:sz w:val="24"/>
          <w:szCs w:val="24"/>
        </w:rPr>
        <w:t xml:space="preserve"> Международного биологического конгресса Кыргызстана (24-26 сентября 2012 г.). - Бишкек: Кыргызско-Турецкий Университет Манас, </w:t>
      </w:r>
      <w:r w:rsidRPr="001907AF">
        <w:rPr>
          <w:rFonts w:ascii="Times New Roman" w:hAnsi="Times New Roman"/>
          <w:sz w:val="24"/>
          <w:szCs w:val="24"/>
          <w:lang w:val="en-US"/>
        </w:rPr>
        <w:t>Publishing</w:t>
      </w:r>
      <w:r w:rsidRPr="001907AF">
        <w:rPr>
          <w:rFonts w:ascii="Times New Roman" w:hAnsi="Times New Roman"/>
          <w:sz w:val="24"/>
          <w:szCs w:val="24"/>
        </w:rPr>
        <w:t xml:space="preserve"> </w:t>
      </w:r>
      <w:r w:rsidRPr="001907AF">
        <w:rPr>
          <w:rFonts w:ascii="Times New Roman" w:hAnsi="Times New Roman"/>
          <w:sz w:val="24"/>
          <w:szCs w:val="24"/>
          <w:lang w:val="en-US"/>
        </w:rPr>
        <w:t>Office</w:t>
      </w:r>
      <w:r w:rsidRPr="001907AF">
        <w:rPr>
          <w:rFonts w:ascii="Times New Roman" w:hAnsi="Times New Roman"/>
          <w:sz w:val="24"/>
          <w:szCs w:val="24"/>
        </w:rPr>
        <w:t>, 2012. – С. 53.</w:t>
      </w:r>
    </w:p>
    <w:p w:rsidR="00F9461C" w:rsidRPr="001907AF" w:rsidRDefault="00F9461C" w:rsidP="00245FB4">
      <w:pPr>
        <w:numPr>
          <w:ilvl w:val="0"/>
          <w:numId w:val="2"/>
        </w:numPr>
        <w:shd w:val="clear" w:color="auto" w:fill="FFFFFF"/>
        <w:tabs>
          <w:tab w:val="left" w:pos="426"/>
          <w:tab w:val="left" w:pos="567"/>
        </w:tabs>
        <w:autoSpaceDE w:val="0"/>
        <w:autoSpaceDN w:val="0"/>
        <w:adjustRightInd w:val="0"/>
        <w:ind w:left="426" w:hanging="426"/>
        <w:contextualSpacing/>
        <w:jc w:val="both"/>
        <w:outlineLvl w:val="3"/>
        <w:rPr>
          <w:i/>
        </w:rPr>
      </w:pPr>
      <w:r w:rsidRPr="001907AF">
        <w:t>Демьяненко С.В., Чистяков В.А., Сазыкина М.А., Лысенко В.С., Панченко С.Н.</w:t>
      </w:r>
      <w:r w:rsidRPr="001907AF">
        <w:rPr>
          <w:rFonts w:eastAsia="TimesNewRomanPS-BoldMT"/>
          <w:bCs/>
        </w:rPr>
        <w:t xml:space="preserve">  Каротиноидный комплекс </w:t>
      </w:r>
      <w:r w:rsidRPr="001907AF">
        <w:rPr>
          <w:rFonts w:eastAsia="TimesNewRomanPS-BoldMT"/>
          <w:bCs/>
          <w:i/>
          <w:lang w:val="en-US"/>
        </w:rPr>
        <w:t>D</w:t>
      </w:r>
      <w:r w:rsidRPr="001907AF">
        <w:rPr>
          <w:rFonts w:eastAsia="TimesNewRomanPS-BoldMT"/>
          <w:bCs/>
          <w:i/>
        </w:rPr>
        <w:t xml:space="preserve">einococcus radiodurans </w:t>
      </w:r>
      <w:r w:rsidRPr="001907AF">
        <w:rPr>
          <w:rFonts w:eastAsia="TimesNewRomanPS-BoldMT"/>
          <w:bCs/>
        </w:rPr>
        <w:t>как стимулятор регенерации //</w:t>
      </w:r>
      <w:r w:rsidRPr="001907AF">
        <w:t xml:space="preserve"> Миссия молодежи в науке / Материалы научно-практической конференции на базе Южного федерального университета.  Т. </w:t>
      </w:r>
      <w:r w:rsidRPr="001907AF">
        <w:rPr>
          <w:lang w:val="en-US"/>
        </w:rPr>
        <w:t>I</w:t>
      </w:r>
      <w:r w:rsidRPr="001907AF">
        <w:t>. Естественные и технические науки. – Ростов-на-Дону: Издательство Южного федерального университета, 2012. – С. 11-12.</w:t>
      </w:r>
    </w:p>
    <w:p w:rsidR="00CB400C" w:rsidRPr="001907AF" w:rsidRDefault="00F9461C" w:rsidP="00245FB4">
      <w:pPr>
        <w:numPr>
          <w:ilvl w:val="0"/>
          <w:numId w:val="2"/>
        </w:numPr>
        <w:shd w:val="clear" w:color="auto" w:fill="FFFFFF"/>
        <w:tabs>
          <w:tab w:val="left" w:pos="426"/>
          <w:tab w:val="left" w:pos="567"/>
        </w:tabs>
        <w:autoSpaceDE w:val="0"/>
        <w:autoSpaceDN w:val="0"/>
        <w:adjustRightInd w:val="0"/>
        <w:ind w:left="426" w:hanging="426"/>
        <w:contextualSpacing/>
        <w:jc w:val="both"/>
        <w:outlineLvl w:val="3"/>
        <w:rPr>
          <w:rFonts w:eastAsia="Arial"/>
          <w:kern w:val="2"/>
        </w:rPr>
      </w:pPr>
      <w:r w:rsidRPr="001907AF">
        <w:t>Сазыкина М.А., Сазыкин И.С., Кудеевская Е.М., Хаммами И.Х.</w:t>
      </w:r>
      <w:bookmarkStart w:id="0" w:name="_GoBack"/>
      <w:bookmarkEnd w:id="0"/>
      <w:r w:rsidRPr="001907AF">
        <w:t xml:space="preserve"> Новый штамм биолюминесцирующих бактерий для мониторинга токсичности окружающей среды //</w:t>
      </w:r>
      <w:r w:rsidR="00CB400C" w:rsidRPr="001907AF">
        <w:t xml:space="preserve"> Труды</w:t>
      </w:r>
      <w:r w:rsidR="00CB400C" w:rsidRPr="001907AF">
        <w:rPr>
          <w:caps/>
        </w:rPr>
        <w:t xml:space="preserve"> в</w:t>
      </w:r>
      <w:r w:rsidRPr="001907AF">
        <w:t xml:space="preserve">торой Всероссийской научной конференции с международным участием «Окружающая среда и устойчивое развитие регионов», </w:t>
      </w:r>
      <w:proofErr w:type="gramStart"/>
      <w:r w:rsidRPr="001907AF">
        <w:t>г</w:t>
      </w:r>
      <w:proofErr w:type="gramEnd"/>
      <w:r w:rsidRPr="001907AF">
        <w:t xml:space="preserve">. Казань, 24-26 сентября 2013 г. </w:t>
      </w:r>
      <w:r w:rsidR="00CB400C" w:rsidRPr="001907AF">
        <w:t xml:space="preserve">– Т. 1 – Казань: Отечество, 2013. – </w:t>
      </w:r>
      <w:r w:rsidR="009C1669" w:rsidRPr="001907AF">
        <w:t>С. 148-149.</w:t>
      </w:r>
    </w:p>
    <w:p w:rsidR="009C1669" w:rsidRPr="001907AF" w:rsidRDefault="00F9461C" w:rsidP="00245FB4">
      <w:pPr>
        <w:numPr>
          <w:ilvl w:val="0"/>
          <w:numId w:val="2"/>
        </w:numPr>
        <w:shd w:val="clear" w:color="auto" w:fill="FFFFFF"/>
        <w:tabs>
          <w:tab w:val="left" w:pos="426"/>
          <w:tab w:val="left" w:pos="567"/>
        </w:tabs>
        <w:autoSpaceDE w:val="0"/>
        <w:autoSpaceDN w:val="0"/>
        <w:adjustRightInd w:val="0"/>
        <w:ind w:left="426" w:hanging="426"/>
        <w:contextualSpacing/>
        <w:jc w:val="both"/>
        <w:outlineLvl w:val="3"/>
        <w:rPr>
          <w:rFonts w:eastAsia="Arial"/>
          <w:kern w:val="2"/>
        </w:rPr>
      </w:pPr>
      <w:r w:rsidRPr="001907AF">
        <w:t xml:space="preserve">Сазыкин И.С., Сазыкина М.А., Хмелевцова Л.Е., Сазыкина М.И. Оценка потенциала нефтеокисляющих микроорганизмов на основе определения активности каталазы и супероксиддисмутазы </w:t>
      </w:r>
      <w:r w:rsidR="009C1669" w:rsidRPr="001907AF">
        <w:t>// Труды В</w:t>
      </w:r>
      <w:r w:rsidRPr="001907AF">
        <w:t xml:space="preserve">торой Всероссийской научной конференции (с международным участием) «Окружающая среда и устойчивое развитие регионов», </w:t>
      </w:r>
      <w:proofErr w:type="gramStart"/>
      <w:r w:rsidRPr="001907AF">
        <w:t>г</w:t>
      </w:r>
      <w:proofErr w:type="gramEnd"/>
      <w:r w:rsidRPr="001907AF">
        <w:t xml:space="preserve">. Казань, 24-26 сентября 2013 г. </w:t>
      </w:r>
      <w:r w:rsidR="009C1669" w:rsidRPr="001907AF">
        <w:t>– Т. 1 – Казань: Отечество, 2013. – С. 146-148.</w:t>
      </w:r>
    </w:p>
    <w:p w:rsidR="009C1669" w:rsidRPr="001907AF" w:rsidRDefault="00F9461C" w:rsidP="00245FB4">
      <w:pPr>
        <w:numPr>
          <w:ilvl w:val="0"/>
          <w:numId w:val="2"/>
        </w:numPr>
        <w:shd w:val="clear" w:color="auto" w:fill="FFFFFF"/>
        <w:tabs>
          <w:tab w:val="left" w:pos="426"/>
          <w:tab w:val="left" w:pos="567"/>
        </w:tabs>
        <w:autoSpaceDE w:val="0"/>
        <w:autoSpaceDN w:val="0"/>
        <w:adjustRightInd w:val="0"/>
        <w:ind w:left="426" w:hanging="426"/>
        <w:contextualSpacing/>
        <w:jc w:val="both"/>
        <w:outlineLvl w:val="3"/>
        <w:rPr>
          <w:rFonts w:eastAsia="Arial"/>
          <w:kern w:val="2"/>
        </w:rPr>
      </w:pPr>
      <w:r w:rsidRPr="001907AF">
        <w:t>Трубник Р.Г., Сазыкин И.С., Сазыкина М.А. И</w:t>
      </w:r>
      <w:r w:rsidRPr="001907AF">
        <w:rPr>
          <w:rFonts w:eastAsia="Arial"/>
          <w:kern w:val="2"/>
        </w:rPr>
        <w:t xml:space="preserve">спользование метода бактериальных lux-биосенсоров и метода </w:t>
      </w:r>
      <w:r w:rsidR="00CB400C" w:rsidRPr="001907AF">
        <w:rPr>
          <w:rFonts w:eastAsia="Arial"/>
          <w:kern w:val="2"/>
        </w:rPr>
        <w:t>ДНК</w:t>
      </w:r>
      <w:r w:rsidRPr="001907AF">
        <w:rPr>
          <w:rFonts w:eastAsia="Arial"/>
          <w:kern w:val="2"/>
        </w:rPr>
        <w:t>-комет для исследования генотоксичности сточных вод г. Ростова-на-Дону и г. Мюнхена</w:t>
      </w:r>
      <w:r w:rsidR="009C1669" w:rsidRPr="001907AF">
        <w:rPr>
          <w:rFonts w:eastAsia="Arial"/>
          <w:kern w:val="2"/>
        </w:rPr>
        <w:t xml:space="preserve"> // Труды</w:t>
      </w:r>
      <w:r w:rsidRPr="001907AF">
        <w:t xml:space="preserve"> Второй Всероссийской научной конференции (с международным участием) «Окружающая среда и устойчивое развитие регионов», г. Казань, 24-26 сентября 2013 г. </w:t>
      </w:r>
      <w:r w:rsidR="009C1669" w:rsidRPr="001907AF">
        <w:t>– Т. 1 – Казань: Отечество, 2013. – С. 167-169.</w:t>
      </w:r>
    </w:p>
    <w:p w:rsidR="009C1669" w:rsidRPr="001907AF" w:rsidRDefault="00F9461C" w:rsidP="00245FB4">
      <w:pPr>
        <w:numPr>
          <w:ilvl w:val="0"/>
          <w:numId w:val="2"/>
        </w:numPr>
        <w:shd w:val="clear" w:color="auto" w:fill="FFFFFF"/>
        <w:tabs>
          <w:tab w:val="left" w:pos="426"/>
          <w:tab w:val="left" w:pos="567"/>
        </w:tabs>
        <w:autoSpaceDE w:val="0"/>
        <w:autoSpaceDN w:val="0"/>
        <w:adjustRightInd w:val="0"/>
        <w:ind w:left="426" w:hanging="426"/>
        <w:contextualSpacing/>
        <w:jc w:val="both"/>
        <w:outlineLvl w:val="3"/>
        <w:rPr>
          <w:rFonts w:eastAsia="Arial"/>
          <w:kern w:val="2"/>
        </w:rPr>
      </w:pPr>
      <w:r w:rsidRPr="001907AF">
        <w:t>Аносова Е.С., Сазыкин И.С., Сазыкина М.А. Исследование генотоксичности  и проооксидантны</w:t>
      </w:r>
      <w:r w:rsidR="00190638" w:rsidRPr="001907AF">
        <w:t xml:space="preserve">х свойств  водопроводной воды </w:t>
      </w:r>
      <w:proofErr w:type="gramStart"/>
      <w:r w:rsidRPr="001907AF">
        <w:t>г</w:t>
      </w:r>
      <w:proofErr w:type="gramEnd"/>
      <w:r w:rsidRPr="001907AF">
        <w:t xml:space="preserve">. Ростова-на-Дону </w:t>
      </w:r>
      <w:r w:rsidR="009C1669" w:rsidRPr="001907AF">
        <w:t>// Труды</w:t>
      </w:r>
      <w:r w:rsidRPr="001907AF">
        <w:rPr>
          <w:caps/>
        </w:rPr>
        <w:t xml:space="preserve"> </w:t>
      </w:r>
      <w:r w:rsidRPr="001907AF">
        <w:t xml:space="preserve">Второй Всероссийской научной конференции (с международным участием) «Окружающая среда и устойчивое развитие регионов», г. Казань, 24-26 сентября 2013 г. </w:t>
      </w:r>
      <w:r w:rsidR="009C1669" w:rsidRPr="001907AF">
        <w:t>– Т. 1 – Казань: Отечество, 2013. – С.</w:t>
      </w:r>
      <w:r w:rsidR="00626715" w:rsidRPr="001907AF">
        <w:t xml:space="preserve"> 442-444</w:t>
      </w:r>
      <w:r w:rsidR="009C1669" w:rsidRPr="001907AF">
        <w:t>.</w:t>
      </w:r>
    </w:p>
    <w:p w:rsidR="00F9461C" w:rsidRPr="001907AF" w:rsidRDefault="00F9461C" w:rsidP="00245FB4">
      <w:pPr>
        <w:numPr>
          <w:ilvl w:val="0"/>
          <w:numId w:val="2"/>
        </w:numPr>
        <w:shd w:val="clear" w:color="auto" w:fill="FFFFFF"/>
        <w:tabs>
          <w:tab w:val="left" w:pos="426"/>
          <w:tab w:val="left" w:pos="567"/>
        </w:tabs>
        <w:autoSpaceDE w:val="0"/>
        <w:autoSpaceDN w:val="0"/>
        <w:adjustRightInd w:val="0"/>
        <w:ind w:left="426" w:hanging="426"/>
        <w:contextualSpacing/>
        <w:jc w:val="both"/>
        <w:outlineLvl w:val="3"/>
        <w:rPr>
          <w:kern w:val="36"/>
        </w:rPr>
      </w:pPr>
      <w:proofErr w:type="gramStart"/>
      <w:r w:rsidRPr="001907AF">
        <w:t xml:space="preserve">Хмелевцова Л.Е., Кудеевская Е.М., Костина Н.В., Бураева Е.А., </w:t>
      </w:r>
      <w:r w:rsidRPr="001907AF">
        <w:rPr>
          <w:rFonts w:ascii="Times New Roman CYR" w:hAnsi="Times New Roman CYR" w:cs="Times New Roman CYR"/>
          <w:iCs/>
        </w:rPr>
        <w:t xml:space="preserve">Сазыкин И.С., Сазыкина М.А. </w:t>
      </w:r>
      <w:r w:rsidRPr="001907AF">
        <w:t>Исследование генотоксичности проб атмосферного воздуха г. Ростова-на-Дону с помощью биолюминесцентных сенсоров</w:t>
      </w:r>
      <w:r w:rsidR="009C1669" w:rsidRPr="001907AF">
        <w:t xml:space="preserve"> // </w:t>
      </w:r>
      <w:r w:rsidRPr="001907AF">
        <w:t xml:space="preserve"> </w:t>
      </w:r>
      <w:r w:rsidR="009C1669" w:rsidRPr="001907AF">
        <w:t xml:space="preserve">Труды </w:t>
      </w:r>
      <w:r w:rsidRPr="001907AF">
        <w:t>Второй Всероссийской научной конференции (с международным участием) «Окружающая среда и устойчивое развитие регио</w:t>
      </w:r>
      <w:r w:rsidR="00190638" w:rsidRPr="001907AF">
        <w:t xml:space="preserve">нов», </w:t>
      </w:r>
      <w:r w:rsidRPr="001907AF">
        <w:t>г. Казань, 24-26 сентября 2013 г.</w:t>
      </w:r>
      <w:r w:rsidR="009C1669" w:rsidRPr="001907AF">
        <w:t xml:space="preserve"> – Т. 1 – Казань:</w:t>
      </w:r>
      <w:proofErr w:type="gramEnd"/>
      <w:r w:rsidR="009C1669" w:rsidRPr="001907AF">
        <w:t xml:space="preserve"> Отечество, 2013. – С. </w:t>
      </w:r>
      <w:r w:rsidR="00626715" w:rsidRPr="001907AF">
        <w:rPr>
          <w:kern w:val="36"/>
        </w:rPr>
        <w:t>463-465.</w:t>
      </w:r>
    </w:p>
    <w:p w:rsidR="00FB38E2" w:rsidRPr="001907AF" w:rsidRDefault="00F9461C" w:rsidP="00245FB4">
      <w:pPr>
        <w:numPr>
          <w:ilvl w:val="0"/>
          <w:numId w:val="2"/>
        </w:numPr>
        <w:shd w:val="clear" w:color="auto" w:fill="FFFFFF"/>
        <w:tabs>
          <w:tab w:val="left" w:pos="426"/>
          <w:tab w:val="left" w:pos="567"/>
        </w:tabs>
        <w:autoSpaceDE w:val="0"/>
        <w:autoSpaceDN w:val="0"/>
        <w:adjustRightInd w:val="0"/>
        <w:ind w:left="426" w:hanging="426"/>
        <w:contextualSpacing/>
        <w:jc w:val="both"/>
        <w:outlineLvl w:val="3"/>
        <w:rPr>
          <w:kern w:val="36"/>
        </w:rPr>
      </w:pPr>
      <w:r w:rsidRPr="001907AF">
        <w:t xml:space="preserve">Сазыкина М.А., Кхатаб З.С., Сазыкин И.С., Хмелевцова Л.Е., Сазыкина М.И. Комплексная оценка качества воды родников  </w:t>
      </w:r>
      <w:proofErr w:type="gramStart"/>
      <w:r w:rsidRPr="001907AF">
        <w:t>г</w:t>
      </w:r>
      <w:proofErr w:type="gramEnd"/>
      <w:r w:rsidRPr="001907AF">
        <w:t>. Ростова-на-Дону (2011 г.)</w:t>
      </w:r>
      <w:r w:rsidRPr="001907AF">
        <w:rPr>
          <w:bCs/>
        </w:rPr>
        <w:t xml:space="preserve"> </w:t>
      </w:r>
      <w:r w:rsidR="00626715" w:rsidRPr="001907AF">
        <w:rPr>
          <w:bCs/>
        </w:rPr>
        <w:t xml:space="preserve">Материалы V Международной научно-практической конференции «Актуальные проблемы биологии, нанотехнологий и медицины», г. Ростов-на-Дону, 3-5 октября 2013г. </w:t>
      </w:r>
      <w:r w:rsidR="00FB38E2" w:rsidRPr="001907AF">
        <w:t>Ростов н</w:t>
      </w:r>
      <w:proofErr w:type="gramStart"/>
      <w:r w:rsidR="00FB38E2" w:rsidRPr="001907AF">
        <w:t>/Д</w:t>
      </w:r>
      <w:proofErr w:type="gramEnd"/>
      <w:r w:rsidR="00FB38E2" w:rsidRPr="001907AF">
        <w:t>: Изд-во Южного Федерального Университета, 2013. – С.</w:t>
      </w:r>
      <w:r w:rsidR="0033220D" w:rsidRPr="001907AF">
        <w:t xml:space="preserve"> 414-415</w:t>
      </w:r>
      <w:r w:rsidR="00FB38E2" w:rsidRPr="001907AF">
        <w:t>.</w:t>
      </w:r>
    </w:p>
    <w:p w:rsidR="00FB38E2" w:rsidRPr="001907AF" w:rsidRDefault="00F9461C" w:rsidP="00245FB4">
      <w:pPr>
        <w:numPr>
          <w:ilvl w:val="0"/>
          <w:numId w:val="2"/>
        </w:numPr>
        <w:shd w:val="clear" w:color="auto" w:fill="FFFFFF"/>
        <w:tabs>
          <w:tab w:val="left" w:pos="426"/>
          <w:tab w:val="left" w:pos="567"/>
        </w:tabs>
        <w:autoSpaceDE w:val="0"/>
        <w:autoSpaceDN w:val="0"/>
        <w:adjustRightInd w:val="0"/>
        <w:ind w:left="426" w:hanging="426"/>
        <w:contextualSpacing/>
        <w:jc w:val="both"/>
        <w:outlineLvl w:val="3"/>
        <w:rPr>
          <w:kern w:val="36"/>
        </w:rPr>
      </w:pPr>
      <w:r w:rsidRPr="001907AF">
        <w:t>Сазыкина М.А., Сазыкин</w:t>
      </w:r>
      <w:r w:rsidR="00CC375F" w:rsidRPr="001907AF">
        <w:t xml:space="preserve"> И.С.</w:t>
      </w:r>
      <w:r w:rsidRPr="001907AF">
        <w:t>, Хаммами И.Х, Сазыкина М.И., Костина Н.В. О</w:t>
      </w:r>
      <w:r w:rsidRPr="001907AF">
        <w:rPr>
          <w:rFonts w:eastAsia="Arial"/>
          <w:kern w:val="2"/>
        </w:rPr>
        <w:t xml:space="preserve">ценка экотоксикологических и химических параметров донных отложений Нижнего Дона, 2011 г. </w:t>
      </w:r>
      <w:r w:rsidR="00626715" w:rsidRPr="001907AF">
        <w:rPr>
          <w:bCs/>
        </w:rPr>
        <w:t xml:space="preserve">Материалы V Международной научно-практической конференции «Актуальные проблемы биологии, нанотехнологий и медицины», г. Ростов-на-Дону, 3-5 октября 2013г. </w:t>
      </w:r>
      <w:r w:rsidR="00FB38E2" w:rsidRPr="001907AF">
        <w:t>Ростов н</w:t>
      </w:r>
      <w:proofErr w:type="gramStart"/>
      <w:r w:rsidR="00FB38E2" w:rsidRPr="001907AF">
        <w:t>/Д</w:t>
      </w:r>
      <w:proofErr w:type="gramEnd"/>
      <w:r w:rsidR="00FB38E2" w:rsidRPr="001907AF">
        <w:t>: Изд-во Южного Федерального Университета, 2013. – С.</w:t>
      </w:r>
      <w:r w:rsidR="0033220D" w:rsidRPr="001907AF">
        <w:t xml:space="preserve"> 415-416</w:t>
      </w:r>
      <w:r w:rsidR="00FB38E2" w:rsidRPr="001907AF">
        <w:t>.</w:t>
      </w:r>
    </w:p>
    <w:p w:rsidR="00FB38E2" w:rsidRPr="001907AF" w:rsidRDefault="00F9461C" w:rsidP="00245FB4">
      <w:pPr>
        <w:numPr>
          <w:ilvl w:val="0"/>
          <w:numId w:val="2"/>
        </w:numPr>
        <w:shd w:val="clear" w:color="auto" w:fill="FFFFFF"/>
        <w:tabs>
          <w:tab w:val="left" w:pos="426"/>
          <w:tab w:val="left" w:pos="567"/>
        </w:tabs>
        <w:autoSpaceDE w:val="0"/>
        <w:autoSpaceDN w:val="0"/>
        <w:adjustRightInd w:val="0"/>
        <w:ind w:left="426" w:hanging="426"/>
        <w:contextualSpacing/>
        <w:jc w:val="both"/>
        <w:outlineLvl w:val="3"/>
        <w:rPr>
          <w:kern w:val="36"/>
        </w:rPr>
      </w:pPr>
      <w:r w:rsidRPr="001907AF">
        <w:t>Сазыкина М.А., Кхатаб З.С., Сазыкин И.С., Костина Н.В., Сазыкина М.И., Хаммами И.Х. И</w:t>
      </w:r>
      <w:r w:rsidRPr="001907AF">
        <w:rPr>
          <w:rFonts w:eastAsia="Arial"/>
          <w:kern w:val="2"/>
        </w:rPr>
        <w:t>сследование санитарно-микробиологических показателей в во</w:t>
      </w:r>
      <w:r w:rsidR="00493F60" w:rsidRPr="001907AF">
        <w:rPr>
          <w:rFonts w:eastAsia="Arial"/>
          <w:kern w:val="2"/>
        </w:rPr>
        <w:t xml:space="preserve">де родников </w:t>
      </w:r>
      <w:proofErr w:type="gramStart"/>
      <w:r w:rsidR="00493F60" w:rsidRPr="001907AF">
        <w:rPr>
          <w:rFonts w:eastAsia="Arial"/>
          <w:kern w:val="2"/>
        </w:rPr>
        <w:t>г</w:t>
      </w:r>
      <w:proofErr w:type="gramEnd"/>
      <w:r w:rsidR="00493F60" w:rsidRPr="001907AF">
        <w:rPr>
          <w:rFonts w:eastAsia="Arial"/>
          <w:kern w:val="2"/>
        </w:rPr>
        <w:t>.  Ростова-</w:t>
      </w:r>
      <w:r w:rsidR="00493F60" w:rsidRPr="001907AF">
        <w:rPr>
          <w:rFonts w:eastAsia="Arial"/>
          <w:kern w:val="2"/>
        </w:rPr>
        <w:lastRenderedPageBreak/>
        <w:t>на-Дону</w:t>
      </w:r>
      <w:r w:rsidRPr="001907AF">
        <w:rPr>
          <w:rFonts w:eastAsia="Arial"/>
          <w:kern w:val="2"/>
        </w:rPr>
        <w:t xml:space="preserve"> </w:t>
      </w:r>
      <w:r w:rsidR="00493F60" w:rsidRPr="001907AF">
        <w:rPr>
          <w:rFonts w:eastAsia="Arial"/>
          <w:kern w:val="2"/>
        </w:rPr>
        <w:t xml:space="preserve">// </w:t>
      </w:r>
      <w:r w:rsidRPr="001907AF">
        <w:rPr>
          <w:bCs/>
        </w:rPr>
        <w:t>Материалы V Международной научно-практической конференции</w:t>
      </w:r>
      <w:r w:rsidR="00626715" w:rsidRPr="001907AF">
        <w:rPr>
          <w:bCs/>
        </w:rPr>
        <w:t xml:space="preserve"> «Актуальные проблемы биологии, нанотехнологий и медицины»</w:t>
      </w:r>
      <w:r w:rsidRPr="001907AF">
        <w:rPr>
          <w:bCs/>
        </w:rPr>
        <w:t xml:space="preserve">, г. Ростов-на-Дону, </w:t>
      </w:r>
      <w:r w:rsidRPr="001907AF">
        <w:rPr>
          <w:kern w:val="36"/>
        </w:rPr>
        <w:t>3-5 октября 2013г.</w:t>
      </w:r>
      <w:r w:rsidR="00FB38E2" w:rsidRPr="001907AF">
        <w:t xml:space="preserve"> Ростов н</w:t>
      </w:r>
      <w:proofErr w:type="gramStart"/>
      <w:r w:rsidR="00FB38E2" w:rsidRPr="001907AF">
        <w:t>/Д</w:t>
      </w:r>
      <w:proofErr w:type="gramEnd"/>
      <w:r w:rsidR="00FB38E2" w:rsidRPr="001907AF">
        <w:t xml:space="preserve">: Изд-во Южного Федерального Университета, 2013. – С. </w:t>
      </w:r>
      <w:r w:rsidR="0033220D" w:rsidRPr="001907AF">
        <w:t>412-414</w:t>
      </w:r>
      <w:r w:rsidR="00FB38E2" w:rsidRPr="001907AF">
        <w:t>.</w:t>
      </w:r>
    </w:p>
    <w:p w:rsidR="00FB38E2" w:rsidRPr="001907AF" w:rsidRDefault="00F9461C" w:rsidP="00245FB4">
      <w:pPr>
        <w:numPr>
          <w:ilvl w:val="0"/>
          <w:numId w:val="2"/>
        </w:numPr>
        <w:shd w:val="clear" w:color="auto" w:fill="FFFFFF"/>
        <w:tabs>
          <w:tab w:val="left" w:pos="426"/>
          <w:tab w:val="left" w:pos="567"/>
        </w:tabs>
        <w:autoSpaceDE w:val="0"/>
        <w:autoSpaceDN w:val="0"/>
        <w:adjustRightInd w:val="0"/>
        <w:ind w:left="426" w:hanging="426"/>
        <w:contextualSpacing/>
        <w:jc w:val="both"/>
        <w:outlineLvl w:val="3"/>
        <w:rPr>
          <w:kern w:val="36"/>
        </w:rPr>
      </w:pPr>
      <w:r w:rsidRPr="001907AF">
        <w:t xml:space="preserve">Сазыкин И.С., </w:t>
      </w:r>
      <w:r w:rsidRPr="001907AF">
        <w:rPr>
          <w:iCs/>
          <w:lang w:eastAsia="ru-RU"/>
        </w:rPr>
        <w:t xml:space="preserve">Хмелевцова Л.Е.,   Сазыкина М.А., Хаммами М.И. </w:t>
      </w:r>
      <w:r w:rsidRPr="001907AF">
        <w:t xml:space="preserve"> </w:t>
      </w:r>
      <w:r w:rsidR="00776A97" w:rsidRPr="001907AF">
        <w:t>Г</w:t>
      </w:r>
      <w:r w:rsidRPr="001907AF">
        <w:rPr>
          <w:rFonts w:ascii="}" w:hAnsi="}" w:cs="Arial" w:hint="eastAsia"/>
          <w:bCs/>
          <w:lang w:eastAsia="ru-RU"/>
        </w:rPr>
        <w:t>енерация</w:t>
      </w:r>
      <w:r w:rsidRPr="001907AF">
        <w:rPr>
          <w:rFonts w:ascii="}" w:hAnsi="}" w:cs="Arial"/>
          <w:bCs/>
          <w:lang w:eastAsia="ru-RU"/>
        </w:rPr>
        <w:t xml:space="preserve"> </w:t>
      </w:r>
      <w:proofErr w:type="gramStart"/>
      <w:r w:rsidRPr="001907AF">
        <w:rPr>
          <w:rFonts w:ascii="}" w:hAnsi="}" w:cs="Arial" w:hint="eastAsia"/>
          <w:bCs/>
          <w:lang w:eastAsia="ru-RU"/>
        </w:rPr>
        <w:t>супероксид</w:t>
      </w:r>
      <w:r w:rsidRPr="001907AF">
        <w:rPr>
          <w:rFonts w:ascii="}" w:hAnsi="}" w:cs="Arial"/>
          <w:bCs/>
          <w:lang w:eastAsia="ru-RU"/>
        </w:rPr>
        <w:t>-</w:t>
      </w:r>
      <w:r w:rsidRPr="001907AF">
        <w:rPr>
          <w:rFonts w:ascii="}" w:hAnsi="}" w:cs="Arial" w:hint="eastAsia"/>
          <w:bCs/>
          <w:lang w:eastAsia="ru-RU"/>
        </w:rPr>
        <w:t>аниона</w:t>
      </w:r>
      <w:proofErr w:type="gramEnd"/>
      <w:r w:rsidRPr="001907AF">
        <w:rPr>
          <w:rFonts w:ascii="}" w:hAnsi="}" w:cs="Arial"/>
          <w:bCs/>
          <w:lang w:eastAsia="ru-RU"/>
        </w:rPr>
        <w:t xml:space="preserve"> </w:t>
      </w:r>
      <w:r w:rsidRPr="001907AF">
        <w:rPr>
          <w:rFonts w:ascii="}" w:hAnsi="}" w:cs="Arial" w:hint="eastAsia"/>
          <w:bCs/>
          <w:lang w:eastAsia="ru-RU"/>
        </w:rPr>
        <w:t>нефтеокисляющими</w:t>
      </w:r>
      <w:r w:rsidRPr="001907AF">
        <w:rPr>
          <w:rFonts w:ascii="}" w:hAnsi="}" w:cs="Arial"/>
          <w:bCs/>
          <w:lang w:eastAsia="ru-RU"/>
        </w:rPr>
        <w:t xml:space="preserve"> </w:t>
      </w:r>
      <w:r w:rsidRPr="001907AF">
        <w:rPr>
          <w:rFonts w:ascii="}" w:hAnsi="}" w:cs="Arial" w:hint="eastAsia"/>
          <w:bCs/>
          <w:lang w:eastAsia="ru-RU"/>
        </w:rPr>
        <w:t>микроорганизмами</w:t>
      </w:r>
      <w:r w:rsidRPr="001907AF">
        <w:rPr>
          <w:rFonts w:ascii="}" w:hAnsi="}" w:cs="Arial"/>
          <w:bCs/>
          <w:lang w:eastAsia="ru-RU"/>
        </w:rPr>
        <w:t xml:space="preserve"> </w:t>
      </w:r>
      <w:r w:rsidRPr="001907AF">
        <w:rPr>
          <w:rFonts w:ascii="}" w:hAnsi="}" w:cs="Arial" w:hint="eastAsia"/>
          <w:bCs/>
          <w:lang w:eastAsia="ru-RU"/>
        </w:rPr>
        <w:t>при</w:t>
      </w:r>
      <w:r w:rsidRPr="001907AF">
        <w:rPr>
          <w:rFonts w:ascii="}" w:hAnsi="}" w:cs="Arial"/>
          <w:bCs/>
          <w:lang w:eastAsia="ru-RU"/>
        </w:rPr>
        <w:t xml:space="preserve"> </w:t>
      </w:r>
      <w:r w:rsidRPr="001907AF">
        <w:rPr>
          <w:rFonts w:ascii="}" w:hAnsi="}" w:cs="Arial" w:hint="eastAsia"/>
          <w:bCs/>
          <w:lang w:eastAsia="ru-RU"/>
        </w:rPr>
        <w:t>биотрансформации</w:t>
      </w:r>
      <w:r w:rsidRPr="001907AF">
        <w:rPr>
          <w:rFonts w:ascii="}" w:hAnsi="}" w:cs="Arial"/>
          <w:bCs/>
          <w:lang w:eastAsia="ru-RU"/>
        </w:rPr>
        <w:t xml:space="preserve"> </w:t>
      </w:r>
      <w:r w:rsidRPr="001907AF">
        <w:rPr>
          <w:rFonts w:ascii="}" w:hAnsi="}" w:cs="Arial" w:hint="eastAsia"/>
          <w:bCs/>
          <w:lang w:eastAsia="ru-RU"/>
        </w:rPr>
        <w:t>углеводородов</w:t>
      </w:r>
      <w:r w:rsidRPr="001907AF">
        <w:rPr>
          <w:rFonts w:ascii="}" w:hAnsi="}" w:cs="Arial"/>
          <w:bCs/>
          <w:lang w:eastAsia="ru-RU"/>
        </w:rPr>
        <w:t xml:space="preserve">  // </w:t>
      </w:r>
      <w:r w:rsidR="00626715" w:rsidRPr="001907AF">
        <w:rPr>
          <w:bCs/>
        </w:rPr>
        <w:t xml:space="preserve">Материалы V Международной научно-практической конференции «Актуальные проблемы биологии, нанотехнологий и медицины», г. Ростов-на-Дону, 3-5 октября 2013г. </w:t>
      </w:r>
      <w:r w:rsidR="00FB38E2" w:rsidRPr="001907AF">
        <w:t>Ростов н</w:t>
      </w:r>
      <w:proofErr w:type="gramStart"/>
      <w:r w:rsidR="00FB38E2" w:rsidRPr="001907AF">
        <w:t>/Д</w:t>
      </w:r>
      <w:proofErr w:type="gramEnd"/>
      <w:r w:rsidR="00FB38E2" w:rsidRPr="001907AF">
        <w:t xml:space="preserve">: Изд-во Южного Федерального Университета, 2013. – С. </w:t>
      </w:r>
      <w:r w:rsidR="0033220D" w:rsidRPr="001907AF">
        <w:t>411-412</w:t>
      </w:r>
      <w:r w:rsidR="00FB38E2" w:rsidRPr="001907AF">
        <w:t>.</w:t>
      </w:r>
    </w:p>
    <w:p w:rsidR="00FB38E2" w:rsidRPr="001907AF" w:rsidRDefault="00F9461C" w:rsidP="00245FB4">
      <w:pPr>
        <w:numPr>
          <w:ilvl w:val="0"/>
          <w:numId w:val="2"/>
        </w:numPr>
        <w:shd w:val="clear" w:color="auto" w:fill="FFFFFF"/>
        <w:tabs>
          <w:tab w:val="left" w:pos="426"/>
          <w:tab w:val="left" w:pos="567"/>
        </w:tabs>
        <w:autoSpaceDE w:val="0"/>
        <w:autoSpaceDN w:val="0"/>
        <w:adjustRightInd w:val="0"/>
        <w:ind w:left="426" w:hanging="426"/>
        <w:contextualSpacing/>
        <w:jc w:val="both"/>
        <w:outlineLvl w:val="3"/>
        <w:rPr>
          <w:kern w:val="36"/>
        </w:rPr>
      </w:pPr>
      <w:r w:rsidRPr="001907AF">
        <w:rPr>
          <w:shd w:val="clear" w:color="auto" w:fill="FFFFFF"/>
        </w:rPr>
        <w:t>Хмелевцова Л.Е., Костина Н.В</w:t>
      </w:r>
      <w:r w:rsidR="005B26A9" w:rsidRPr="001907AF">
        <w:rPr>
          <w:shd w:val="clear" w:color="auto" w:fill="FFFFFF"/>
        </w:rPr>
        <w:t xml:space="preserve">., Сазыкин И.С., Сазыкина М.А. </w:t>
      </w:r>
      <w:r w:rsidRPr="001907AF">
        <w:rPr>
          <w:shd w:val="clear" w:color="auto" w:fill="FFFFFF"/>
        </w:rPr>
        <w:t>Действие электромагнитного поля промышленной частоты (50 гц) на бактериальные lux-биосенсоры</w:t>
      </w:r>
      <w:r w:rsidRPr="001907AF">
        <w:rPr>
          <w:bCs/>
        </w:rPr>
        <w:t xml:space="preserve"> // </w:t>
      </w:r>
      <w:r w:rsidR="00626715" w:rsidRPr="001907AF">
        <w:rPr>
          <w:bCs/>
        </w:rPr>
        <w:t xml:space="preserve">Материалы V Международной научно-практической конференции «Актуальные проблемы биологии, нанотехнологий и медицины», </w:t>
      </w:r>
      <w:proofErr w:type="gramStart"/>
      <w:r w:rsidR="00626715" w:rsidRPr="001907AF">
        <w:rPr>
          <w:bCs/>
        </w:rPr>
        <w:t>г</w:t>
      </w:r>
      <w:proofErr w:type="gramEnd"/>
      <w:r w:rsidR="00626715" w:rsidRPr="001907AF">
        <w:rPr>
          <w:bCs/>
        </w:rPr>
        <w:t xml:space="preserve">. Ростов-на-Дону, 3-5 октября 2013г. </w:t>
      </w:r>
      <w:r w:rsidR="00FB38E2" w:rsidRPr="001907AF">
        <w:t>Ростов н</w:t>
      </w:r>
      <w:proofErr w:type="gramStart"/>
      <w:r w:rsidR="00FB38E2" w:rsidRPr="001907AF">
        <w:t>/Д</w:t>
      </w:r>
      <w:proofErr w:type="gramEnd"/>
      <w:r w:rsidR="00FB38E2" w:rsidRPr="001907AF">
        <w:t xml:space="preserve">: Изд-во Южного Федерального Университета, 2013. – С. </w:t>
      </w:r>
      <w:r w:rsidR="0033220D" w:rsidRPr="001907AF">
        <w:t>456-458</w:t>
      </w:r>
      <w:r w:rsidR="00FB38E2" w:rsidRPr="001907AF">
        <w:t>.</w:t>
      </w:r>
    </w:p>
    <w:p w:rsidR="00FB38E2" w:rsidRPr="001907AF" w:rsidRDefault="00302EF5" w:rsidP="00245FB4">
      <w:pPr>
        <w:numPr>
          <w:ilvl w:val="0"/>
          <w:numId w:val="2"/>
        </w:numPr>
        <w:shd w:val="clear" w:color="auto" w:fill="FFFFFF"/>
        <w:tabs>
          <w:tab w:val="left" w:pos="426"/>
          <w:tab w:val="left" w:pos="567"/>
        </w:tabs>
        <w:autoSpaceDE w:val="0"/>
        <w:autoSpaceDN w:val="0"/>
        <w:adjustRightInd w:val="0"/>
        <w:ind w:left="426" w:hanging="426"/>
        <w:contextualSpacing/>
        <w:jc w:val="both"/>
        <w:outlineLvl w:val="3"/>
        <w:rPr>
          <w:kern w:val="36"/>
        </w:rPr>
      </w:pPr>
      <w:r w:rsidRPr="001907AF">
        <w:t>Реброва Г.Н., Костина Н.В.,  Сазыкин</w:t>
      </w:r>
      <w:r w:rsidR="00776A97" w:rsidRPr="001907AF">
        <w:t xml:space="preserve"> И.С.</w:t>
      </w:r>
      <w:r w:rsidRPr="001907AF">
        <w:t>, Сазыкина</w:t>
      </w:r>
      <w:r w:rsidR="00080A46" w:rsidRPr="001907AF">
        <w:t xml:space="preserve"> М.А.</w:t>
      </w:r>
      <w:r w:rsidRPr="001907AF">
        <w:t xml:space="preserve"> Исследование токсичности растений при помощи бактериальных </w:t>
      </w:r>
      <w:r w:rsidRPr="001907AF">
        <w:rPr>
          <w:lang w:val="en-US"/>
        </w:rPr>
        <w:t>lux</w:t>
      </w:r>
      <w:r w:rsidRPr="001907AF">
        <w:t>-биосенсоров</w:t>
      </w:r>
      <w:r w:rsidR="00776A97" w:rsidRPr="001907AF">
        <w:t xml:space="preserve"> </w:t>
      </w:r>
      <w:r w:rsidRPr="001907AF">
        <w:rPr>
          <w:bCs/>
        </w:rPr>
        <w:t xml:space="preserve">// </w:t>
      </w:r>
      <w:r w:rsidR="00626715" w:rsidRPr="001907AF">
        <w:rPr>
          <w:bCs/>
        </w:rPr>
        <w:t xml:space="preserve">Материалы V Международной научно-практической конференции «Актуальные проблемы биологии, нанотехнологий и медицины», </w:t>
      </w:r>
      <w:proofErr w:type="gramStart"/>
      <w:r w:rsidR="00626715" w:rsidRPr="001907AF">
        <w:rPr>
          <w:bCs/>
        </w:rPr>
        <w:t>г</w:t>
      </w:r>
      <w:proofErr w:type="gramEnd"/>
      <w:r w:rsidR="00626715" w:rsidRPr="001907AF">
        <w:rPr>
          <w:bCs/>
        </w:rPr>
        <w:t xml:space="preserve">. Ростов-на-Дону, 3-5 октября 2013г. </w:t>
      </w:r>
      <w:r w:rsidR="00FB38E2" w:rsidRPr="001907AF">
        <w:t>Ростов н</w:t>
      </w:r>
      <w:proofErr w:type="gramStart"/>
      <w:r w:rsidR="00FB38E2" w:rsidRPr="001907AF">
        <w:t>/Д</w:t>
      </w:r>
      <w:proofErr w:type="gramEnd"/>
      <w:r w:rsidR="00FB38E2" w:rsidRPr="001907AF">
        <w:t xml:space="preserve">: Изд-во Южного Федерального Университета, 2013. – С. </w:t>
      </w:r>
      <w:r w:rsidR="0033220D" w:rsidRPr="001907AF">
        <w:t>410-411</w:t>
      </w:r>
      <w:r w:rsidR="00FB38E2" w:rsidRPr="001907AF">
        <w:t>.</w:t>
      </w:r>
    </w:p>
    <w:p w:rsidR="00FB38E2" w:rsidRPr="001907AF" w:rsidRDefault="00302EF5" w:rsidP="00245FB4">
      <w:pPr>
        <w:numPr>
          <w:ilvl w:val="0"/>
          <w:numId w:val="2"/>
        </w:numPr>
        <w:shd w:val="clear" w:color="auto" w:fill="FFFFFF"/>
        <w:tabs>
          <w:tab w:val="left" w:pos="426"/>
          <w:tab w:val="left" w:pos="567"/>
        </w:tabs>
        <w:autoSpaceDE w:val="0"/>
        <w:autoSpaceDN w:val="0"/>
        <w:adjustRightInd w:val="0"/>
        <w:ind w:left="426" w:hanging="426"/>
        <w:contextualSpacing/>
        <w:jc w:val="both"/>
        <w:outlineLvl w:val="3"/>
        <w:rPr>
          <w:kern w:val="36"/>
        </w:rPr>
      </w:pPr>
      <w:r w:rsidRPr="001907AF">
        <w:t>Шерстнева И.Я.,</w:t>
      </w:r>
      <w:r w:rsidR="0033220D" w:rsidRPr="001907AF">
        <w:t xml:space="preserve"> Дымченко Н.П., Алексеенко А.А., Шерстнев А.К., </w:t>
      </w:r>
      <w:r w:rsidRPr="001907AF">
        <w:t xml:space="preserve"> Сазыкин И.С., Сазыкина М.А. </w:t>
      </w:r>
      <w:r w:rsidRPr="001907AF">
        <w:rPr>
          <w:iCs/>
        </w:rPr>
        <w:t>Оценка токсичности почв урбанизированных территорий на примере городов Ростовской области</w:t>
      </w:r>
      <w:r w:rsidR="00776A97" w:rsidRPr="001907AF">
        <w:rPr>
          <w:iCs/>
        </w:rPr>
        <w:t xml:space="preserve"> </w:t>
      </w:r>
      <w:r w:rsidRPr="001907AF">
        <w:rPr>
          <w:bCs/>
        </w:rPr>
        <w:t xml:space="preserve">// </w:t>
      </w:r>
      <w:r w:rsidR="00626715" w:rsidRPr="001907AF">
        <w:rPr>
          <w:bCs/>
        </w:rPr>
        <w:t xml:space="preserve">Материалы V Международной научно-практической конференции «Актуальные проблемы биологии, нанотехнологий и медицины», </w:t>
      </w:r>
      <w:proofErr w:type="gramStart"/>
      <w:r w:rsidR="00626715" w:rsidRPr="001907AF">
        <w:rPr>
          <w:bCs/>
        </w:rPr>
        <w:t>г</w:t>
      </w:r>
      <w:proofErr w:type="gramEnd"/>
      <w:r w:rsidR="00626715" w:rsidRPr="001907AF">
        <w:rPr>
          <w:bCs/>
        </w:rPr>
        <w:t xml:space="preserve">. Ростов-на-Дону, 3-5 октября 2013г. </w:t>
      </w:r>
      <w:r w:rsidR="00FB38E2" w:rsidRPr="001907AF">
        <w:t>Ростов н</w:t>
      </w:r>
      <w:proofErr w:type="gramStart"/>
      <w:r w:rsidR="00FB38E2" w:rsidRPr="001907AF">
        <w:t>/Д</w:t>
      </w:r>
      <w:proofErr w:type="gramEnd"/>
      <w:r w:rsidR="00FB38E2" w:rsidRPr="001907AF">
        <w:t xml:space="preserve">: Изд-во Южного Федерального Университета, 2013. – С. </w:t>
      </w:r>
      <w:r w:rsidR="0033220D" w:rsidRPr="001907AF">
        <w:t>419-420</w:t>
      </w:r>
      <w:r w:rsidR="00FB38E2" w:rsidRPr="001907AF">
        <w:t>.</w:t>
      </w:r>
    </w:p>
    <w:p w:rsidR="007B2B76" w:rsidRPr="001907AF" w:rsidRDefault="00A25691" w:rsidP="00245FB4">
      <w:pPr>
        <w:numPr>
          <w:ilvl w:val="0"/>
          <w:numId w:val="2"/>
        </w:numPr>
        <w:shd w:val="clear" w:color="auto" w:fill="FFFFFF"/>
        <w:tabs>
          <w:tab w:val="left" w:pos="426"/>
          <w:tab w:val="left" w:pos="567"/>
        </w:tabs>
        <w:autoSpaceDE w:val="0"/>
        <w:autoSpaceDN w:val="0"/>
        <w:adjustRightInd w:val="0"/>
        <w:ind w:left="426" w:hanging="426"/>
        <w:contextualSpacing/>
        <w:jc w:val="both"/>
        <w:outlineLvl w:val="3"/>
      </w:pPr>
      <w:r w:rsidRPr="001907AF">
        <w:t xml:space="preserve">Костина Н.В., Хмелевцова Л.Е., Аносова Е.С., Сазыкин И.С., Сазыкина М.А. Экотоксикологическая характеристика сточных вод </w:t>
      </w:r>
      <w:proofErr w:type="gramStart"/>
      <w:r w:rsidRPr="001907AF">
        <w:t>г</w:t>
      </w:r>
      <w:proofErr w:type="gramEnd"/>
      <w:r w:rsidRPr="001907AF">
        <w:t xml:space="preserve">. Ростова-на-Дону и г. Мюнхена </w:t>
      </w:r>
      <w:r w:rsidRPr="001907AF">
        <w:rPr>
          <w:bCs/>
        </w:rPr>
        <w:t xml:space="preserve">// </w:t>
      </w:r>
      <w:r w:rsidR="00626715" w:rsidRPr="001907AF">
        <w:rPr>
          <w:bCs/>
        </w:rPr>
        <w:t xml:space="preserve">Материалы V Международной научно-практической конференции «Актуальные проблемы биологии, нанотехнологий и медицины», г. Ростов-на-Дону, 3-5 октября 2013г. </w:t>
      </w:r>
      <w:r w:rsidR="00FB38E2" w:rsidRPr="001907AF">
        <w:t>Ростов н</w:t>
      </w:r>
      <w:proofErr w:type="gramStart"/>
      <w:r w:rsidR="00FB38E2" w:rsidRPr="001907AF">
        <w:t>/Д</w:t>
      </w:r>
      <w:proofErr w:type="gramEnd"/>
      <w:r w:rsidR="00FB38E2" w:rsidRPr="001907AF">
        <w:t>: Изд-во Южного Федерального Университета, 2013. – С. 390-391.</w:t>
      </w:r>
    </w:p>
    <w:p w:rsidR="00060212" w:rsidRPr="001907AF" w:rsidRDefault="00060212" w:rsidP="00245FB4">
      <w:pPr>
        <w:numPr>
          <w:ilvl w:val="0"/>
          <w:numId w:val="2"/>
        </w:numPr>
        <w:tabs>
          <w:tab w:val="left" w:pos="426"/>
          <w:tab w:val="left" w:pos="567"/>
        </w:tabs>
        <w:ind w:left="426" w:hanging="426"/>
        <w:jc w:val="both"/>
      </w:pPr>
      <w:r w:rsidRPr="001907AF">
        <w:t>Сазыкина М.И., Сафронникова Е.В., Хаммами И.Х., Инютина И.С., Сазыкин И.С., Сазыкина М.А.</w:t>
      </w:r>
      <w:r w:rsidR="006432C5" w:rsidRPr="001907AF">
        <w:t xml:space="preserve"> Ш</w:t>
      </w:r>
      <w:r w:rsidRPr="001907AF">
        <w:t xml:space="preserve">тамм </w:t>
      </w:r>
      <w:r w:rsidRPr="001907AF">
        <w:rPr>
          <w:i/>
          <w:lang w:val="en-US"/>
        </w:rPr>
        <w:t>V</w:t>
      </w:r>
      <w:r w:rsidRPr="001907AF">
        <w:rPr>
          <w:i/>
        </w:rPr>
        <w:t xml:space="preserve">ibrio aquamarinus </w:t>
      </w:r>
      <w:r w:rsidRPr="001907AF">
        <w:t xml:space="preserve">VKPM B-11245 - тест-культура для определения токсичности объектов окружающей среды // Сборник тезисов Региональной научно-практической конференции «Миссия молодежи в науке», Южный федеральный университет, </w:t>
      </w:r>
      <w:proofErr w:type="gramStart"/>
      <w:r w:rsidRPr="001907AF">
        <w:t>г</w:t>
      </w:r>
      <w:proofErr w:type="gramEnd"/>
      <w:r w:rsidRPr="001907AF">
        <w:t>. Ростов-на-Дону, 19-20 ноября 2013 г. – Ростов-на-Дону: Издательство Южного федерального университета, 2013. – С. 22-24.</w:t>
      </w:r>
    </w:p>
    <w:p w:rsidR="005C0799" w:rsidRPr="001907AF" w:rsidRDefault="00060212" w:rsidP="00245FB4">
      <w:pPr>
        <w:widowControl w:val="0"/>
        <w:numPr>
          <w:ilvl w:val="0"/>
          <w:numId w:val="2"/>
        </w:numPr>
        <w:shd w:val="clear" w:color="auto" w:fill="FFFFFF"/>
        <w:tabs>
          <w:tab w:val="left" w:pos="426"/>
          <w:tab w:val="left" w:pos="567"/>
        </w:tabs>
        <w:autoSpaceDE w:val="0"/>
        <w:autoSpaceDN w:val="0"/>
        <w:adjustRightInd w:val="0"/>
        <w:ind w:left="426" w:hanging="426"/>
        <w:contextualSpacing/>
        <w:jc w:val="both"/>
        <w:outlineLvl w:val="3"/>
      </w:pPr>
      <w:r w:rsidRPr="001907AF">
        <w:t xml:space="preserve">Селиверстова Е.Ю., Хмелевцова Л.Е., Сазыкина М.И., Сазыкин И.С., Сазыкина М.А. </w:t>
      </w:r>
      <w:r w:rsidR="006432C5" w:rsidRPr="001907AF">
        <w:t>И</w:t>
      </w:r>
      <w:r w:rsidRPr="001907AF">
        <w:t xml:space="preserve">сследование влияния электромагнитного излучения с помощью люминесцентных сенсоров // Сборник тезисов Региональной научно-практической конференции «Миссия молодежи в науке», Южный федеральный университет, </w:t>
      </w:r>
      <w:proofErr w:type="gramStart"/>
      <w:r w:rsidRPr="001907AF">
        <w:t>г</w:t>
      </w:r>
      <w:proofErr w:type="gramEnd"/>
      <w:r w:rsidRPr="001907AF">
        <w:t>. Ростов-на-Дону, 19-20 ноября 2013 г. – Ростов-на-Дону: Издательство Южного федерального университета, 2013. – С. 24-25.</w:t>
      </w:r>
    </w:p>
    <w:p w:rsidR="005C0799" w:rsidRPr="001907AF" w:rsidRDefault="00060212" w:rsidP="00245FB4">
      <w:pPr>
        <w:widowControl w:val="0"/>
        <w:numPr>
          <w:ilvl w:val="0"/>
          <w:numId w:val="2"/>
        </w:numPr>
        <w:shd w:val="clear" w:color="auto" w:fill="FFFFFF"/>
        <w:tabs>
          <w:tab w:val="left" w:pos="426"/>
          <w:tab w:val="left" w:pos="567"/>
        </w:tabs>
        <w:autoSpaceDE w:val="0"/>
        <w:autoSpaceDN w:val="0"/>
        <w:adjustRightInd w:val="0"/>
        <w:ind w:left="426" w:hanging="426"/>
        <w:contextualSpacing/>
        <w:jc w:val="both"/>
        <w:outlineLvl w:val="3"/>
      </w:pPr>
      <w:r w:rsidRPr="001907AF">
        <w:t xml:space="preserve">Трубник Р.Г., Аносова Е.С., Селиверстова Е.Ю., Сазыкин И.С., Сазыкина М.А. </w:t>
      </w:r>
      <w:r w:rsidR="006432C5" w:rsidRPr="001907AF">
        <w:t>И</w:t>
      </w:r>
      <w:r w:rsidRPr="001907AF">
        <w:t xml:space="preserve">сследование генотоксичности электромагнитного излучения при помощи метода ДНК-комет </w:t>
      </w:r>
      <w:r w:rsidRPr="001907AF">
        <w:rPr>
          <w:i/>
        </w:rPr>
        <w:t>in vitro</w:t>
      </w:r>
      <w:r w:rsidRPr="001907AF">
        <w:t xml:space="preserve"> // Сборник тезисов Региональной научно-практической конференции «Миссия молодежи в науке», Южный федеральный университет, г. Ростов-на-Дону, 19-20 ноября 2013 г. – Ростов-на-Дону: Издательство Южного федерального университета, 2013. – С. 31-32.</w:t>
      </w:r>
    </w:p>
    <w:p w:rsidR="005C0799" w:rsidRPr="001907AF" w:rsidRDefault="00060212" w:rsidP="00245FB4">
      <w:pPr>
        <w:widowControl w:val="0"/>
        <w:numPr>
          <w:ilvl w:val="0"/>
          <w:numId w:val="2"/>
        </w:numPr>
        <w:shd w:val="clear" w:color="auto" w:fill="FFFFFF"/>
        <w:tabs>
          <w:tab w:val="left" w:pos="426"/>
          <w:tab w:val="left" w:pos="567"/>
        </w:tabs>
        <w:autoSpaceDE w:val="0"/>
        <w:autoSpaceDN w:val="0"/>
        <w:adjustRightInd w:val="0"/>
        <w:ind w:left="426" w:hanging="426"/>
        <w:contextualSpacing/>
        <w:jc w:val="both"/>
        <w:outlineLvl w:val="3"/>
      </w:pPr>
      <w:r w:rsidRPr="001907AF">
        <w:t xml:space="preserve">Аносова Е.С, Сазыкина М.А., Сазыкин И.С. Оценка генотоксичности и проооксидантных свойств водопроводной воды </w:t>
      </w:r>
      <w:proofErr w:type="gramStart"/>
      <w:r w:rsidRPr="001907AF">
        <w:t>г</w:t>
      </w:r>
      <w:proofErr w:type="gramEnd"/>
      <w:r w:rsidRPr="001907AF">
        <w:t xml:space="preserve">. Ростова-на-Дону // Сборник тезисов Региональной научно-практической конференции «Миссия молодежи в науке», Южный </w:t>
      </w:r>
      <w:r w:rsidRPr="001907AF">
        <w:lastRenderedPageBreak/>
        <w:t>федеральный университет, г. Ростов-на-Дону, 19-20 ноября 2013 г. – Ростов-на-Дону: Издательство Южного федерального университета, 2013. – С. 46-48</w:t>
      </w:r>
      <w:r w:rsidR="006432C5" w:rsidRPr="001907AF">
        <w:t>.</w:t>
      </w:r>
    </w:p>
    <w:p w:rsidR="005C0799" w:rsidRPr="001907AF" w:rsidRDefault="00060212" w:rsidP="00245FB4">
      <w:pPr>
        <w:widowControl w:val="0"/>
        <w:numPr>
          <w:ilvl w:val="0"/>
          <w:numId w:val="2"/>
        </w:numPr>
        <w:shd w:val="clear" w:color="auto" w:fill="FFFFFF"/>
        <w:tabs>
          <w:tab w:val="left" w:pos="426"/>
          <w:tab w:val="left" w:pos="567"/>
        </w:tabs>
        <w:autoSpaceDE w:val="0"/>
        <w:autoSpaceDN w:val="0"/>
        <w:adjustRightInd w:val="0"/>
        <w:ind w:left="426" w:hanging="426"/>
        <w:contextualSpacing/>
        <w:jc w:val="both"/>
        <w:outlineLvl w:val="3"/>
      </w:pPr>
      <w:r w:rsidRPr="001907AF">
        <w:t xml:space="preserve">Костина Н.В., Сафронникова Е.В., Хмелевцова Л.Е., Сазыкин И.С., Сазыкина М.А. Оценка загрязнения сточных вод </w:t>
      </w:r>
      <w:proofErr w:type="gramStart"/>
      <w:r w:rsidRPr="001907AF">
        <w:t>г</w:t>
      </w:r>
      <w:proofErr w:type="gramEnd"/>
      <w:r w:rsidRPr="001907AF">
        <w:t>. Ростова-на-Дону и г. Мюнхена (декабрь 2012) // Сборник тезисов Региональной научно-практической конференции «Миссия молодежи в науке», Южный федеральный университет, г. Ростов-на-Дону, 19-20 ноября 2013 г. – Ростов-на-Дону: Издательство Южного федерального университета, 2013. – С. 75-77.</w:t>
      </w:r>
      <w:r w:rsidR="00662C48" w:rsidRPr="001907AF">
        <w:t xml:space="preserve"> </w:t>
      </w:r>
    </w:p>
    <w:p w:rsidR="005C0799" w:rsidRPr="001907AF" w:rsidRDefault="005C0799" w:rsidP="00245FB4">
      <w:pPr>
        <w:widowControl w:val="0"/>
        <w:numPr>
          <w:ilvl w:val="0"/>
          <w:numId w:val="2"/>
        </w:numPr>
        <w:shd w:val="clear" w:color="auto" w:fill="FFFFFF"/>
        <w:tabs>
          <w:tab w:val="left" w:pos="426"/>
          <w:tab w:val="left" w:pos="567"/>
        </w:tabs>
        <w:autoSpaceDE w:val="0"/>
        <w:autoSpaceDN w:val="0"/>
        <w:adjustRightInd w:val="0"/>
        <w:ind w:left="426" w:hanging="426"/>
        <w:contextualSpacing/>
        <w:jc w:val="both"/>
        <w:outlineLvl w:val="3"/>
        <w:rPr>
          <w:lang w:val="en-US"/>
        </w:rPr>
      </w:pPr>
      <w:r w:rsidRPr="001907AF">
        <w:t xml:space="preserve">Хмелевцова Л.Е., Сазыкин И.С., Селиверстова Е.Ю., Майоров Е.Л., Сазыкина М.А. Оценка потенциала нефтеокисляющих микроорганизмов на основе определения активности каталазы и супероксиддисмутазы // Materiały X Międzynarodowej naukowi-praktycznej konferencji  «Nauka:  teoria  i  praktyka  -  2014». -  V.  </w:t>
      </w:r>
      <w:r w:rsidRPr="001907AF">
        <w:rPr>
          <w:lang w:val="en-US"/>
        </w:rPr>
        <w:t xml:space="preserve">6.  Medycyna. </w:t>
      </w:r>
      <w:proofErr w:type="gramStart"/>
      <w:r w:rsidRPr="001907AF">
        <w:rPr>
          <w:lang w:val="en-US"/>
        </w:rPr>
        <w:t>Nauk  biologicznych</w:t>
      </w:r>
      <w:proofErr w:type="gramEnd"/>
      <w:r w:rsidRPr="001907AF">
        <w:rPr>
          <w:lang w:val="en-US"/>
        </w:rPr>
        <w:t xml:space="preserve">. Ekologia. </w:t>
      </w:r>
      <w:proofErr w:type="gramStart"/>
      <w:r w:rsidRPr="001907AF">
        <w:rPr>
          <w:lang w:val="en-US"/>
        </w:rPr>
        <w:t>Geografia  i</w:t>
      </w:r>
      <w:proofErr w:type="gramEnd"/>
      <w:r w:rsidRPr="001907AF">
        <w:rPr>
          <w:lang w:val="en-US"/>
        </w:rPr>
        <w:t xml:space="preserve">  geologia.:  Przemyśl. Nauka i studia. - </w:t>
      </w:r>
      <w:r w:rsidRPr="001907AF">
        <w:t>С</w:t>
      </w:r>
      <w:r w:rsidRPr="001907AF">
        <w:rPr>
          <w:lang w:val="en-US"/>
        </w:rPr>
        <w:t xml:space="preserve">.50-52. </w:t>
      </w:r>
    </w:p>
    <w:p w:rsidR="008D4B8A" w:rsidRPr="001907AF" w:rsidRDefault="008D4B8A" w:rsidP="00245FB4">
      <w:pPr>
        <w:numPr>
          <w:ilvl w:val="0"/>
          <w:numId w:val="2"/>
        </w:numPr>
        <w:tabs>
          <w:tab w:val="left" w:pos="0"/>
          <w:tab w:val="left" w:pos="426"/>
          <w:tab w:val="left" w:pos="567"/>
        </w:tabs>
        <w:suppressAutoHyphens w:val="0"/>
        <w:ind w:left="426" w:hanging="426"/>
        <w:jc w:val="both"/>
      </w:pPr>
      <w:r w:rsidRPr="001907AF">
        <w:t>Хмелевцова Л.Е.. Костина Н.В., Майоров Е.Л., Сазыкин И.С., Сазыкина М.А Влияние низкочастотного электромагнитного поля (50 Гц) на бактериальные lux-биосенсоры // Перспективные вопросы мировой науки –</w:t>
      </w:r>
      <w:r w:rsidR="00414241" w:rsidRPr="001907AF">
        <w:t xml:space="preserve"> </w:t>
      </w:r>
      <w:r w:rsidRPr="001907AF">
        <w:t>2014.  http://www.rusnauka.com/36_PWMN_2014/Biologia/6_180225.doc.htm</w:t>
      </w:r>
    </w:p>
    <w:p w:rsidR="005C0799" w:rsidRPr="001907AF" w:rsidRDefault="005C0799" w:rsidP="00245FB4">
      <w:pPr>
        <w:pStyle w:val="af2"/>
        <w:widowControl w:val="0"/>
        <w:numPr>
          <w:ilvl w:val="0"/>
          <w:numId w:val="2"/>
        </w:numPr>
        <w:tabs>
          <w:tab w:val="left" w:pos="426"/>
          <w:tab w:val="left" w:pos="567"/>
        </w:tabs>
        <w:autoSpaceDE w:val="0"/>
        <w:autoSpaceDN w:val="0"/>
        <w:adjustRightInd w:val="0"/>
        <w:spacing w:after="0" w:line="240" w:lineRule="auto"/>
        <w:ind w:left="426" w:hanging="426"/>
        <w:contextualSpacing/>
        <w:jc w:val="both"/>
        <w:rPr>
          <w:rFonts w:ascii="Times New Roman" w:hAnsi="Times New Roman"/>
          <w:sz w:val="24"/>
          <w:szCs w:val="24"/>
        </w:rPr>
      </w:pPr>
      <w:r w:rsidRPr="001907AF">
        <w:rPr>
          <w:rFonts w:ascii="Times New Roman" w:hAnsi="Times New Roman"/>
          <w:sz w:val="24"/>
          <w:szCs w:val="24"/>
        </w:rPr>
        <w:t xml:space="preserve">Костина Н.В., Хмелевцова Л.Е., Хаммами И.Х., Трубник Р.Г.,  Майоров Е.Л., Сазыкин И.С., Сазыкина М.А. Исследование динамики загрязнения воздуха </w:t>
      </w:r>
      <w:proofErr w:type="gramStart"/>
      <w:r w:rsidRPr="001907AF">
        <w:rPr>
          <w:rFonts w:ascii="Times New Roman" w:hAnsi="Times New Roman"/>
          <w:sz w:val="24"/>
          <w:szCs w:val="24"/>
        </w:rPr>
        <w:t>г</w:t>
      </w:r>
      <w:proofErr w:type="gramEnd"/>
      <w:r w:rsidRPr="001907AF">
        <w:rPr>
          <w:rFonts w:ascii="Times New Roman" w:hAnsi="Times New Roman"/>
          <w:sz w:val="24"/>
          <w:szCs w:val="24"/>
        </w:rPr>
        <w:t xml:space="preserve">. Ростова-на-Дону генотоксичными веществами c использованием биолюминесцентных сенсоров. Наука: теория и практика </w:t>
      </w:r>
      <w:r w:rsidRPr="001907AF">
        <w:rPr>
          <w:rFonts w:ascii="Times New Roman" w:hAnsi="Times New Roman"/>
          <w:sz w:val="24"/>
          <w:szCs w:val="24"/>
          <w:lang w:val="en-US"/>
        </w:rPr>
        <w:t>M</w:t>
      </w:r>
      <w:r w:rsidRPr="001907AF">
        <w:rPr>
          <w:rFonts w:ascii="Times New Roman" w:hAnsi="Times New Roman"/>
          <w:sz w:val="24"/>
          <w:szCs w:val="24"/>
        </w:rPr>
        <w:t xml:space="preserve">ateriały </w:t>
      </w:r>
      <w:r w:rsidRPr="001907AF">
        <w:rPr>
          <w:rFonts w:ascii="Times New Roman" w:hAnsi="Times New Roman"/>
          <w:bCs/>
          <w:sz w:val="24"/>
          <w:szCs w:val="24"/>
        </w:rPr>
        <w:t>X międzynarodowej</w:t>
      </w:r>
      <w:r w:rsidRPr="001907AF">
        <w:rPr>
          <w:rFonts w:ascii="Times New Roman" w:hAnsi="Times New Roman"/>
          <w:sz w:val="24"/>
          <w:szCs w:val="24"/>
        </w:rPr>
        <w:t xml:space="preserve"> </w:t>
      </w:r>
      <w:r w:rsidRPr="001907AF">
        <w:rPr>
          <w:rFonts w:ascii="Times New Roman" w:hAnsi="Times New Roman"/>
          <w:bCs/>
          <w:sz w:val="24"/>
          <w:szCs w:val="24"/>
          <w:lang w:val="en-US"/>
        </w:rPr>
        <w:t>naukowi</w:t>
      </w:r>
      <w:r w:rsidRPr="001907AF">
        <w:rPr>
          <w:rFonts w:ascii="Times New Roman" w:hAnsi="Times New Roman"/>
          <w:bCs/>
          <w:sz w:val="24"/>
          <w:szCs w:val="24"/>
        </w:rPr>
        <w:t>-</w:t>
      </w:r>
      <w:r w:rsidRPr="001907AF">
        <w:rPr>
          <w:rFonts w:ascii="Times New Roman" w:hAnsi="Times New Roman"/>
          <w:bCs/>
          <w:sz w:val="24"/>
          <w:szCs w:val="24"/>
          <w:lang w:val="en-US"/>
        </w:rPr>
        <w:t>praktycznej</w:t>
      </w:r>
      <w:r w:rsidRPr="001907AF">
        <w:rPr>
          <w:rFonts w:ascii="Times New Roman" w:hAnsi="Times New Roman"/>
          <w:bCs/>
          <w:sz w:val="24"/>
          <w:szCs w:val="24"/>
        </w:rPr>
        <w:t xml:space="preserve"> </w:t>
      </w:r>
      <w:r w:rsidRPr="001907AF">
        <w:rPr>
          <w:rFonts w:ascii="Times New Roman" w:hAnsi="Times New Roman"/>
          <w:bCs/>
          <w:sz w:val="24"/>
          <w:szCs w:val="24"/>
          <w:lang w:val="en-US"/>
        </w:rPr>
        <w:t>konferencji</w:t>
      </w:r>
      <w:r w:rsidRPr="001907AF">
        <w:rPr>
          <w:rFonts w:ascii="Times New Roman" w:hAnsi="Times New Roman"/>
          <w:bCs/>
          <w:sz w:val="24"/>
          <w:szCs w:val="24"/>
        </w:rPr>
        <w:t xml:space="preserve"> «</w:t>
      </w:r>
      <w:r w:rsidRPr="001907AF">
        <w:rPr>
          <w:rFonts w:ascii="Times New Roman" w:hAnsi="Times New Roman"/>
          <w:bCs/>
          <w:sz w:val="24"/>
          <w:szCs w:val="24"/>
          <w:lang w:val="en-US"/>
        </w:rPr>
        <w:t>Nauka</w:t>
      </w:r>
      <w:r w:rsidRPr="001907AF">
        <w:rPr>
          <w:rFonts w:ascii="Times New Roman" w:hAnsi="Times New Roman"/>
          <w:bCs/>
          <w:sz w:val="24"/>
          <w:szCs w:val="24"/>
        </w:rPr>
        <w:t xml:space="preserve">: </w:t>
      </w:r>
      <w:r w:rsidRPr="001907AF">
        <w:rPr>
          <w:rFonts w:ascii="Times New Roman" w:hAnsi="Times New Roman"/>
          <w:bCs/>
          <w:sz w:val="24"/>
          <w:szCs w:val="24"/>
          <w:lang w:val="en-US"/>
        </w:rPr>
        <w:t>teoria</w:t>
      </w:r>
      <w:r w:rsidRPr="001907AF">
        <w:rPr>
          <w:rFonts w:ascii="Times New Roman" w:hAnsi="Times New Roman"/>
          <w:bCs/>
          <w:sz w:val="24"/>
          <w:szCs w:val="24"/>
        </w:rPr>
        <w:t xml:space="preserve"> </w:t>
      </w:r>
      <w:r w:rsidRPr="001907AF">
        <w:rPr>
          <w:rFonts w:ascii="Times New Roman" w:hAnsi="Times New Roman"/>
          <w:bCs/>
          <w:sz w:val="24"/>
          <w:szCs w:val="24"/>
          <w:lang w:val="en-US"/>
        </w:rPr>
        <w:t>i</w:t>
      </w:r>
      <w:r w:rsidRPr="001907AF">
        <w:rPr>
          <w:rFonts w:ascii="Times New Roman" w:hAnsi="Times New Roman"/>
          <w:bCs/>
          <w:sz w:val="24"/>
          <w:szCs w:val="24"/>
        </w:rPr>
        <w:t xml:space="preserve"> </w:t>
      </w:r>
      <w:r w:rsidRPr="001907AF">
        <w:rPr>
          <w:rFonts w:ascii="Times New Roman" w:hAnsi="Times New Roman"/>
          <w:bCs/>
          <w:sz w:val="24"/>
          <w:szCs w:val="24"/>
          <w:lang w:val="en-US"/>
        </w:rPr>
        <w:t>praktyka</w:t>
      </w:r>
      <w:r w:rsidRPr="001907AF">
        <w:rPr>
          <w:rFonts w:ascii="Times New Roman" w:hAnsi="Times New Roman"/>
          <w:bCs/>
          <w:sz w:val="24"/>
          <w:szCs w:val="24"/>
        </w:rPr>
        <w:t xml:space="preserve">» - 2014» 07 - 15 sierpnia 2014 roku  стр. 53-54. </w:t>
      </w:r>
    </w:p>
    <w:p w:rsidR="005C0799" w:rsidRPr="001907AF" w:rsidRDefault="005C0799" w:rsidP="00245FB4">
      <w:pPr>
        <w:pStyle w:val="af2"/>
        <w:widowControl w:val="0"/>
        <w:numPr>
          <w:ilvl w:val="0"/>
          <w:numId w:val="2"/>
        </w:numPr>
        <w:tabs>
          <w:tab w:val="left" w:pos="426"/>
          <w:tab w:val="left" w:pos="567"/>
        </w:tabs>
        <w:autoSpaceDE w:val="0"/>
        <w:autoSpaceDN w:val="0"/>
        <w:adjustRightInd w:val="0"/>
        <w:spacing w:after="0" w:line="240" w:lineRule="auto"/>
        <w:ind w:left="426" w:hanging="426"/>
        <w:contextualSpacing/>
        <w:jc w:val="both"/>
        <w:rPr>
          <w:rFonts w:ascii="Times New Roman" w:hAnsi="Times New Roman"/>
          <w:sz w:val="24"/>
          <w:szCs w:val="24"/>
        </w:rPr>
      </w:pPr>
      <w:r w:rsidRPr="001907AF">
        <w:rPr>
          <w:rFonts w:ascii="Times New Roman" w:hAnsi="Times New Roman"/>
          <w:sz w:val="24"/>
          <w:szCs w:val="24"/>
        </w:rPr>
        <w:t xml:space="preserve">Костина Н.В.,  Хмелевцова Л.Е.,  Хаммами М.И., Трубник Р.Г., Майоров Е.Л., Сазыкин И.С., Сазыкина М.А. Экотоксикологическая характеристика сточных вод г. Ростова-на-Дону и г. Мюнхена // </w:t>
      </w:r>
      <w:r w:rsidRPr="001907AF">
        <w:rPr>
          <w:rFonts w:ascii="Times New Roman" w:hAnsi="Times New Roman"/>
          <w:sz w:val="24"/>
          <w:szCs w:val="24"/>
          <w:lang w:val="en-US"/>
        </w:rPr>
        <w:t>August</w:t>
      </w:r>
      <w:r w:rsidRPr="001907AF">
        <w:rPr>
          <w:rFonts w:ascii="Times New Roman" w:hAnsi="Times New Roman"/>
          <w:sz w:val="24"/>
          <w:szCs w:val="24"/>
        </w:rPr>
        <w:t xml:space="preserve"> 30 - </w:t>
      </w:r>
      <w:r w:rsidRPr="001907AF">
        <w:rPr>
          <w:rFonts w:ascii="Times New Roman" w:hAnsi="Times New Roman"/>
          <w:sz w:val="24"/>
          <w:szCs w:val="24"/>
          <w:lang w:val="en-US"/>
        </w:rPr>
        <w:t>September</w:t>
      </w:r>
      <w:r w:rsidRPr="001907AF">
        <w:rPr>
          <w:rFonts w:ascii="Times New Roman" w:hAnsi="Times New Roman"/>
          <w:sz w:val="24"/>
          <w:szCs w:val="24"/>
        </w:rPr>
        <w:t xml:space="preserve"> 7, 2014</w:t>
      </w:r>
      <w:r w:rsidRPr="001907AF">
        <w:rPr>
          <w:rFonts w:ascii="Times New Roman" w:hAnsi="Times New Roman"/>
          <w:sz w:val="24"/>
          <w:szCs w:val="24"/>
          <w:lang w:val="en-US"/>
        </w:rPr>
        <w:t>Volume</w:t>
      </w:r>
      <w:r w:rsidRPr="001907AF">
        <w:rPr>
          <w:rFonts w:ascii="Times New Roman" w:hAnsi="Times New Roman"/>
          <w:sz w:val="24"/>
          <w:szCs w:val="24"/>
        </w:rPr>
        <w:t xml:space="preserve"> 5 </w:t>
      </w:r>
      <w:r w:rsidRPr="001907AF">
        <w:rPr>
          <w:rFonts w:ascii="Times New Roman" w:hAnsi="Times New Roman"/>
          <w:sz w:val="24"/>
          <w:szCs w:val="24"/>
          <w:lang w:val="en-US"/>
        </w:rPr>
        <w:t>Medicine</w:t>
      </w:r>
      <w:r w:rsidRPr="001907AF">
        <w:rPr>
          <w:rFonts w:ascii="Times New Roman" w:hAnsi="Times New Roman"/>
          <w:sz w:val="24"/>
          <w:szCs w:val="24"/>
        </w:rPr>
        <w:t xml:space="preserve"> </w:t>
      </w:r>
      <w:r w:rsidRPr="001907AF">
        <w:rPr>
          <w:rFonts w:ascii="Times New Roman" w:hAnsi="Times New Roman"/>
          <w:sz w:val="24"/>
          <w:szCs w:val="24"/>
          <w:lang w:val="en-US"/>
        </w:rPr>
        <w:t>Biological</w:t>
      </w:r>
      <w:r w:rsidRPr="001907AF">
        <w:rPr>
          <w:rFonts w:ascii="Times New Roman" w:hAnsi="Times New Roman"/>
          <w:sz w:val="24"/>
          <w:szCs w:val="24"/>
        </w:rPr>
        <w:t xml:space="preserve"> </w:t>
      </w:r>
      <w:r w:rsidRPr="001907AF">
        <w:rPr>
          <w:rFonts w:ascii="Times New Roman" w:hAnsi="Times New Roman"/>
          <w:sz w:val="24"/>
          <w:szCs w:val="24"/>
          <w:lang w:val="en-US"/>
        </w:rPr>
        <w:t>sciences</w:t>
      </w:r>
      <w:r w:rsidRPr="001907AF">
        <w:rPr>
          <w:rFonts w:ascii="Times New Roman" w:hAnsi="Times New Roman"/>
          <w:sz w:val="24"/>
          <w:szCs w:val="24"/>
        </w:rPr>
        <w:t xml:space="preserve"> </w:t>
      </w:r>
      <w:r w:rsidRPr="001907AF">
        <w:rPr>
          <w:rFonts w:ascii="Times New Roman" w:hAnsi="Times New Roman"/>
          <w:sz w:val="24"/>
          <w:szCs w:val="24"/>
          <w:lang w:val="en-US"/>
        </w:rPr>
        <w:t>Chemistry</w:t>
      </w:r>
      <w:r w:rsidRPr="001907AF">
        <w:rPr>
          <w:rFonts w:ascii="Times New Roman" w:hAnsi="Times New Roman"/>
          <w:sz w:val="24"/>
          <w:szCs w:val="24"/>
        </w:rPr>
        <w:t xml:space="preserve"> </w:t>
      </w:r>
      <w:r w:rsidRPr="001907AF">
        <w:rPr>
          <w:rFonts w:ascii="Times New Roman" w:hAnsi="Times New Roman"/>
          <w:sz w:val="24"/>
          <w:szCs w:val="24"/>
          <w:lang w:val="en-US"/>
        </w:rPr>
        <w:t>and</w:t>
      </w:r>
      <w:r w:rsidRPr="001907AF">
        <w:rPr>
          <w:rFonts w:ascii="Times New Roman" w:hAnsi="Times New Roman"/>
          <w:sz w:val="24"/>
          <w:szCs w:val="24"/>
        </w:rPr>
        <w:t xml:space="preserve"> </w:t>
      </w:r>
      <w:r w:rsidRPr="001907AF">
        <w:rPr>
          <w:rFonts w:ascii="Times New Roman" w:hAnsi="Times New Roman"/>
          <w:sz w:val="24"/>
          <w:szCs w:val="24"/>
          <w:lang w:val="en-US"/>
        </w:rPr>
        <w:t>chemical</w:t>
      </w:r>
      <w:r w:rsidRPr="001907AF">
        <w:rPr>
          <w:rFonts w:ascii="Times New Roman" w:hAnsi="Times New Roman"/>
          <w:sz w:val="24"/>
          <w:szCs w:val="24"/>
        </w:rPr>
        <w:t xml:space="preserve"> </w:t>
      </w:r>
      <w:r w:rsidRPr="001907AF">
        <w:rPr>
          <w:rFonts w:ascii="Times New Roman" w:hAnsi="Times New Roman"/>
          <w:sz w:val="24"/>
          <w:szCs w:val="24"/>
          <w:lang w:val="en-US"/>
        </w:rPr>
        <w:t>technology</w:t>
      </w:r>
      <w:r w:rsidRPr="001907AF">
        <w:rPr>
          <w:rFonts w:ascii="Times New Roman" w:hAnsi="Times New Roman"/>
          <w:sz w:val="24"/>
          <w:szCs w:val="24"/>
        </w:rPr>
        <w:t xml:space="preserve"> </w:t>
      </w:r>
      <w:r w:rsidRPr="001907AF">
        <w:rPr>
          <w:rFonts w:ascii="Times New Roman" w:hAnsi="Times New Roman"/>
          <w:sz w:val="24"/>
          <w:szCs w:val="24"/>
          <w:lang w:val="en-US"/>
        </w:rPr>
        <w:t>Ecology</w:t>
      </w:r>
      <w:r w:rsidRPr="001907AF">
        <w:rPr>
          <w:rFonts w:ascii="Times New Roman" w:hAnsi="Times New Roman"/>
          <w:sz w:val="24"/>
          <w:szCs w:val="24"/>
        </w:rPr>
        <w:t xml:space="preserve"> </w:t>
      </w:r>
      <w:r w:rsidRPr="001907AF">
        <w:rPr>
          <w:rFonts w:ascii="Times New Roman" w:hAnsi="Times New Roman"/>
          <w:sz w:val="24"/>
          <w:szCs w:val="24"/>
          <w:lang w:val="en-US"/>
        </w:rPr>
        <w:t>Geography</w:t>
      </w:r>
      <w:r w:rsidRPr="001907AF">
        <w:rPr>
          <w:rFonts w:ascii="Times New Roman" w:hAnsi="Times New Roman"/>
          <w:sz w:val="24"/>
          <w:szCs w:val="24"/>
        </w:rPr>
        <w:t xml:space="preserve"> </w:t>
      </w:r>
      <w:r w:rsidRPr="001907AF">
        <w:rPr>
          <w:rFonts w:ascii="Times New Roman" w:hAnsi="Times New Roman"/>
          <w:sz w:val="24"/>
          <w:szCs w:val="24"/>
          <w:lang w:val="en-US"/>
        </w:rPr>
        <w:t>and</w:t>
      </w:r>
      <w:r w:rsidRPr="001907AF">
        <w:rPr>
          <w:rFonts w:ascii="Times New Roman" w:hAnsi="Times New Roman"/>
          <w:sz w:val="24"/>
          <w:szCs w:val="24"/>
        </w:rPr>
        <w:t xml:space="preserve"> </w:t>
      </w:r>
      <w:r w:rsidRPr="001907AF">
        <w:rPr>
          <w:rFonts w:ascii="Times New Roman" w:hAnsi="Times New Roman"/>
          <w:sz w:val="24"/>
          <w:szCs w:val="24"/>
          <w:lang w:val="en-US"/>
        </w:rPr>
        <w:t>geology</w:t>
      </w:r>
      <w:r w:rsidRPr="001907AF">
        <w:rPr>
          <w:rFonts w:ascii="Times New Roman" w:hAnsi="Times New Roman"/>
          <w:sz w:val="24"/>
          <w:szCs w:val="24"/>
        </w:rPr>
        <w:t xml:space="preserve">. -  </w:t>
      </w:r>
      <w:proofErr w:type="gramStart"/>
      <w:r w:rsidRPr="001907AF">
        <w:rPr>
          <w:rFonts w:ascii="Times New Roman" w:hAnsi="Times New Roman"/>
          <w:sz w:val="24"/>
          <w:szCs w:val="24"/>
        </w:rPr>
        <w:t>стр</w:t>
      </w:r>
      <w:proofErr w:type="gramEnd"/>
      <w:r w:rsidRPr="001907AF">
        <w:rPr>
          <w:rFonts w:ascii="Times New Roman" w:hAnsi="Times New Roman"/>
          <w:sz w:val="24"/>
          <w:szCs w:val="24"/>
        </w:rPr>
        <w:t xml:space="preserve"> 18-19.</w:t>
      </w:r>
    </w:p>
    <w:p w:rsidR="005C0799" w:rsidRPr="001907AF" w:rsidRDefault="005C0799" w:rsidP="00245FB4">
      <w:pPr>
        <w:numPr>
          <w:ilvl w:val="0"/>
          <w:numId w:val="2"/>
        </w:numPr>
        <w:tabs>
          <w:tab w:val="left" w:pos="426"/>
          <w:tab w:val="left" w:pos="567"/>
        </w:tabs>
        <w:ind w:left="426" w:hanging="426"/>
        <w:jc w:val="both"/>
      </w:pPr>
      <w:r w:rsidRPr="001907AF">
        <w:t xml:space="preserve">Хаммами М.И., Сазыкин И.С., Сазыкина М.А. Сравнительный анализ интегральной токсичности сточных вод </w:t>
      </w:r>
      <w:proofErr w:type="gramStart"/>
      <w:r w:rsidRPr="001907AF">
        <w:t>г</w:t>
      </w:r>
      <w:proofErr w:type="gramEnd"/>
      <w:r w:rsidRPr="001907AF">
        <w:t>. Ростова-на-Дону и г. Мюнхена // Сборник статей Международной научно-практической конференции «Инновационный вектор развития науки»</w:t>
      </w:r>
      <w:r w:rsidR="00731ECE" w:rsidRPr="001907AF">
        <w:t xml:space="preserve"> (</w:t>
      </w:r>
      <w:r w:rsidRPr="001907AF">
        <w:t>6 августа 2014 г., г. Уфа). - Уфа: Аэтерна, 2014. –  С. 3-4.</w:t>
      </w:r>
    </w:p>
    <w:p w:rsidR="005C0799" w:rsidRPr="001907AF" w:rsidRDefault="00F27E54" w:rsidP="00245FB4">
      <w:pPr>
        <w:numPr>
          <w:ilvl w:val="0"/>
          <w:numId w:val="2"/>
        </w:numPr>
        <w:tabs>
          <w:tab w:val="left" w:pos="426"/>
          <w:tab w:val="left" w:pos="567"/>
        </w:tabs>
        <w:ind w:left="426" w:hanging="426"/>
        <w:jc w:val="both"/>
      </w:pPr>
      <w:r w:rsidRPr="001907AF">
        <w:t xml:space="preserve">    </w:t>
      </w:r>
      <w:r w:rsidR="005C0799" w:rsidRPr="001907AF">
        <w:t xml:space="preserve">Хаммами М.И., Сазыкин И.С., Сазыкина М.А. Санитарно-микробиологическое состояние воды родников </w:t>
      </w:r>
      <w:proofErr w:type="gramStart"/>
      <w:r w:rsidR="005C0799" w:rsidRPr="001907AF">
        <w:t>г</w:t>
      </w:r>
      <w:proofErr w:type="gramEnd"/>
      <w:r w:rsidR="005C0799" w:rsidRPr="001907AF">
        <w:t>. Ростова-на-Дону // Сборник статей Международной научно-практической конференции «Актуальные проблемы современной науки» (1 августа 2014г., г. Уфа). - Уфа: Аэтерна, 2014. – С. 3-4.</w:t>
      </w:r>
    </w:p>
    <w:p w:rsidR="005C0799" w:rsidRPr="001907AF" w:rsidRDefault="005C0799" w:rsidP="00245FB4">
      <w:pPr>
        <w:pStyle w:val="af2"/>
        <w:numPr>
          <w:ilvl w:val="0"/>
          <w:numId w:val="2"/>
        </w:numPr>
        <w:tabs>
          <w:tab w:val="left" w:pos="426"/>
          <w:tab w:val="left" w:pos="567"/>
        </w:tabs>
        <w:spacing w:after="0" w:line="240" w:lineRule="auto"/>
        <w:ind w:left="426" w:hanging="426"/>
        <w:contextualSpacing/>
        <w:jc w:val="both"/>
        <w:rPr>
          <w:rFonts w:ascii="Times New Roman" w:hAnsi="Times New Roman"/>
          <w:sz w:val="24"/>
          <w:szCs w:val="24"/>
        </w:rPr>
      </w:pPr>
      <w:r w:rsidRPr="001907AF">
        <w:rPr>
          <w:rFonts w:ascii="Times New Roman" w:hAnsi="Times New Roman"/>
          <w:sz w:val="24"/>
          <w:szCs w:val="24"/>
        </w:rPr>
        <w:t>Кудеевская Е.М., Сазыкина М.А., Сазыкин И. С.</w:t>
      </w:r>
      <w:r w:rsidRPr="001907AF">
        <w:rPr>
          <w:sz w:val="24"/>
          <w:szCs w:val="24"/>
        </w:rPr>
        <w:t xml:space="preserve"> </w:t>
      </w:r>
      <w:r w:rsidRPr="001907AF">
        <w:rPr>
          <w:rFonts w:ascii="Times New Roman" w:hAnsi="Times New Roman"/>
          <w:sz w:val="24"/>
          <w:szCs w:val="24"/>
        </w:rPr>
        <w:t>Нефтепродукты в донных отложениях Нижнего Дона // Материалы 5-й Международной научно-практической конференции «Теоретические и практические проблемы развития современной науки»</w:t>
      </w:r>
      <w:proofErr w:type="gramStart"/>
      <w:r w:rsidRPr="001907AF">
        <w:rPr>
          <w:rFonts w:ascii="Times New Roman" w:hAnsi="Times New Roman"/>
          <w:sz w:val="24"/>
          <w:szCs w:val="24"/>
        </w:rPr>
        <w:t>.</w:t>
      </w:r>
      <w:proofErr w:type="gramEnd"/>
      <w:r w:rsidRPr="001907AF">
        <w:rPr>
          <w:rFonts w:ascii="Times New Roman" w:hAnsi="Times New Roman"/>
          <w:sz w:val="24"/>
          <w:szCs w:val="24"/>
        </w:rPr>
        <w:t xml:space="preserve"> </w:t>
      </w:r>
      <w:proofErr w:type="gramStart"/>
      <w:r w:rsidRPr="001907AF">
        <w:rPr>
          <w:rFonts w:ascii="Times New Roman" w:hAnsi="Times New Roman"/>
          <w:sz w:val="24"/>
          <w:szCs w:val="24"/>
        </w:rPr>
        <w:t>г</w:t>
      </w:r>
      <w:proofErr w:type="gramEnd"/>
      <w:r w:rsidRPr="001907AF">
        <w:rPr>
          <w:rFonts w:ascii="Times New Roman" w:hAnsi="Times New Roman"/>
          <w:sz w:val="24"/>
          <w:szCs w:val="24"/>
        </w:rPr>
        <w:t>. Махачкала,  31 июля 2014 г. – Махачкала: ООО « Апробация», 2014. – С.6-7.</w:t>
      </w:r>
    </w:p>
    <w:p w:rsidR="005C0799" w:rsidRPr="001907AF" w:rsidRDefault="005C0799" w:rsidP="00245FB4">
      <w:pPr>
        <w:pStyle w:val="af2"/>
        <w:numPr>
          <w:ilvl w:val="0"/>
          <w:numId w:val="2"/>
        </w:numPr>
        <w:tabs>
          <w:tab w:val="left" w:pos="426"/>
          <w:tab w:val="left" w:pos="567"/>
        </w:tabs>
        <w:spacing w:after="0" w:line="240" w:lineRule="auto"/>
        <w:ind w:left="426" w:hanging="426"/>
        <w:contextualSpacing/>
        <w:jc w:val="both"/>
        <w:rPr>
          <w:rFonts w:ascii="Times New Roman" w:hAnsi="Times New Roman"/>
          <w:sz w:val="24"/>
          <w:szCs w:val="24"/>
          <w:lang w:val="en-US"/>
        </w:rPr>
      </w:pPr>
      <w:r w:rsidRPr="001907AF">
        <w:rPr>
          <w:rFonts w:ascii="Times New Roman" w:hAnsi="Times New Roman"/>
          <w:sz w:val="24"/>
          <w:szCs w:val="24"/>
        </w:rPr>
        <w:t xml:space="preserve">Кудеевская Е.М., Сазыкина М.А., Сазыкин И.С. </w:t>
      </w:r>
      <w:r w:rsidRPr="001907AF">
        <w:rPr>
          <w:rFonts w:ascii="Times New Roman" w:eastAsia="MS Mincho" w:hAnsi="Times New Roman"/>
          <w:sz w:val="24"/>
          <w:szCs w:val="24"/>
        </w:rPr>
        <w:t xml:space="preserve">Полиароматические углеводороды в воде родников  </w:t>
      </w:r>
      <w:proofErr w:type="gramStart"/>
      <w:r w:rsidRPr="001907AF">
        <w:rPr>
          <w:rFonts w:ascii="Times New Roman" w:eastAsia="MS Mincho" w:hAnsi="Times New Roman"/>
          <w:sz w:val="24"/>
          <w:szCs w:val="24"/>
        </w:rPr>
        <w:t>г</w:t>
      </w:r>
      <w:proofErr w:type="gramEnd"/>
      <w:r w:rsidRPr="001907AF">
        <w:rPr>
          <w:rFonts w:ascii="Times New Roman" w:eastAsia="MS Mincho" w:hAnsi="Times New Roman"/>
          <w:sz w:val="24"/>
          <w:szCs w:val="24"/>
        </w:rPr>
        <w:t xml:space="preserve">.  Ростова-на-Дону (2011 г.) // </w:t>
      </w:r>
      <w:r w:rsidRPr="001907AF">
        <w:rPr>
          <w:rFonts w:ascii="Times New Roman" w:hAnsi="Times New Roman"/>
          <w:sz w:val="24"/>
          <w:szCs w:val="24"/>
        </w:rPr>
        <w:t>Материалы 10-й Международной научно-практической конференции «</w:t>
      </w:r>
      <w:r w:rsidRPr="001907AF">
        <w:rPr>
          <w:rStyle w:val="a5"/>
          <w:rFonts w:ascii="Times New Roman" w:hAnsi="Times New Roman"/>
          <w:b w:val="0"/>
          <w:sz w:val="24"/>
          <w:szCs w:val="24"/>
        </w:rPr>
        <w:t>Прикладные научные разработки». Чехия</w:t>
      </w:r>
      <w:r w:rsidRPr="001907AF">
        <w:rPr>
          <w:rStyle w:val="a5"/>
          <w:rFonts w:ascii="Times New Roman" w:hAnsi="Times New Roman"/>
          <w:b w:val="0"/>
          <w:sz w:val="24"/>
          <w:szCs w:val="24"/>
          <w:lang w:val="en-US"/>
        </w:rPr>
        <w:t xml:space="preserve">, </w:t>
      </w:r>
      <w:proofErr w:type="gramStart"/>
      <w:r w:rsidRPr="001907AF">
        <w:rPr>
          <w:rStyle w:val="a5"/>
          <w:rFonts w:ascii="Times New Roman" w:hAnsi="Times New Roman"/>
          <w:b w:val="0"/>
          <w:sz w:val="24"/>
          <w:szCs w:val="24"/>
        </w:rPr>
        <w:t>г</w:t>
      </w:r>
      <w:proofErr w:type="gramEnd"/>
      <w:r w:rsidRPr="001907AF">
        <w:rPr>
          <w:rStyle w:val="a5"/>
          <w:rFonts w:ascii="Times New Roman" w:hAnsi="Times New Roman"/>
          <w:b w:val="0"/>
          <w:sz w:val="24"/>
          <w:szCs w:val="24"/>
          <w:lang w:val="en-US"/>
        </w:rPr>
        <w:t xml:space="preserve">. </w:t>
      </w:r>
      <w:r w:rsidRPr="001907AF">
        <w:rPr>
          <w:rStyle w:val="a5"/>
          <w:rFonts w:ascii="Times New Roman" w:hAnsi="Times New Roman"/>
          <w:b w:val="0"/>
          <w:sz w:val="24"/>
          <w:szCs w:val="24"/>
        </w:rPr>
        <w:t>Прага</w:t>
      </w:r>
      <w:r w:rsidRPr="001907AF">
        <w:rPr>
          <w:rStyle w:val="a5"/>
          <w:rFonts w:ascii="Times New Roman" w:hAnsi="Times New Roman"/>
          <w:b w:val="0"/>
          <w:sz w:val="24"/>
          <w:szCs w:val="24"/>
          <w:lang w:val="en-US"/>
        </w:rPr>
        <w:t>,  22 - 30 </w:t>
      </w:r>
      <w:r w:rsidRPr="001907AF">
        <w:rPr>
          <w:rStyle w:val="a5"/>
          <w:rFonts w:ascii="Times New Roman" w:hAnsi="Times New Roman"/>
          <w:b w:val="0"/>
          <w:sz w:val="24"/>
          <w:szCs w:val="24"/>
        </w:rPr>
        <w:t>июля</w:t>
      </w:r>
      <w:r w:rsidRPr="001907AF">
        <w:rPr>
          <w:rStyle w:val="a5"/>
          <w:rFonts w:ascii="Times New Roman" w:hAnsi="Times New Roman"/>
          <w:b w:val="0"/>
          <w:sz w:val="24"/>
          <w:szCs w:val="24"/>
          <w:lang w:val="en-US"/>
        </w:rPr>
        <w:t xml:space="preserve"> 2014 </w:t>
      </w:r>
      <w:r w:rsidRPr="001907AF">
        <w:rPr>
          <w:rStyle w:val="a5"/>
          <w:rFonts w:ascii="Times New Roman" w:hAnsi="Times New Roman"/>
          <w:b w:val="0"/>
          <w:sz w:val="24"/>
          <w:szCs w:val="24"/>
        </w:rPr>
        <w:t>г</w:t>
      </w:r>
      <w:r w:rsidRPr="001907AF">
        <w:rPr>
          <w:rStyle w:val="a5"/>
          <w:rFonts w:ascii="Times New Roman" w:hAnsi="Times New Roman"/>
          <w:b w:val="0"/>
          <w:sz w:val="24"/>
          <w:szCs w:val="24"/>
          <w:lang w:val="en-US"/>
        </w:rPr>
        <w:t>.</w:t>
      </w:r>
      <w:r w:rsidRPr="001907AF">
        <w:rPr>
          <w:rFonts w:ascii="Times New Roman" w:hAnsi="Times New Roman"/>
          <w:sz w:val="24"/>
          <w:szCs w:val="24"/>
          <w:lang w:val="en-US"/>
        </w:rPr>
        <w:t xml:space="preserve"> – </w:t>
      </w:r>
      <w:r w:rsidRPr="001907AF">
        <w:rPr>
          <w:rFonts w:ascii="Times New Roman" w:hAnsi="Times New Roman"/>
          <w:sz w:val="24"/>
          <w:szCs w:val="24"/>
        </w:rPr>
        <w:t>Прага</w:t>
      </w:r>
      <w:r w:rsidRPr="001907AF">
        <w:rPr>
          <w:rFonts w:ascii="Times New Roman" w:hAnsi="Times New Roman"/>
          <w:sz w:val="24"/>
          <w:szCs w:val="24"/>
          <w:lang w:val="en-US"/>
        </w:rPr>
        <w:t xml:space="preserve">: </w:t>
      </w:r>
      <w:r w:rsidRPr="001907AF">
        <w:rPr>
          <w:rFonts w:ascii="Times New Roman" w:hAnsi="Times New Roman"/>
          <w:bCs/>
          <w:sz w:val="24"/>
          <w:szCs w:val="24"/>
          <w:lang w:val="en-US"/>
        </w:rPr>
        <w:t xml:space="preserve">Publishing House «Education and Science», 2014. - </w:t>
      </w:r>
      <w:proofErr w:type="gramStart"/>
      <w:r w:rsidRPr="001907AF">
        <w:rPr>
          <w:rFonts w:ascii="Times New Roman" w:hAnsi="Times New Roman"/>
          <w:sz w:val="24"/>
          <w:szCs w:val="24"/>
        </w:rPr>
        <w:t>С</w:t>
      </w:r>
      <w:r w:rsidRPr="001907AF">
        <w:rPr>
          <w:rFonts w:ascii="Times New Roman" w:hAnsi="Times New Roman"/>
          <w:sz w:val="24"/>
          <w:szCs w:val="24"/>
          <w:lang w:val="en-US"/>
        </w:rPr>
        <w:t>. 33</w:t>
      </w:r>
      <w:proofErr w:type="gramEnd"/>
      <w:r w:rsidRPr="001907AF">
        <w:rPr>
          <w:rFonts w:ascii="Times New Roman" w:hAnsi="Times New Roman"/>
          <w:sz w:val="24"/>
          <w:szCs w:val="24"/>
          <w:lang w:val="en-US"/>
        </w:rPr>
        <w:t>-35.</w:t>
      </w:r>
    </w:p>
    <w:p w:rsidR="005C0799" w:rsidRPr="001907AF" w:rsidRDefault="005C0799" w:rsidP="00245FB4">
      <w:pPr>
        <w:numPr>
          <w:ilvl w:val="0"/>
          <w:numId w:val="2"/>
        </w:numPr>
        <w:tabs>
          <w:tab w:val="left" w:pos="426"/>
          <w:tab w:val="left" w:pos="567"/>
        </w:tabs>
        <w:ind w:left="426" w:hanging="426"/>
        <w:jc w:val="both"/>
      </w:pPr>
      <w:r w:rsidRPr="001907AF">
        <w:t xml:space="preserve">Сазыкин И.С., Хаммами М.И., Сазыкина М.А. Тяжелые металлы в воде родников </w:t>
      </w:r>
      <w:proofErr w:type="gramStart"/>
      <w:r w:rsidRPr="001907AF">
        <w:t>г</w:t>
      </w:r>
      <w:proofErr w:type="gramEnd"/>
      <w:r w:rsidRPr="001907AF">
        <w:t>. Ростова-на-Дону // Сборник статей Международной научно-практической конференции «Эволюция научной мысли» (11 августа 2014г., г. Уфа). - Уфа: Аэтерна, 2014. – С. 5-7.</w:t>
      </w:r>
    </w:p>
    <w:p w:rsidR="005C0799" w:rsidRPr="001907AF" w:rsidRDefault="005C0799" w:rsidP="00245FB4">
      <w:pPr>
        <w:numPr>
          <w:ilvl w:val="0"/>
          <w:numId w:val="2"/>
        </w:numPr>
        <w:tabs>
          <w:tab w:val="left" w:pos="426"/>
          <w:tab w:val="left" w:pos="567"/>
        </w:tabs>
        <w:ind w:left="426" w:hanging="426"/>
        <w:jc w:val="both"/>
      </w:pPr>
      <w:r w:rsidRPr="001907AF">
        <w:t>Сазыкина М.А., Сазыкин И.С., Хаммами М.И. Оценка экотоксикологических параметров донных отложений Нижнего Дона // Сборник статей Международной научно-практической конференции «Современная наука: теоретический и практический взгляд» (15 августа 2014г., г. Уфа). - Уфа: Аэтерна, 2014. - С. 7-8.</w:t>
      </w:r>
    </w:p>
    <w:p w:rsidR="00533168" w:rsidRPr="001907AF" w:rsidRDefault="004B1198" w:rsidP="00245FB4">
      <w:pPr>
        <w:numPr>
          <w:ilvl w:val="0"/>
          <w:numId w:val="2"/>
        </w:numPr>
        <w:tabs>
          <w:tab w:val="left" w:pos="426"/>
          <w:tab w:val="left" w:pos="567"/>
        </w:tabs>
        <w:suppressAutoHyphens w:val="0"/>
        <w:autoSpaceDE w:val="0"/>
        <w:autoSpaceDN w:val="0"/>
        <w:adjustRightInd w:val="0"/>
        <w:ind w:left="426" w:hanging="426"/>
        <w:jc w:val="both"/>
      </w:pPr>
      <w:r w:rsidRPr="001907AF">
        <w:t xml:space="preserve">    </w:t>
      </w:r>
      <w:r w:rsidR="00533168" w:rsidRPr="001907AF">
        <w:t>Трубник Р.Г.</w:t>
      </w:r>
      <w:r w:rsidR="00E20E0B" w:rsidRPr="001907AF">
        <w:t xml:space="preserve"> </w:t>
      </w:r>
      <w:r w:rsidR="00E20E0B" w:rsidRPr="001907AF">
        <w:rPr>
          <w:bCs/>
          <w:iCs/>
          <w:lang w:eastAsia="ru-RU"/>
        </w:rPr>
        <w:t>Сазыкин И.С., Сазыкина М.А., Карчава Ш.К., Журавлева М.В., Назаренко О.В. И</w:t>
      </w:r>
      <w:r w:rsidR="00E20E0B" w:rsidRPr="001907AF">
        <w:rPr>
          <w:bCs/>
          <w:lang w:eastAsia="ru-RU"/>
        </w:rPr>
        <w:t>сследование токсичности почв в окрестностях Волгодонской АЭС</w:t>
      </w:r>
      <w:r w:rsidR="00E20E0B" w:rsidRPr="001907AF">
        <w:t>// Миссия молодежи в науке / Материалы научно-практической конференции на базе Южного федерального университета (20-21 ноября 2014 г.).  Т. I</w:t>
      </w:r>
      <w:r w:rsidR="00E20E0B" w:rsidRPr="001907AF">
        <w:rPr>
          <w:lang w:val="en-US"/>
        </w:rPr>
        <w:t>I</w:t>
      </w:r>
      <w:r w:rsidR="00E20E0B" w:rsidRPr="001907AF">
        <w:t>. – Ростов-на-Дону: Издательство Южного федерального университета, 2015. – С. 382-384.</w:t>
      </w:r>
    </w:p>
    <w:p w:rsidR="001F526D" w:rsidRPr="001907AF" w:rsidRDefault="0065709E" w:rsidP="00245FB4">
      <w:pPr>
        <w:pStyle w:val="a9"/>
        <w:widowControl w:val="0"/>
        <w:numPr>
          <w:ilvl w:val="0"/>
          <w:numId w:val="2"/>
        </w:numPr>
        <w:tabs>
          <w:tab w:val="left" w:pos="426"/>
          <w:tab w:val="left" w:pos="567"/>
        </w:tabs>
        <w:autoSpaceDE w:val="0"/>
        <w:spacing w:after="0"/>
        <w:ind w:left="426" w:hanging="426"/>
        <w:jc w:val="both"/>
        <w:rPr>
          <w:lang w:eastAsia="ru-RU"/>
        </w:rPr>
      </w:pPr>
      <w:proofErr w:type="gramStart"/>
      <w:r w:rsidRPr="001907AF">
        <w:rPr>
          <w:lang w:eastAsia="ru-RU"/>
        </w:rPr>
        <w:lastRenderedPageBreak/>
        <w:t>Хаммами М.И., Селиверстова Е.Ю., Сазыкин И.С., Журавлева М.В., Жумбей А.И., Сазыкина М.А. Исследование изменения генотоксичности донных отложений  р. Дон в 2001-2011 гг. //</w:t>
      </w:r>
      <w:r w:rsidRPr="001907AF">
        <w:t xml:space="preserve"> </w:t>
      </w:r>
      <w:r w:rsidRPr="001907AF">
        <w:rPr>
          <w:lang w:eastAsia="ru-RU"/>
        </w:rPr>
        <w:t>Сборник научных трудов на основе материалов 7-й Всероссийской научно-практической конференции с международным участием «Экологические проблемы промышленных городов»  (г. Саратов 8-10 апреля  2015 г.) / под ред. Е.И. Тихомировой.</w:t>
      </w:r>
      <w:proofErr w:type="gramEnd"/>
      <w:r w:rsidRPr="001907AF">
        <w:rPr>
          <w:lang w:eastAsia="ru-RU"/>
        </w:rPr>
        <w:t xml:space="preserve"> – Т. </w:t>
      </w:r>
      <w:r w:rsidR="00783C8F" w:rsidRPr="001907AF">
        <w:rPr>
          <w:lang w:eastAsia="ru-RU"/>
        </w:rPr>
        <w:t>2</w:t>
      </w:r>
      <w:r w:rsidRPr="001907AF">
        <w:rPr>
          <w:lang w:eastAsia="ru-RU"/>
        </w:rPr>
        <w:t>. –  Саратов: СГТУ, 2015. – С.</w:t>
      </w:r>
      <w:r w:rsidR="00650072" w:rsidRPr="001907AF">
        <w:rPr>
          <w:lang w:eastAsia="ru-RU"/>
        </w:rPr>
        <w:t xml:space="preserve"> 216-217. </w:t>
      </w:r>
    </w:p>
    <w:p w:rsidR="001F526D" w:rsidRPr="001907AF" w:rsidRDefault="0065709E" w:rsidP="00245FB4">
      <w:pPr>
        <w:pStyle w:val="a9"/>
        <w:widowControl w:val="0"/>
        <w:numPr>
          <w:ilvl w:val="0"/>
          <w:numId w:val="2"/>
        </w:numPr>
        <w:tabs>
          <w:tab w:val="left" w:pos="426"/>
          <w:tab w:val="left" w:pos="567"/>
        </w:tabs>
        <w:autoSpaceDE w:val="0"/>
        <w:spacing w:after="0"/>
        <w:ind w:left="426" w:hanging="426"/>
        <w:jc w:val="both"/>
        <w:rPr>
          <w:lang w:eastAsia="ru-RU"/>
        </w:rPr>
      </w:pPr>
      <w:proofErr w:type="gramStart"/>
      <w:r w:rsidRPr="001907AF">
        <w:t>Журавлева М.В., Карчава Ш.К., Майоров Е.Л., Сазыкин И.С., Сазыкина М.А., Хмелевцова Л.Е., Кудеевская Е.М. О</w:t>
      </w:r>
      <w:r w:rsidRPr="001907AF">
        <w:rPr>
          <w:shd w:val="clear" w:color="auto" w:fill="FFFFFF"/>
        </w:rPr>
        <w:t xml:space="preserve">ценка содержания антибиотиков в сточных водах г. Ростова-на-Дону при помощи бактериальных lux-биосенсоров // </w:t>
      </w:r>
      <w:r w:rsidRPr="001907AF">
        <w:rPr>
          <w:lang w:eastAsia="ru-RU"/>
        </w:rPr>
        <w:t>Сборник научных трудов на основе материалов 7-й Всероссийской научно-практической конференции с международным участием «Экологические проблемы промышленных городов»  (г. Саратов 8-10 апреля  2015 г.) / под ред. Е.И.</w:t>
      </w:r>
      <w:proofErr w:type="gramEnd"/>
      <w:r w:rsidRPr="001907AF">
        <w:rPr>
          <w:lang w:eastAsia="ru-RU"/>
        </w:rPr>
        <w:t xml:space="preserve"> Тихомировой. – Т. </w:t>
      </w:r>
      <w:r w:rsidR="00783C8F" w:rsidRPr="001907AF">
        <w:rPr>
          <w:lang w:eastAsia="ru-RU"/>
        </w:rPr>
        <w:t>2</w:t>
      </w:r>
      <w:r w:rsidRPr="001907AF">
        <w:rPr>
          <w:lang w:eastAsia="ru-RU"/>
        </w:rPr>
        <w:t>. –  Саратов: СГТУ, 2015. – С.</w:t>
      </w:r>
      <w:r w:rsidR="00650072" w:rsidRPr="001907AF">
        <w:rPr>
          <w:lang w:eastAsia="ru-RU"/>
        </w:rPr>
        <w:t xml:space="preserve"> 77-78. </w:t>
      </w:r>
    </w:p>
    <w:p w:rsidR="00650072" w:rsidRPr="001907AF" w:rsidRDefault="0065709E" w:rsidP="00245FB4">
      <w:pPr>
        <w:pStyle w:val="a9"/>
        <w:widowControl w:val="0"/>
        <w:numPr>
          <w:ilvl w:val="0"/>
          <w:numId w:val="2"/>
        </w:numPr>
        <w:tabs>
          <w:tab w:val="left" w:pos="426"/>
          <w:tab w:val="left" w:pos="567"/>
        </w:tabs>
        <w:autoSpaceDE w:val="0"/>
        <w:spacing w:after="0"/>
        <w:ind w:left="426" w:hanging="426"/>
        <w:jc w:val="both"/>
        <w:rPr>
          <w:lang w:eastAsia="ru-RU"/>
        </w:rPr>
      </w:pPr>
      <w:proofErr w:type="gramStart"/>
      <w:r w:rsidRPr="001907AF">
        <w:t>Карчава Ш.К., Журавлева М.В., Майоров Е.Л., Сазыкина М.А.,</w:t>
      </w:r>
      <w:r w:rsidRPr="001907AF">
        <w:rPr>
          <w:shd w:val="clear" w:color="auto" w:fill="FFFFFF"/>
        </w:rPr>
        <w:t xml:space="preserve"> </w:t>
      </w:r>
      <w:r w:rsidRPr="001907AF">
        <w:t xml:space="preserve">Сазыкин И.С., </w:t>
      </w:r>
      <w:r w:rsidRPr="001907AF">
        <w:rPr>
          <w:shd w:val="clear" w:color="auto" w:fill="FFFFFF"/>
        </w:rPr>
        <w:t xml:space="preserve">Л.Е. Хмелевцова, Кудеевская Е.М. Оценка содержания антибиотиков в сточных водах г. Мюнхена // </w:t>
      </w:r>
      <w:r w:rsidRPr="001907AF">
        <w:rPr>
          <w:lang w:eastAsia="ru-RU"/>
        </w:rPr>
        <w:t>Сборник научных трудов на основе материалов 7-й Всероссийской научно-практической конференции с международным участием «Экологические проблемы промышленных городов»  (г. Саратов 8-10 апреля  2015 г.) / под ред. Е.И. Тихомировой.</w:t>
      </w:r>
      <w:proofErr w:type="gramEnd"/>
      <w:r w:rsidRPr="001907AF">
        <w:rPr>
          <w:lang w:eastAsia="ru-RU"/>
        </w:rPr>
        <w:t xml:space="preserve"> – Т. </w:t>
      </w:r>
      <w:r w:rsidR="00783C8F" w:rsidRPr="001907AF">
        <w:rPr>
          <w:lang w:eastAsia="ru-RU"/>
        </w:rPr>
        <w:t>2</w:t>
      </w:r>
      <w:r w:rsidRPr="001907AF">
        <w:rPr>
          <w:lang w:eastAsia="ru-RU"/>
        </w:rPr>
        <w:t>. –  Саратов: СГТУ, 2015. – С.</w:t>
      </w:r>
      <w:r w:rsidR="00650072" w:rsidRPr="001907AF">
        <w:rPr>
          <w:lang w:eastAsia="ru-RU"/>
        </w:rPr>
        <w:t xml:space="preserve"> 89-90. </w:t>
      </w:r>
    </w:p>
    <w:p w:rsidR="001F526D" w:rsidRPr="001907AF" w:rsidRDefault="0065709E" w:rsidP="00245FB4">
      <w:pPr>
        <w:pStyle w:val="a9"/>
        <w:widowControl w:val="0"/>
        <w:numPr>
          <w:ilvl w:val="0"/>
          <w:numId w:val="2"/>
        </w:numPr>
        <w:tabs>
          <w:tab w:val="left" w:pos="426"/>
          <w:tab w:val="left" w:pos="567"/>
        </w:tabs>
        <w:autoSpaceDE w:val="0"/>
        <w:spacing w:after="0"/>
        <w:ind w:left="426" w:hanging="426"/>
        <w:jc w:val="both"/>
        <w:rPr>
          <w:lang w:eastAsia="ru-RU"/>
        </w:rPr>
      </w:pPr>
      <w:proofErr w:type="gramStart"/>
      <w:r w:rsidRPr="001907AF">
        <w:t>Кудеевская Е.М., М.А. Сазыкина, Жумбей А.И., Сазыкин И.С., Хаммами М.И., Е.А. Мирина, Карчава Ш.К. Оценка с</w:t>
      </w:r>
      <w:r w:rsidRPr="001907AF">
        <w:rPr>
          <w:rFonts w:eastAsia="MS Mincho"/>
        </w:rPr>
        <w:t>одержани</w:t>
      </w:r>
      <w:r w:rsidR="00D00EF1" w:rsidRPr="001907AF">
        <w:rPr>
          <w:rFonts w:eastAsia="MS Mincho"/>
        </w:rPr>
        <w:t>я</w:t>
      </w:r>
      <w:r w:rsidRPr="001907AF">
        <w:rPr>
          <w:rFonts w:eastAsia="MS Mincho"/>
        </w:rPr>
        <w:t xml:space="preserve"> полиароматических углеводородов в родниковой воде г.  Ростова-на-Дону // </w:t>
      </w:r>
      <w:r w:rsidRPr="001907AF">
        <w:rPr>
          <w:lang w:eastAsia="ru-RU"/>
        </w:rPr>
        <w:t>Сборник научных трудов на основе материалов 7-й Всероссийской научно-практической конференции с международным участием «Экологические проблемы промышленных городов»  (г. Саратов 8-10 апреля  2015 г.) / под ред. Е.И. Тихомировой.</w:t>
      </w:r>
      <w:proofErr w:type="gramEnd"/>
      <w:r w:rsidRPr="001907AF">
        <w:rPr>
          <w:lang w:eastAsia="ru-RU"/>
        </w:rPr>
        <w:t xml:space="preserve"> – Т. </w:t>
      </w:r>
      <w:r w:rsidR="00783C8F" w:rsidRPr="001907AF">
        <w:rPr>
          <w:lang w:eastAsia="ru-RU"/>
        </w:rPr>
        <w:t>2</w:t>
      </w:r>
      <w:r w:rsidRPr="001907AF">
        <w:rPr>
          <w:lang w:eastAsia="ru-RU"/>
        </w:rPr>
        <w:t>. –  Саратов: СГТУ, 2015. – С.</w:t>
      </w:r>
      <w:r w:rsidR="00650072" w:rsidRPr="001907AF">
        <w:rPr>
          <w:lang w:eastAsia="ru-RU"/>
        </w:rPr>
        <w:t xml:space="preserve"> 104-105. </w:t>
      </w:r>
    </w:p>
    <w:p w:rsidR="0065709E" w:rsidRPr="001907AF" w:rsidRDefault="0065709E" w:rsidP="00245FB4">
      <w:pPr>
        <w:pStyle w:val="a9"/>
        <w:widowControl w:val="0"/>
        <w:numPr>
          <w:ilvl w:val="0"/>
          <w:numId w:val="2"/>
        </w:numPr>
        <w:tabs>
          <w:tab w:val="left" w:pos="426"/>
          <w:tab w:val="left" w:pos="567"/>
        </w:tabs>
        <w:autoSpaceDE w:val="0"/>
        <w:spacing w:after="0"/>
        <w:ind w:left="426" w:hanging="426"/>
        <w:jc w:val="both"/>
        <w:rPr>
          <w:lang w:eastAsia="ru-RU"/>
        </w:rPr>
      </w:pPr>
      <w:proofErr w:type="gramStart"/>
      <w:r w:rsidRPr="001907AF">
        <w:rPr>
          <w:rFonts w:eastAsia="MS Mincho"/>
        </w:rPr>
        <w:t xml:space="preserve">Хмелевцова Л.Е., Сазыкин И.С., Селиверстова Е.Ю., Сазыкина М.А., Мирина Е.А. Выявление генов антибиотикорезистентности в сточных водах  г. Ростова-на-Дону методом ПЦР-анализа // </w:t>
      </w:r>
      <w:r w:rsidRPr="001907AF">
        <w:rPr>
          <w:lang w:eastAsia="ru-RU"/>
        </w:rPr>
        <w:t>Сборник научных трудов на основе материалов 7-й Всероссийской научно-практической конференции с международным участием «Экологические проблемы промышленных городов»  (г. Саратов 8-10 апреля  2015 г.) / под ред. Е.И. Тихомировой.</w:t>
      </w:r>
      <w:proofErr w:type="gramEnd"/>
      <w:r w:rsidRPr="001907AF">
        <w:rPr>
          <w:lang w:eastAsia="ru-RU"/>
        </w:rPr>
        <w:t xml:space="preserve"> – Т. </w:t>
      </w:r>
      <w:r w:rsidR="00783C8F" w:rsidRPr="001907AF">
        <w:rPr>
          <w:lang w:eastAsia="ru-RU"/>
        </w:rPr>
        <w:t>2</w:t>
      </w:r>
      <w:r w:rsidRPr="001907AF">
        <w:rPr>
          <w:lang w:eastAsia="ru-RU"/>
        </w:rPr>
        <w:t>. –  Саратов: СГТУ, 2015. – С.</w:t>
      </w:r>
      <w:r w:rsidR="00650072" w:rsidRPr="001907AF">
        <w:rPr>
          <w:lang w:eastAsia="ru-RU"/>
        </w:rPr>
        <w:t xml:space="preserve"> 219-221. </w:t>
      </w:r>
    </w:p>
    <w:p w:rsidR="0065709E" w:rsidRPr="001907AF" w:rsidRDefault="0065709E" w:rsidP="00245FB4">
      <w:pPr>
        <w:pStyle w:val="a9"/>
        <w:widowControl w:val="0"/>
        <w:numPr>
          <w:ilvl w:val="0"/>
          <w:numId w:val="2"/>
        </w:numPr>
        <w:tabs>
          <w:tab w:val="left" w:pos="426"/>
          <w:tab w:val="left" w:pos="567"/>
        </w:tabs>
        <w:autoSpaceDE w:val="0"/>
        <w:spacing w:after="0"/>
        <w:ind w:left="426" w:hanging="426"/>
        <w:jc w:val="both"/>
        <w:rPr>
          <w:lang w:eastAsia="ru-RU"/>
        </w:rPr>
      </w:pPr>
      <w:proofErr w:type="gramStart"/>
      <w:r w:rsidRPr="001907AF">
        <w:t>Селиверстова Е.Ю., Сазыкин И.С., Майоров Е.Л., Сазыкина М.А., Хаммами М.И. Использование лаурилсаркозината натрия для выделения ДНК из почвы //</w:t>
      </w:r>
      <w:r w:rsidRPr="001907AF">
        <w:rPr>
          <w:lang w:eastAsia="ru-RU"/>
        </w:rPr>
        <w:t xml:space="preserve"> Сборник научных трудов на основе материалов 7-й Всероссийской научно-практической конференции с международным участием «Экологические проблемы промышленных городов»  (г. Саратов 8-10 апреля  2015 г.) / под ред. Е.И. Тихомировой.</w:t>
      </w:r>
      <w:proofErr w:type="gramEnd"/>
      <w:r w:rsidRPr="001907AF">
        <w:rPr>
          <w:lang w:eastAsia="ru-RU"/>
        </w:rPr>
        <w:t xml:space="preserve"> – Т. </w:t>
      </w:r>
      <w:r w:rsidR="00783C8F" w:rsidRPr="001907AF">
        <w:rPr>
          <w:lang w:eastAsia="ru-RU"/>
        </w:rPr>
        <w:t>2</w:t>
      </w:r>
      <w:r w:rsidRPr="001907AF">
        <w:rPr>
          <w:lang w:eastAsia="ru-RU"/>
        </w:rPr>
        <w:t>. –  Саратов: СГТУ, 2015. – С.</w:t>
      </w:r>
      <w:r w:rsidR="00650072" w:rsidRPr="001907AF">
        <w:rPr>
          <w:lang w:eastAsia="ru-RU"/>
        </w:rPr>
        <w:t xml:space="preserve"> 187-188. </w:t>
      </w:r>
    </w:p>
    <w:p w:rsidR="0065709E" w:rsidRPr="001907AF" w:rsidRDefault="0065709E" w:rsidP="00245FB4">
      <w:pPr>
        <w:pStyle w:val="a9"/>
        <w:widowControl w:val="0"/>
        <w:numPr>
          <w:ilvl w:val="0"/>
          <w:numId w:val="2"/>
        </w:numPr>
        <w:tabs>
          <w:tab w:val="left" w:pos="426"/>
          <w:tab w:val="left" w:pos="567"/>
        </w:tabs>
        <w:autoSpaceDE w:val="0"/>
        <w:spacing w:after="0"/>
        <w:ind w:left="426" w:hanging="426"/>
        <w:jc w:val="both"/>
        <w:rPr>
          <w:lang w:eastAsia="ru-RU"/>
        </w:rPr>
      </w:pPr>
      <w:proofErr w:type="gramStart"/>
      <w:r w:rsidRPr="001907AF">
        <w:t xml:space="preserve">Мирина Е.А., Сазыкина М.А., Селиверстова Е.Ю., Сазыкин И.С., Хаммами М.И. Оценка содержания полихлорированных бифенилов в воде родников г. Ростова-на-Дону // </w:t>
      </w:r>
      <w:r w:rsidRPr="001907AF">
        <w:rPr>
          <w:lang w:eastAsia="ru-RU"/>
        </w:rPr>
        <w:t>Сборник научных трудов на основе материалов 7-й Всероссийской научно-практической конференции с международным участием «Экологические проблемы промышленных городов»  (г. Саратов 8-10 апреля  2015 г.) / под ред. Е.И. Тихомировой.</w:t>
      </w:r>
      <w:proofErr w:type="gramEnd"/>
      <w:r w:rsidRPr="001907AF">
        <w:rPr>
          <w:lang w:eastAsia="ru-RU"/>
        </w:rPr>
        <w:t xml:space="preserve"> – Т. </w:t>
      </w:r>
      <w:r w:rsidR="00783C8F" w:rsidRPr="001907AF">
        <w:rPr>
          <w:lang w:eastAsia="ru-RU"/>
        </w:rPr>
        <w:t>2</w:t>
      </w:r>
      <w:r w:rsidRPr="001907AF">
        <w:rPr>
          <w:lang w:eastAsia="ru-RU"/>
        </w:rPr>
        <w:t>. –  Саратов: СГТУ, 2015. – С.</w:t>
      </w:r>
      <w:r w:rsidR="00E51FB3" w:rsidRPr="001907AF">
        <w:rPr>
          <w:lang w:eastAsia="ru-RU"/>
        </w:rPr>
        <w:t xml:space="preserve"> </w:t>
      </w:r>
      <w:r w:rsidR="00650072" w:rsidRPr="001907AF">
        <w:rPr>
          <w:lang w:eastAsia="ru-RU"/>
        </w:rPr>
        <w:t xml:space="preserve">139-140. </w:t>
      </w:r>
    </w:p>
    <w:p w:rsidR="002A70F5" w:rsidRPr="001907AF" w:rsidRDefault="002A70F5" w:rsidP="00245FB4">
      <w:pPr>
        <w:pStyle w:val="af2"/>
        <w:numPr>
          <w:ilvl w:val="0"/>
          <w:numId w:val="2"/>
        </w:numPr>
        <w:tabs>
          <w:tab w:val="left" w:pos="426"/>
          <w:tab w:val="num" w:pos="567"/>
        </w:tabs>
        <w:suppressAutoHyphens/>
        <w:spacing w:after="0" w:line="240" w:lineRule="auto"/>
        <w:ind w:left="426" w:hanging="426"/>
        <w:jc w:val="both"/>
        <w:rPr>
          <w:rFonts w:ascii="Times New Roman" w:hAnsi="Times New Roman"/>
          <w:sz w:val="24"/>
          <w:szCs w:val="24"/>
        </w:rPr>
      </w:pPr>
      <w:r w:rsidRPr="001907AF">
        <w:rPr>
          <w:rFonts w:ascii="Times New Roman" w:hAnsi="Times New Roman"/>
          <w:sz w:val="24"/>
          <w:szCs w:val="24"/>
        </w:rPr>
        <w:t>Карчава Ш.К., Журавлева М.В., Сазыкин И.С., Селиверстова Е.Ю., Сазыкина М.А.   Оценка токсичности городских сточных вод</w:t>
      </w:r>
      <w:r w:rsidR="00480927" w:rsidRPr="001907AF">
        <w:rPr>
          <w:rFonts w:ascii="Times New Roman" w:hAnsi="Times New Roman"/>
          <w:sz w:val="24"/>
          <w:szCs w:val="24"/>
        </w:rPr>
        <w:t>.</w:t>
      </w:r>
      <w:r w:rsidR="007C5789" w:rsidRPr="001907AF">
        <w:rPr>
          <w:rFonts w:ascii="Times New Roman" w:hAnsi="Times New Roman"/>
          <w:sz w:val="24"/>
          <w:szCs w:val="24"/>
        </w:rPr>
        <w:t xml:space="preserve"> </w:t>
      </w:r>
      <w:r w:rsidR="00480927" w:rsidRPr="001907AF">
        <w:rPr>
          <w:rFonts w:ascii="Times New Roman" w:hAnsi="Times New Roman"/>
          <w:sz w:val="24"/>
          <w:szCs w:val="24"/>
        </w:rPr>
        <w:t xml:space="preserve">Сборник материалов Международной конференции, посвященной 100-летию Южного федерального университета «Роль ботанических садов в </w:t>
      </w:r>
      <w:r w:rsidR="00FD6C85" w:rsidRPr="001907AF">
        <w:rPr>
          <w:rFonts w:ascii="Times New Roman" w:hAnsi="Times New Roman"/>
          <w:sz w:val="24"/>
          <w:szCs w:val="24"/>
        </w:rPr>
        <w:t>сохранении</w:t>
      </w:r>
      <w:r w:rsidR="00480927" w:rsidRPr="001907AF">
        <w:rPr>
          <w:rFonts w:ascii="Times New Roman" w:hAnsi="Times New Roman"/>
          <w:sz w:val="24"/>
          <w:szCs w:val="24"/>
        </w:rPr>
        <w:t xml:space="preserve"> и мониторинге биоразнообразия» (г. Ростов-на-Дону, 27-30 мая 2015 г.)</w:t>
      </w:r>
      <w:proofErr w:type="gramStart"/>
      <w:r w:rsidR="00480927" w:rsidRPr="001907AF">
        <w:rPr>
          <w:rFonts w:ascii="Times New Roman" w:hAnsi="Times New Roman"/>
          <w:sz w:val="24"/>
          <w:szCs w:val="24"/>
        </w:rPr>
        <w:t>.</w:t>
      </w:r>
      <w:proofErr w:type="gramEnd"/>
      <w:r w:rsidR="00480927" w:rsidRPr="001907AF">
        <w:rPr>
          <w:rFonts w:ascii="Times New Roman" w:hAnsi="Times New Roman"/>
          <w:sz w:val="24"/>
          <w:szCs w:val="24"/>
        </w:rPr>
        <w:t xml:space="preserve"> / </w:t>
      </w:r>
      <w:proofErr w:type="gramStart"/>
      <w:r w:rsidR="00480927" w:rsidRPr="001907AF">
        <w:rPr>
          <w:rFonts w:ascii="Times New Roman" w:hAnsi="Times New Roman"/>
          <w:sz w:val="24"/>
          <w:szCs w:val="24"/>
        </w:rPr>
        <w:t>о</w:t>
      </w:r>
      <w:proofErr w:type="gramEnd"/>
      <w:r w:rsidR="00480927" w:rsidRPr="001907AF">
        <w:rPr>
          <w:rFonts w:ascii="Times New Roman" w:hAnsi="Times New Roman"/>
          <w:sz w:val="24"/>
          <w:szCs w:val="24"/>
        </w:rPr>
        <w:t xml:space="preserve">тв. Ред. Вардуни Т.В., Дмитриев П.А., Капралова О.А. – Ростов-на-Дону: Издательство Южного федерального университета, 2015. - </w:t>
      </w:r>
      <w:r w:rsidR="007C5789" w:rsidRPr="001907AF">
        <w:rPr>
          <w:rFonts w:ascii="Times New Roman" w:hAnsi="Times New Roman"/>
          <w:sz w:val="24"/>
          <w:szCs w:val="24"/>
        </w:rPr>
        <w:t>522</w:t>
      </w:r>
      <w:r w:rsidR="00240448" w:rsidRPr="001907AF">
        <w:rPr>
          <w:rFonts w:ascii="Times New Roman" w:hAnsi="Times New Roman"/>
          <w:sz w:val="24"/>
          <w:szCs w:val="24"/>
        </w:rPr>
        <w:t>-525.</w:t>
      </w:r>
      <w:r w:rsidR="002D59BC" w:rsidRPr="001907AF">
        <w:t xml:space="preserve"> </w:t>
      </w:r>
    </w:p>
    <w:p w:rsidR="002A70F5" w:rsidRPr="001907AF" w:rsidRDefault="002A70F5" w:rsidP="00245FB4">
      <w:pPr>
        <w:pStyle w:val="af2"/>
        <w:numPr>
          <w:ilvl w:val="0"/>
          <w:numId w:val="2"/>
        </w:numPr>
        <w:tabs>
          <w:tab w:val="left" w:pos="426"/>
          <w:tab w:val="num" w:pos="567"/>
        </w:tabs>
        <w:suppressAutoHyphens/>
        <w:spacing w:after="0" w:line="240" w:lineRule="auto"/>
        <w:ind w:left="426" w:hanging="426"/>
        <w:jc w:val="both"/>
        <w:rPr>
          <w:rFonts w:ascii="Times New Roman" w:hAnsi="Times New Roman"/>
          <w:sz w:val="24"/>
          <w:szCs w:val="24"/>
        </w:rPr>
      </w:pPr>
      <w:r w:rsidRPr="001907AF">
        <w:rPr>
          <w:rFonts w:ascii="Times New Roman" w:hAnsi="Times New Roman"/>
          <w:sz w:val="24"/>
          <w:szCs w:val="24"/>
        </w:rPr>
        <w:t>Журавлева М.В.,  Карчава Ш.К.,  Сазыкина М.А.,  Рынза И.С., Жумбей А.И., Сазыкин И.С. Исследование содержания антибиотиков в городских сточных водах</w:t>
      </w:r>
      <w:r w:rsidR="00480927" w:rsidRPr="001907AF">
        <w:rPr>
          <w:rFonts w:ascii="Times New Roman" w:hAnsi="Times New Roman"/>
          <w:sz w:val="24"/>
          <w:szCs w:val="24"/>
        </w:rPr>
        <w:t xml:space="preserve">. Сборник материалов Международной конференции, посвященной 100-летию Южного федерального университета «Роль ботанических садов в </w:t>
      </w:r>
      <w:r w:rsidR="00FD6C85" w:rsidRPr="001907AF">
        <w:rPr>
          <w:rFonts w:ascii="Times New Roman" w:hAnsi="Times New Roman"/>
          <w:sz w:val="24"/>
          <w:szCs w:val="24"/>
        </w:rPr>
        <w:t>сохранении</w:t>
      </w:r>
      <w:r w:rsidR="00480927" w:rsidRPr="001907AF">
        <w:rPr>
          <w:rFonts w:ascii="Times New Roman" w:hAnsi="Times New Roman"/>
          <w:sz w:val="24"/>
          <w:szCs w:val="24"/>
        </w:rPr>
        <w:t xml:space="preserve"> и мониторинге </w:t>
      </w:r>
      <w:r w:rsidR="00480927" w:rsidRPr="001907AF">
        <w:rPr>
          <w:rFonts w:ascii="Times New Roman" w:hAnsi="Times New Roman"/>
          <w:sz w:val="24"/>
          <w:szCs w:val="24"/>
        </w:rPr>
        <w:lastRenderedPageBreak/>
        <w:t>биоразнообразия» (г. Ростов-на-Дону, 27-30 мая 2015 г.)</w:t>
      </w:r>
      <w:proofErr w:type="gramStart"/>
      <w:r w:rsidR="00480927" w:rsidRPr="001907AF">
        <w:rPr>
          <w:rFonts w:ascii="Times New Roman" w:hAnsi="Times New Roman"/>
          <w:sz w:val="24"/>
          <w:szCs w:val="24"/>
        </w:rPr>
        <w:t>.</w:t>
      </w:r>
      <w:proofErr w:type="gramEnd"/>
      <w:r w:rsidR="00480927" w:rsidRPr="001907AF">
        <w:rPr>
          <w:rFonts w:ascii="Times New Roman" w:hAnsi="Times New Roman"/>
          <w:sz w:val="24"/>
          <w:szCs w:val="24"/>
        </w:rPr>
        <w:t xml:space="preserve"> / </w:t>
      </w:r>
      <w:proofErr w:type="gramStart"/>
      <w:r w:rsidR="00480927" w:rsidRPr="001907AF">
        <w:rPr>
          <w:rFonts w:ascii="Times New Roman" w:hAnsi="Times New Roman"/>
          <w:sz w:val="24"/>
          <w:szCs w:val="24"/>
        </w:rPr>
        <w:t>о</w:t>
      </w:r>
      <w:proofErr w:type="gramEnd"/>
      <w:r w:rsidR="00480927" w:rsidRPr="001907AF">
        <w:rPr>
          <w:rFonts w:ascii="Times New Roman" w:hAnsi="Times New Roman"/>
          <w:sz w:val="24"/>
          <w:szCs w:val="24"/>
        </w:rPr>
        <w:t xml:space="preserve">тв. Ред. Вардуни Т.В., Дмитриев П.А., Капралова О.А. – Ростов-на-Дону: Издательство Южного федерального университета, 2015. - </w:t>
      </w:r>
      <w:r w:rsidR="007C5789" w:rsidRPr="001907AF">
        <w:rPr>
          <w:rFonts w:ascii="Times New Roman" w:hAnsi="Times New Roman"/>
          <w:sz w:val="24"/>
          <w:szCs w:val="24"/>
        </w:rPr>
        <w:t>516</w:t>
      </w:r>
      <w:r w:rsidR="008F70F9" w:rsidRPr="001907AF">
        <w:rPr>
          <w:rFonts w:ascii="Times New Roman" w:hAnsi="Times New Roman"/>
          <w:sz w:val="24"/>
          <w:szCs w:val="24"/>
        </w:rPr>
        <w:t>-519.</w:t>
      </w:r>
      <w:r w:rsidR="008F70F9" w:rsidRPr="001907AF">
        <w:t xml:space="preserve"> </w:t>
      </w:r>
    </w:p>
    <w:p w:rsidR="002A70F5" w:rsidRPr="001907AF" w:rsidRDefault="002A70F5" w:rsidP="00245FB4">
      <w:pPr>
        <w:pStyle w:val="af2"/>
        <w:numPr>
          <w:ilvl w:val="0"/>
          <w:numId w:val="2"/>
        </w:numPr>
        <w:tabs>
          <w:tab w:val="left" w:pos="426"/>
          <w:tab w:val="num" w:pos="567"/>
        </w:tabs>
        <w:autoSpaceDE w:val="0"/>
        <w:autoSpaceDN w:val="0"/>
        <w:adjustRightInd w:val="0"/>
        <w:spacing w:after="0" w:line="240" w:lineRule="auto"/>
        <w:ind w:left="426" w:hanging="426"/>
        <w:contextualSpacing/>
        <w:jc w:val="both"/>
        <w:rPr>
          <w:rFonts w:ascii="Times New Roman" w:eastAsia="Calibri" w:hAnsi="Times New Roman"/>
          <w:sz w:val="24"/>
          <w:szCs w:val="24"/>
        </w:rPr>
      </w:pPr>
      <w:r w:rsidRPr="001907AF">
        <w:rPr>
          <w:rFonts w:ascii="Times New Roman" w:hAnsi="Times New Roman"/>
          <w:sz w:val="24"/>
          <w:szCs w:val="24"/>
        </w:rPr>
        <w:t>Хаммами М.И., Сазыкина М.А., Ермолова Д.Д., Кудеевская Е.М., Сазыкин И.С. О</w:t>
      </w:r>
      <w:r w:rsidRPr="001907AF">
        <w:rPr>
          <w:rFonts w:ascii="Times New Roman" w:eastAsia="Calibri" w:hAnsi="Times New Roman"/>
          <w:sz w:val="24"/>
          <w:szCs w:val="24"/>
        </w:rPr>
        <w:t xml:space="preserve">ценка качества воды родников </w:t>
      </w:r>
      <w:proofErr w:type="gramStart"/>
      <w:r w:rsidRPr="001907AF">
        <w:rPr>
          <w:rFonts w:ascii="Times New Roman" w:eastAsia="Calibri" w:hAnsi="Times New Roman"/>
          <w:sz w:val="24"/>
          <w:szCs w:val="24"/>
        </w:rPr>
        <w:t>г</w:t>
      </w:r>
      <w:proofErr w:type="gramEnd"/>
      <w:r w:rsidRPr="001907AF">
        <w:rPr>
          <w:rFonts w:ascii="Times New Roman" w:eastAsia="Calibri" w:hAnsi="Times New Roman"/>
          <w:sz w:val="24"/>
          <w:szCs w:val="24"/>
        </w:rPr>
        <w:t>. Ростова-на-Дону</w:t>
      </w:r>
      <w:r w:rsidR="00480927" w:rsidRPr="001907AF">
        <w:rPr>
          <w:rFonts w:ascii="Times New Roman" w:eastAsia="Calibri" w:hAnsi="Times New Roman"/>
          <w:sz w:val="24"/>
          <w:szCs w:val="24"/>
        </w:rPr>
        <w:t xml:space="preserve">. Сборник материалов Международной конференции, посвященной 100-летию Южного федерального университета «Роль ботанических садов в </w:t>
      </w:r>
      <w:r w:rsidR="00FD6C85" w:rsidRPr="001907AF">
        <w:rPr>
          <w:rFonts w:ascii="Times New Roman" w:eastAsia="Calibri" w:hAnsi="Times New Roman"/>
          <w:sz w:val="24"/>
          <w:szCs w:val="24"/>
        </w:rPr>
        <w:t>сохранении</w:t>
      </w:r>
      <w:r w:rsidR="00480927" w:rsidRPr="001907AF">
        <w:rPr>
          <w:rFonts w:ascii="Times New Roman" w:eastAsia="Calibri" w:hAnsi="Times New Roman"/>
          <w:sz w:val="24"/>
          <w:szCs w:val="24"/>
        </w:rPr>
        <w:t xml:space="preserve"> и мониторинге биоразнообразия» (г. Ростов-на-Дону, 27-30 мая 2015 г.)</w:t>
      </w:r>
      <w:proofErr w:type="gramStart"/>
      <w:r w:rsidR="00480927" w:rsidRPr="001907AF">
        <w:rPr>
          <w:rFonts w:ascii="Times New Roman" w:eastAsia="Calibri" w:hAnsi="Times New Roman"/>
          <w:sz w:val="24"/>
          <w:szCs w:val="24"/>
        </w:rPr>
        <w:t>.</w:t>
      </w:r>
      <w:proofErr w:type="gramEnd"/>
      <w:r w:rsidR="00480927" w:rsidRPr="001907AF">
        <w:rPr>
          <w:rFonts w:ascii="Times New Roman" w:eastAsia="Calibri" w:hAnsi="Times New Roman"/>
          <w:sz w:val="24"/>
          <w:szCs w:val="24"/>
        </w:rPr>
        <w:t xml:space="preserve"> / </w:t>
      </w:r>
      <w:proofErr w:type="gramStart"/>
      <w:r w:rsidR="00480927" w:rsidRPr="001907AF">
        <w:rPr>
          <w:rFonts w:ascii="Times New Roman" w:eastAsia="Calibri" w:hAnsi="Times New Roman"/>
          <w:sz w:val="24"/>
          <w:szCs w:val="24"/>
        </w:rPr>
        <w:t>о</w:t>
      </w:r>
      <w:proofErr w:type="gramEnd"/>
      <w:r w:rsidR="00480927" w:rsidRPr="001907AF">
        <w:rPr>
          <w:rFonts w:ascii="Times New Roman" w:eastAsia="Calibri" w:hAnsi="Times New Roman"/>
          <w:sz w:val="24"/>
          <w:szCs w:val="24"/>
        </w:rPr>
        <w:t xml:space="preserve">тв. Ред. Вардуни Т.В., Дмитриев П.А., Капралова О.А. – Ростов-на-Дону: Издательство Южного федерального университета, 2015. - </w:t>
      </w:r>
      <w:r w:rsidR="007C5789" w:rsidRPr="001907AF">
        <w:rPr>
          <w:rFonts w:ascii="Times New Roman" w:eastAsia="Calibri" w:hAnsi="Times New Roman"/>
          <w:sz w:val="24"/>
          <w:szCs w:val="24"/>
        </w:rPr>
        <w:t>619</w:t>
      </w:r>
      <w:r w:rsidR="008F70F9" w:rsidRPr="001907AF">
        <w:rPr>
          <w:rFonts w:ascii="Times New Roman" w:eastAsia="Calibri" w:hAnsi="Times New Roman"/>
          <w:sz w:val="24"/>
          <w:szCs w:val="24"/>
        </w:rPr>
        <w:t>-622.</w:t>
      </w:r>
      <w:r w:rsidR="008F70F9" w:rsidRPr="001907AF">
        <w:t xml:space="preserve"> </w:t>
      </w:r>
    </w:p>
    <w:p w:rsidR="002A70F5" w:rsidRPr="001907AF" w:rsidRDefault="002A70F5" w:rsidP="00245FB4">
      <w:pPr>
        <w:pStyle w:val="af2"/>
        <w:numPr>
          <w:ilvl w:val="0"/>
          <w:numId w:val="2"/>
        </w:numPr>
        <w:tabs>
          <w:tab w:val="left" w:pos="426"/>
          <w:tab w:val="num" w:pos="567"/>
        </w:tabs>
        <w:suppressAutoHyphens/>
        <w:spacing w:after="0" w:line="240" w:lineRule="auto"/>
        <w:ind w:left="426" w:hanging="426"/>
        <w:contextualSpacing/>
        <w:jc w:val="both"/>
        <w:rPr>
          <w:rFonts w:ascii="Times New Roman" w:hAnsi="Times New Roman"/>
          <w:sz w:val="24"/>
          <w:szCs w:val="24"/>
        </w:rPr>
      </w:pPr>
      <w:r w:rsidRPr="001907AF">
        <w:rPr>
          <w:rFonts w:ascii="Times New Roman" w:hAnsi="Times New Roman"/>
          <w:sz w:val="24"/>
          <w:szCs w:val="24"/>
        </w:rPr>
        <w:t>Хмелевцова Л.Е., Сазыкин И.С., Мирина Е.А., Майоров Е.Л., Сазыкина М.А. Биоразнообразие ПАУ-деградирующих культивируемых  микроорганизмов в почвах окрестностей Новочеркасской ГРЭС.</w:t>
      </w:r>
      <w:r w:rsidR="008F70F9" w:rsidRPr="001907AF">
        <w:rPr>
          <w:rFonts w:ascii="Times New Roman" w:hAnsi="Times New Roman"/>
          <w:sz w:val="24"/>
          <w:szCs w:val="24"/>
        </w:rPr>
        <w:t xml:space="preserve"> </w:t>
      </w:r>
      <w:r w:rsidR="00480927" w:rsidRPr="001907AF">
        <w:rPr>
          <w:rFonts w:ascii="Times New Roman" w:hAnsi="Times New Roman"/>
          <w:sz w:val="24"/>
          <w:szCs w:val="24"/>
        </w:rPr>
        <w:t xml:space="preserve">Сборник материалов Международной конференции, посвященной 100-летию Южного федерального университета «Роль ботанических садов в </w:t>
      </w:r>
      <w:r w:rsidR="00FD6C85" w:rsidRPr="001907AF">
        <w:rPr>
          <w:rFonts w:ascii="Times New Roman" w:hAnsi="Times New Roman"/>
          <w:sz w:val="24"/>
          <w:szCs w:val="24"/>
        </w:rPr>
        <w:t>сохранении</w:t>
      </w:r>
      <w:r w:rsidR="00480927" w:rsidRPr="001907AF">
        <w:rPr>
          <w:rFonts w:ascii="Times New Roman" w:hAnsi="Times New Roman"/>
          <w:sz w:val="24"/>
          <w:szCs w:val="24"/>
        </w:rPr>
        <w:t xml:space="preserve"> и мониторинге биоразнообразия» (г. Ростов-на-Дону, 27-30 мая 2015 г.)</w:t>
      </w:r>
      <w:proofErr w:type="gramStart"/>
      <w:r w:rsidR="00480927" w:rsidRPr="001907AF">
        <w:rPr>
          <w:rFonts w:ascii="Times New Roman" w:hAnsi="Times New Roman"/>
          <w:sz w:val="24"/>
          <w:szCs w:val="24"/>
        </w:rPr>
        <w:t>.</w:t>
      </w:r>
      <w:proofErr w:type="gramEnd"/>
      <w:r w:rsidR="00480927" w:rsidRPr="001907AF">
        <w:rPr>
          <w:rFonts w:ascii="Times New Roman" w:hAnsi="Times New Roman"/>
          <w:sz w:val="24"/>
          <w:szCs w:val="24"/>
        </w:rPr>
        <w:t xml:space="preserve"> / </w:t>
      </w:r>
      <w:proofErr w:type="gramStart"/>
      <w:r w:rsidR="00480927" w:rsidRPr="001907AF">
        <w:rPr>
          <w:rFonts w:ascii="Times New Roman" w:hAnsi="Times New Roman"/>
          <w:sz w:val="24"/>
          <w:szCs w:val="24"/>
        </w:rPr>
        <w:t>о</w:t>
      </w:r>
      <w:proofErr w:type="gramEnd"/>
      <w:r w:rsidR="00480927" w:rsidRPr="001907AF">
        <w:rPr>
          <w:rFonts w:ascii="Times New Roman" w:hAnsi="Times New Roman"/>
          <w:sz w:val="24"/>
          <w:szCs w:val="24"/>
        </w:rPr>
        <w:t xml:space="preserve">тв. Ред. Вардуни Т.В., Дмитриев П.А., Капралова О.А. – Ростов-на-Дону: Издательство Южного федерального университета, 2015. - </w:t>
      </w:r>
      <w:r w:rsidR="008F70F9" w:rsidRPr="001907AF">
        <w:rPr>
          <w:rFonts w:ascii="Times New Roman" w:hAnsi="Times New Roman"/>
          <w:sz w:val="24"/>
          <w:szCs w:val="24"/>
        </w:rPr>
        <w:t>622-624</w:t>
      </w:r>
      <w:r w:rsidR="00480927" w:rsidRPr="001907AF">
        <w:rPr>
          <w:rFonts w:ascii="Times New Roman" w:hAnsi="Times New Roman"/>
          <w:sz w:val="24"/>
          <w:szCs w:val="24"/>
        </w:rPr>
        <w:t xml:space="preserve">. </w:t>
      </w:r>
    </w:p>
    <w:p w:rsidR="002A70F5" w:rsidRPr="001907AF" w:rsidRDefault="002A70F5" w:rsidP="00245FB4">
      <w:pPr>
        <w:pStyle w:val="af2"/>
        <w:numPr>
          <w:ilvl w:val="0"/>
          <w:numId w:val="2"/>
        </w:numPr>
        <w:tabs>
          <w:tab w:val="left" w:pos="426"/>
          <w:tab w:val="num" w:pos="567"/>
        </w:tabs>
        <w:suppressAutoHyphens/>
        <w:spacing w:after="0" w:line="240" w:lineRule="auto"/>
        <w:ind w:left="426" w:hanging="426"/>
        <w:jc w:val="both"/>
        <w:rPr>
          <w:rFonts w:ascii="Times New Roman" w:hAnsi="Times New Roman"/>
          <w:sz w:val="24"/>
          <w:szCs w:val="24"/>
        </w:rPr>
      </w:pPr>
      <w:r w:rsidRPr="001907AF">
        <w:rPr>
          <w:rFonts w:ascii="Times New Roman" w:hAnsi="Times New Roman"/>
          <w:sz w:val="24"/>
          <w:szCs w:val="24"/>
        </w:rPr>
        <w:t xml:space="preserve">Кудеевская Е.М., Сазыкина М.А., Худик Т.Н., Сазыкин И.С. Генотоксичные вещества в атмосферных осадках </w:t>
      </w:r>
      <w:proofErr w:type="gramStart"/>
      <w:r w:rsidRPr="001907AF">
        <w:rPr>
          <w:rFonts w:ascii="Times New Roman" w:hAnsi="Times New Roman"/>
          <w:sz w:val="24"/>
          <w:szCs w:val="24"/>
        </w:rPr>
        <w:t>г</w:t>
      </w:r>
      <w:proofErr w:type="gramEnd"/>
      <w:r w:rsidRPr="001907AF">
        <w:rPr>
          <w:rFonts w:ascii="Times New Roman" w:hAnsi="Times New Roman"/>
          <w:sz w:val="24"/>
          <w:szCs w:val="24"/>
        </w:rPr>
        <w:t>. Ростова-на-Дону</w:t>
      </w:r>
      <w:r w:rsidR="00480927" w:rsidRPr="001907AF">
        <w:rPr>
          <w:rFonts w:ascii="Times New Roman" w:hAnsi="Times New Roman"/>
          <w:sz w:val="24"/>
          <w:szCs w:val="24"/>
        </w:rPr>
        <w:t xml:space="preserve">. Сборник материалов Международной конференции, посвященной 100-летию Южного федерального университета «Роль ботанических садов в </w:t>
      </w:r>
      <w:r w:rsidR="00FD6C85" w:rsidRPr="001907AF">
        <w:rPr>
          <w:rFonts w:ascii="Times New Roman" w:hAnsi="Times New Roman"/>
          <w:sz w:val="24"/>
          <w:szCs w:val="24"/>
        </w:rPr>
        <w:t>сохранении</w:t>
      </w:r>
      <w:r w:rsidR="00480927" w:rsidRPr="001907AF">
        <w:rPr>
          <w:rFonts w:ascii="Times New Roman" w:hAnsi="Times New Roman"/>
          <w:sz w:val="24"/>
          <w:szCs w:val="24"/>
        </w:rPr>
        <w:t xml:space="preserve"> и мониторинге биоразнообразия» (г. Ростов-на-Дону, 27-30 мая 2015 г.)</w:t>
      </w:r>
      <w:proofErr w:type="gramStart"/>
      <w:r w:rsidR="00480927" w:rsidRPr="001907AF">
        <w:rPr>
          <w:rFonts w:ascii="Times New Roman" w:hAnsi="Times New Roman"/>
          <w:sz w:val="24"/>
          <w:szCs w:val="24"/>
        </w:rPr>
        <w:t>.</w:t>
      </w:r>
      <w:proofErr w:type="gramEnd"/>
      <w:r w:rsidR="00480927" w:rsidRPr="001907AF">
        <w:rPr>
          <w:rFonts w:ascii="Times New Roman" w:hAnsi="Times New Roman"/>
          <w:sz w:val="24"/>
          <w:szCs w:val="24"/>
        </w:rPr>
        <w:t xml:space="preserve"> / </w:t>
      </w:r>
      <w:proofErr w:type="gramStart"/>
      <w:r w:rsidR="00480927" w:rsidRPr="001907AF">
        <w:rPr>
          <w:rFonts w:ascii="Times New Roman" w:hAnsi="Times New Roman"/>
          <w:sz w:val="24"/>
          <w:szCs w:val="24"/>
        </w:rPr>
        <w:t>о</w:t>
      </w:r>
      <w:proofErr w:type="gramEnd"/>
      <w:r w:rsidR="00480927" w:rsidRPr="001907AF">
        <w:rPr>
          <w:rFonts w:ascii="Times New Roman" w:hAnsi="Times New Roman"/>
          <w:sz w:val="24"/>
          <w:szCs w:val="24"/>
        </w:rPr>
        <w:t xml:space="preserve">тв. Ред. Вардуни Т.В., Дмитриев П.А., Капралова О.А. – Ростов-на-Дону: Издательство Южного федерального университета, 2015. - </w:t>
      </w:r>
      <w:r w:rsidR="007C5789" w:rsidRPr="001907AF">
        <w:rPr>
          <w:rFonts w:ascii="Times New Roman" w:hAnsi="Times New Roman"/>
          <w:sz w:val="24"/>
          <w:szCs w:val="24"/>
        </w:rPr>
        <w:t>533</w:t>
      </w:r>
      <w:r w:rsidR="008F70F9" w:rsidRPr="001907AF">
        <w:rPr>
          <w:rFonts w:ascii="Times New Roman" w:hAnsi="Times New Roman"/>
          <w:sz w:val="24"/>
          <w:szCs w:val="24"/>
        </w:rPr>
        <w:t>-537</w:t>
      </w:r>
      <w:r w:rsidR="00480927" w:rsidRPr="001907AF">
        <w:rPr>
          <w:rFonts w:ascii="Times New Roman" w:hAnsi="Times New Roman"/>
          <w:sz w:val="24"/>
          <w:szCs w:val="24"/>
        </w:rPr>
        <w:t xml:space="preserve">. </w:t>
      </w:r>
    </w:p>
    <w:p w:rsidR="002A70F5" w:rsidRPr="001907AF" w:rsidRDefault="002A70F5" w:rsidP="00245FB4">
      <w:pPr>
        <w:pStyle w:val="af2"/>
        <w:numPr>
          <w:ilvl w:val="0"/>
          <w:numId w:val="2"/>
        </w:numPr>
        <w:shd w:val="clear" w:color="auto" w:fill="FFFFFF"/>
        <w:tabs>
          <w:tab w:val="left" w:pos="426"/>
          <w:tab w:val="num" w:pos="567"/>
        </w:tabs>
        <w:suppressAutoHyphens/>
        <w:spacing w:after="0" w:line="240" w:lineRule="auto"/>
        <w:ind w:left="426" w:hanging="426"/>
        <w:jc w:val="both"/>
        <w:rPr>
          <w:rFonts w:ascii="Times New Roman" w:hAnsi="Times New Roman"/>
          <w:sz w:val="24"/>
          <w:szCs w:val="24"/>
          <w:lang w:eastAsia="ru-RU"/>
        </w:rPr>
      </w:pPr>
      <w:r w:rsidRPr="001907AF">
        <w:rPr>
          <w:rFonts w:ascii="Times New Roman" w:hAnsi="Times New Roman"/>
          <w:sz w:val="24"/>
          <w:szCs w:val="24"/>
          <w:shd w:val="clear" w:color="auto" w:fill="FFFFFF"/>
          <w:lang w:eastAsia="ru-RU"/>
        </w:rPr>
        <w:t>Мирина Е.А., Хмелевцова Л.Е., Сазыкин И.С., Селиверстова Е.Ю., Сазыкина М.А. И</w:t>
      </w:r>
      <w:r w:rsidRPr="001907AF">
        <w:rPr>
          <w:rFonts w:ascii="Times New Roman" w:hAnsi="Times New Roman"/>
          <w:sz w:val="24"/>
          <w:szCs w:val="24"/>
          <w:lang w:eastAsia="ru-RU"/>
        </w:rPr>
        <w:t>сследование воздействия электромагнитных полей на примере прокариотических и эукариотических моделей</w:t>
      </w:r>
      <w:r w:rsidR="00480927" w:rsidRPr="001907AF">
        <w:rPr>
          <w:rFonts w:ascii="Times New Roman" w:hAnsi="Times New Roman"/>
          <w:sz w:val="24"/>
          <w:szCs w:val="24"/>
          <w:lang w:eastAsia="ru-RU"/>
        </w:rPr>
        <w:t xml:space="preserve">. Сборник материалов Международной конференции, посвященной 100-летию Южного федерального университета «Роль ботанических садов в </w:t>
      </w:r>
      <w:r w:rsidR="00FD6C85" w:rsidRPr="001907AF">
        <w:rPr>
          <w:rFonts w:ascii="Times New Roman" w:hAnsi="Times New Roman"/>
          <w:sz w:val="24"/>
          <w:szCs w:val="24"/>
          <w:lang w:eastAsia="ru-RU"/>
        </w:rPr>
        <w:t>сохранении</w:t>
      </w:r>
      <w:r w:rsidR="00480927" w:rsidRPr="001907AF">
        <w:rPr>
          <w:rFonts w:ascii="Times New Roman" w:hAnsi="Times New Roman"/>
          <w:sz w:val="24"/>
          <w:szCs w:val="24"/>
          <w:lang w:eastAsia="ru-RU"/>
        </w:rPr>
        <w:t xml:space="preserve"> и мониторинге биоразнообразия» (г. Ростов-на-Дону, 27-30 мая 2015 г.)</w:t>
      </w:r>
      <w:proofErr w:type="gramStart"/>
      <w:r w:rsidR="00480927" w:rsidRPr="001907AF">
        <w:rPr>
          <w:rFonts w:ascii="Times New Roman" w:hAnsi="Times New Roman"/>
          <w:sz w:val="24"/>
          <w:szCs w:val="24"/>
          <w:lang w:eastAsia="ru-RU"/>
        </w:rPr>
        <w:t>.</w:t>
      </w:r>
      <w:proofErr w:type="gramEnd"/>
      <w:r w:rsidR="00480927" w:rsidRPr="001907AF">
        <w:rPr>
          <w:rFonts w:ascii="Times New Roman" w:hAnsi="Times New Roman"/>
          <w:sz w:val="24"/>
          <w:szCs w:val="24"/>
          <w:lang w:eastAsia="ru-RU"/>
        </w:rPr>
        <w:t xml:space="preserve"> / </w:t>
      </w:r>
      <w:proofErr w:type="gramStart"/>
      <w:r w:rsidR="00480927" w:rsidRPr="001907AF">
        <w:rPr>
          <w:rFonts w:ascii="Times New Roman" w:hAnsi="Times New Roman"/>
          <w:sz w:val="24"/>
          <w:szCs w:val="24"/>
          <w:lang w:eastAsia="ru-RU"/>
        </w:rPr>
        <w:t>о</w:t>
      </w:r>
      <w:proofErr w:type="gramEnd"/>
      <w:r w:rsidR="00480927" w:rsidRPr="001907AF">
        <w:rPr>
          <w:rFonts w:ascii="Times New Roman" w:hAnsi="Times New Roman"/>
          <w:sz w:val="24"/>
          <w:szCs w:val="24"/>
          <w:lang w:eastAsia="ru-RU"/>
        </w:rPr>
        <w:t xml:space="preserve">тв. Ред. Вардуни Т.В., Дмитриев П.А., Капралова О.А. – Ростов-на-Дону: Издательство Южного федерального университета, 2015. - </w:t>
      </w:r>
      <w:r w:rsidR="007C5789" w:rsidRPr="001907AF">
        <w:rPr>
          <w:rFonts w:ascii="Times New Roman" w:hAnsi="Times New Roman"/>
          <w:sz w:val="24"/>
          <w:szCs w:val="24"/>
          <w:lang w:eastAsia="ru-RU"/>
        </w:rPr>
        <w:t>568</w:t>
      </w:r>
      <w:r w:rsidR="00473CAC" w:rsidRPr="001907AF">
        <w:rPr>
          <w:rFonts w:ascii="Times New Roman" w:hAnsi="Times New Roman"/>
          <w:sz w:val="24"/>
          <w:szCs w:val="24"/>
          <w:lang w:eastAsia="ru-RU"/>
        </w:rPr>
        <w:t xml:space="preserve">-571. </w:t>
      </w:r>
    </w:p>
    <w:p w:rsidR="002A70F5" w:rsidRPr="001907AF" w:rsidRDefault="002A70F5" w:rsidP="00245FB4">
      <w:pPr>
        <w:pStyle w:val="af2"/>
        <w:numPr>
          <w:ilvl w:val="0"/>
          <w:numId w:val="2"/>
        </w:numPr>
        <w:tabs>
          <w:tab w:val="left" w:pos="426"/>
          <w:tab w:val="num" w:pos="567"/>
        </w:tabs>
        <w:suppressAutoHyphens/>
        <w:spacing w:after="0" w:line="240" w:lineRule="auto"/>
        <w:ind w:left="426" w:hanging="426"/>
        <w:jc w:val="both"/>
        <w:rPr>
          <w:rFonts w:ascii="Times New Roman" w:hAnsi="Times New Roman"/>
          <w:sz w:val="24"/>
          <w:szCs w:val="24"/>
        </w:rPr>
      </w:pPr>
      <w:r w:rsidRPr="001907AF">
        <w:rPr>
          <w:rFonts w:ascii="Times New Roman" w:hAnsi="Times New Roman"/>
          <w:sz w:val="24"/>
          <w:szCs w:val="24"/>
        </w:rPr>
        <w:t xml:space="preserve">Сазыкин И.С., Хмелевцова Л.Е., Журавлева М.В., Карчава Ш.К., Сазыкина М.А. Клинически значимые гены резистентности микроорганизмов в муниципальных сточных водах  </w:t>
      </w:r>
      <w:proofErr w:type="gramStart"/>
      <w:r w:rsidRPr="001907AF">
        <w:rPr>
          <w:rFonts w:ascii="Times New Roman" w:hAnsi="Times New Roman"/>
          <w:sz w:val="24"/>
          <w:szCs w:val="24"/>
        </w:rPr>
        <w:t>г</w:t>
      </w:r>
      <w:proofErr w:type="gramEnd"/>
      <w:r w:rsidRPr="001907AF">
        <w:rPr>
          <w:rFonts w:ascii="Times New Roman" w:hAnsi="Times New Roman"/>
          <w:sz w:val="24"/>
          <w:szCs w:val="24"/>
        </w:rPr>
        <w:t>. Ростова-на-Дону</w:t>
      </w:r>
      <w:r w:rsidR="00480927" w:rsidRPr="001907AF">
        <w:rPr>
          <w:rFonts w:ascii="Times New Roman" w:hAnsi="Times New Roman"/>
          <w:sz w:val="24"/>
          <w:szCs w:val="24"/>
        </w:rPr>
        <w:t xml:space="preserve">. Сборник материалов Международной конференции, посвященной 100-летию Южного федерального университета «Роль ботанических садов в </w:t>
      </w:r>
      <w:r w:rsidR="00FD6C85" w:rsidRPr="001907AF">
        <w:rPr>
          <w:rFonts w:ascii="Times New Roman" w:hAnsi="Times New Roman"/>
          <w:sz w:val="24"/>
          <w:szCs w:val="24"/>
        </w:rPr>
        <w:t>сохранении</w:t>
      </w:r>
      <w:r w:rsidR="00480927" w:rsidRPr="001907AF">
        <w:rPr>
          <w:rFonts w:ascii="Times New Roman" w:hAnsi="Times New Roman"/>
          <w:sz w:val="24"/>
          <w:szCs w:val="24"/>
        </w:rPr>
        <w:t xml:space="preserve"> и мониторинге биоразнообразия» (г. Ростов-на-Дону, 27-30 мая 2015 г.)</w:t>
      </w:r>
      <w:proofErr w:type="gramStart"/>
      <w:r w:rsidR="00480927" w:rsidRPr="001907AF">
        <w:rPr>
          <w:rFonts w:ascii="Times New Roman" w:hAnsi="Times New Roman"/>
          <w:sz w:val="24"/>
          <w:szCs w:val="24"/>
        </w:rPr>
        <w:t>.</w:t>
      </w:r>
      <w:proofErr w:type="gramEnd"/>
      <w:r w:rsidR="00480927" w:rsidRPr="001907AF">
        <w:rPr>
          <w:rFonts w:ascii="Times New Roman" w:hAnsi="Times New Roman"/>
          <w:sz w:val="24"/>
          <w:szCs w:val="24"/>
        </w:rPr>
        <w:t xml:space="preserve"> / </w:t>
      </w:r>
      <w:proofErr w:type="gramStart"/>
      <w:r w:rsidR="00480927" w:rsidRPr="001907AF">
        <w:rPr>
          <w:rFonts w:ascii="Times New Roman" w:hAnsi="Times New Roman"/>
          <w:sz w:val="24"/>
          <w:szCs w:val="24"/>
        </w:rPr>
        <w:t>о</w:t>
      </w:r>
      <w:proofErr w:type="gramEnd"/>
      <w:r w:rsidR="00480927" w:rsidRPr="001907AF">
        <w:rPr>
          <w:rFonts w:ascii="Times New Roman" w:hAnsi="Times New Roman"/>
          <w:sz w:val="24"/>
          <w:szCs w:val="24"/>
        </w:rPr>
        <w:t xml:space="preserve">тв. Ред. Вардуни Т.В., Дмитриев П.А., Капралова О.А. – Ростов-на-Дону: Издательство Южного федерального университета, 2015. - </w:t>
      </w:r>
      <w:r w:rsidR="007C5789" w:rsidRPr="001907AF">
        <w:rPr>
          <w:rFonts w:ascii="Times New Roman" w:hAnsi="Times New Roman"/>
          <w:sz w:val="24"/>
          <w:szCs w:val="24"/>
        </w:rPr>
        <w:t>589</w:t>
      </w:r>
      <w:r w:rsidR="002D59BC" w:rsidRPr="001907AF">
        <w:rPr>
          <w:rFonts w:ascii="Times New Roman" w:hAnsi="Times New Roman"/>
          <w:sz w:val="24"/>
          <w:szCs w:val="24"/>
        </w:rPr>
        <w:t xml:space="preserve">-593. </w:t>
      </w:r>
    </w:p>
    <w:p w:rsidR="002A70F5" w:rsidRPr="001907AF" w:rsidRDefault="002A70F5" w:rsidP="00245FB4">
      <w:pPr>
        <w:pStyle w:val="af2"/>
        <w:numPr>
          <w:ilvl w:val="0"/>
          <w:numId w:val="2"/>
        </w:numPr>
        <w:tabs>
          <w:tab w:val="left" w:pos="426"/>
          <w:tab w:val="num" w:pos="567"/>
        </w:tabs>
        <w:suppressAutoHyphens/>
        <w:autoSpaceDE w:val="0"/>
        <w:autoSpaceDN w:val="0"/>
        <w:adjustRightInd w:val="0"/>
        <w:spacing w:after="0" w:line="240" w:lineRule="auto"/>
        <w:ind w:left="426" w:hanging="426"/>
        <w:jc w:val="both"/>
        <w:rPr>
          <w:rFonts w:ascii="Times New Roman" w:eastAsia="Calibri" w:hAnsi="Times New Roman"/>
          <w:sz w:val="24"/>
          <w:szCs w:val="24"/>
        </w:rPr>
      </w:pPr>
      <w:r w:rsidRPr="001907AF">
        <w:rPr>
          <w:rFonts w:ascii="Times New Roman" w:eastAsia="Calibri" w:hAnsi="Times New Roman"/>
          <w:sz w:val="24"/>
          <w:szCs w:val="24"/>
        </w:rPr>
        <w:t>Сазыкина М.А., Сазыкин И.С., Селиверстова Е.Ю., Хаммами М.И. Оценка экотоксикологических параметров донных отложений   Нижнего Дона</w:t>
      </w:r>
      <w:r w:rsidR="00480927" w:rsidRPr="001907AF">
        <w:rPr>
          <w:rFonts w:ascii="Times New Roman" w:eastAsia="Calibri" w:hAnsi="Times New Roman"/>
          <w:sz w:val="24"/>
          <w:szCs w:val="24"/>
        </w:rPr>
        <w:t xml:space="preserve">. Сборник материалов Международной конференции, посвященной 100-летию Южного федерального университета «Роль ботанических садов в </w:t>
      </w:r>
      <w:r w:rsidR="00FD6C85" w:rsidRPr="001907AF">
        <w:rPr>
          <w:rFonts w:ascii="Times New Roman" w:eastAsia="Calibri" w:hAnsi="Times New Roman"/>
          <w:sz w:val="24"/>
          <w:szCs w:val="24"/>
        </w:rPr>
        <w:t>сохранении</w:t>
      </w:r>
      <w:r w:rsidR="00480927" w:rsidRPr="001907AF">
        <w:rPr>
          <w:rFonts w:ascii="Times New Roman" w:eastAsia="Calibri" w:hAnsi="Times New Roman"/>
          <w:sz w:val="24"/>
          <w:szCs w:val="24"/>
        </w:rPr>
        <w:t xml:space="preserve"> и мониторинге биоразнообразия» (г. Ростов-на-Дону, 27-30 мая 2015 г.)</w:t>
      </w:r>
      <w:proofErr w:type="gramStart"/>
      <w:r w:rsidR="00480927" w:rsidRPr="001907AF">
        <w:rPr>
          <w:rFonts w:ascii="Times New Roman" w:eastAsia="Calibri" w:hAnsi="Times New Roman"/>
          <w:sz w:val="24"/>
          <w:szCs w:val="24"/>
        </w:rPr>
        <w:t>.</w:t>
      </w:r>
      <w:proofErr w:type="gramEnd"/>
      <w:r w:rsidR="00480927" w:rsidRPr="001907AF">
        <w:rPr>
          <w:rFonts w:ascii="Times New Roman" w:eastAsia="Calibri" w:hAnsi="Times New Roman"/>
          <w:sz w:val="24"/>
          <w:szCs w:val="24"/>
        </w:rPr>
        <w:t xml:space="preserve"> / </w:t>
      </w:r>
      <w:proofErr w:type="gramStart"/>
      <w:r w:rsidR="00480927" w:rsidRPr="001907AF">
        <w:rPr>
          <w:rFonts w:ascii="Times New Roman" w:eastAsia="Calibri" w:hAnsi="Times New Roman"/>
          <w:sz w:val="24"/>
          <w:szCs w:val="24"/>
        </w:rPr>
        <w:t>о</w:t>
      </w:r>
      <w:proofErr w:type="gramEnd"/>
      <w:r w:rsidR="00480927" w:rsidRPr="001907AF">
        <w:rPr>
          <w:rFonts w:ascii="Times New Roman" w:eastAsia="Calibri" w:hAnsi="Times New Roman"/>
          <w:sz w:val="24"/>
          <w:szCs w:val="24"/>
        </w:rPr>
        <w:t xml:space="preserve">тв. Ред. Вардуни Т.В., Дмитриев П.А., Капралова О.А. – Ростов-на-Дону: Издательство Южного федерального университета, 2015. - </w:t>
      </w:r>
      <w:r w:rsidR="007C5789" w:rsidRPr="001907AF">
        <w:rPr>
          <w:rFonts w:ascii="Times New Roman" w:eastAsia="Calibri" w:hAnsi="Times New Roman"/>
          <w:sz w:val="24"/>
          <w:szCs w:val="24"/>
        </w:rPr>
        <w:t>593</w:t>
      </w:r>
      <w:r w:rsidR="002D59BC" w:rsidRPr="001907AF">
        <w:rPr>
          <w:rFonts w:ascii="Times New Roman" w:eastAsia="Calibri" w:hAnsi="Times New Roman"/>
          <w:sz w:val="24"/>
          <w:szCs w:val="24"/>
        </w:rPr>
        <w:t xml:space="preserve">-596. </w:t>
      </w:r>
    </w:p>
    <w:p w:rsidR="000902B5" w:rsidRPr="001907AF" w:rsidRDefault="000902B5" w:rsidP="00245FB4">
      <w:pPr>
        <w:numPr>
          <w:ilvl w:val="0"/>
          <w:numId w:val="2"/>
        </w:numPr>
        <w:tabs>
          <w:tab w:val="left" w:pos="426"/>
          <w:tab w:val="num" w:pos="567"/>
        </w:tabs>
        <w:ind w:left="426" w:hanging="426"/>
        <w:jc w:val="both"/>
        <w:rPr>
          <w:rFonts w:eastAsia="MS Mincho"/>
        </w:rPr>
      </w:pPr>
      <w:r w:rsidRPr="001907AF">
        <w:t xml:space="preserve">Кудеевская Е.М., Худик Т., Сазыкина М.А.. </w:t>
      </w:r>
      <w:r w:rsidR="00DE0545" w:rsidRPr="001907AF">
        <w:t>Содержание п</w:t>
      </w:r>
      <w:r w:rsidRPr="001907AF">
        <w:rPr>
          <w:rFonts w:eastAsia="MS Mincho"/>
        </w:rPr>
        <w:t>олиароматически</w:t>
      </w:r>
      <w:r w:rsidR="00DE0545" w:rsidRPr="001907AF">
        <w:rPr>
          <w:rFonts w:eastAsia="MS Mincho"/>
        </w:rPr>
        <w:t>х</w:t>
      </w:r>
      <w:r w:rsidRPr="001907AF">
        <w:rPr>
          <w:rFonts w:eastAsia="MS Mincho"/>
        </w:rPr>
        <w:t xml:space="preserve"> углеводород</w:t>
      </w:r>
      <w:r w:rsidR="00DE0545" w:rsidRPr="001907AF">
        <w:rPr>
          <w:rFonts w:eastAsia="MS Mincho"/>
        </w:rPr>
        <w:t>ов</w:t>
      </w:r>
      <w:r w:rsidRPr="001907AF">
        <w:rPr>
          <w:rFonts w:eastAsia="MS Mincho"/>
        </w:rPr>
        <w:t xml:space="preserve"> в родников</w:t>
      </w:r>
      <w:r w:rsidR="00DE0545" w:rsidRPr="001907AF">
        <w:rPr>
          <w:rFonts w:eastAsia="MS Mincho"/>
        </w:rPr>
        <w:t>ой</w:t>
      </w:r>
      <w:r w:rsidRPr="001907AF">
        <w:rPr>
          <w:rFonts w:eastAsia="MS Mincho"/>
        </w:rPr>
        <w:t xml:space="preserve"> </w:t>
      </w:r>
      <w:r w:rsidR="00DE0545" w:rsidRPr="001907AF">
        <w:rPr>
          <w:rFonts w:eastAsia="MS Mincho"/>
        </w:rPr>
        <w:t xml:space="preserve">воде </w:t>
      </w:r>
      <w:proofErr w:type="gramStart"/>
      <w:r w:rsidRPr="001907AF">
        <w:rPr>
          <w:rFonts w:eastAsia="MS Mincho"/>
        </w:rPr>
        <w:t>г</w:t>
      </w:r>
      <w:proofErr w:type="gramEnd"/>
      <w:r w:rsidRPr="001907AF">
        <w:rPr>
          <w:rFonts w:eastAsia="MS Mincho"/>
        </w:rPr>
        <w:t>.  Ростова-на-Дону</w:t>
      </w:r>
      <w:r w:rsidR="00DE0545" w:rsidRPr="001907AF">
        <w:rPr>
          <w:rFonts w:eastAsia="MS Mincho"/>
        </w:rPr>
        <w:t xml:space="preserve"> // Сборник докладов </w:t>
      </w:r>
      <w:r w:rsidR="00DE0545" w:rsidRPr="001907AF">
        <w:rPr>
          <w:rFonts w:eastAsia="MS Mincho"/>
          <w:lang w:val="en-US"/>
        </w:rPr>
        <w:t>IX</w:t>
      </w:r>
      <w:r w:rsidR="00DE0545" w:rsidRPr="001907AF">
        <w:rPr>
          <w:rFonts w:eastAsia="MS Mincho"/>
        </w:rPr>
        <w:t xml:space="preserve"> Международной научной конференции аспирантов и студентов </w:t>
      </w:r>
      <w:r w:rsidR="00756303" w:rsidRPr="001907AF">
        <w:rPr>
          <w:rFonts w:eastAsia="MS Mincho"/>
        </w:rPr>
        <w:t xml:space="preserve">«Охрана окружающей среды и рациональное использование природных ресурсов» </w:t>
      </w:r>
      <w:r w:rsidR="00DE0545" w:rsidRPr="001907AF">
        <w:rPr>
          <w:rFonts w:eastAsia="MS Mincho"/>
        </w:rPr>
        <w:t>(Донецк, 15-16 апреля 2015 года)</w:t>
      </w:r>
      <w:r w:rsidRPr="001907AF">
        <w:rPr>
          <w:rFonts w:eastAsia="MS Mincho"/>
        </w:rPr>
        <w:t xml:space="preserve"> </w:t>
      </w:r>
      <w:r w:rsidR="00756303" w:rsidRPr="001907AF">
        <w:rPr>
          <w:rFonts w:eastAsia="MS Mincho"/>
        </w:rPr>
        <w:t xml:space="preserve">/ ДонНТУ, ДонНУ. – Донецк: ГВУЗ «ДонНТУ», 2015 - </w:t>
      </w:r>
      <w:r w:rsidR="00DE0545" w:rsidRPr="001907AF">
        <w:rPr>
          <w:rFonts w:eastAsia="MS Mincho"/>
        </w:rPr>
        <w:t>С. 150-152.</w:t>
      </w:r>
    </w:p>
    <w:p w:rsidR="000902B5" w:rsidRPr="001907AF" w:rsidRDefault="000902B5" w:rsidP="00245FB4">
      <w:pPr>
        <w:numPr>
          <w:ilvl w:val="0"/>
          <w:numId w:val="2"/>
        </w:numPr>
        <w:tabs>
          <w:tab w:val="left" w:pos="426"/>
          <w:tab w:val="num" w:pos="567"/>
        </w:tabs>
        <w:ind w:left="426" w:hanging="426"/>
        <w:jc w:val="both"/>
      </w:pPr>
      <w:r w:rsidRPr="001907AF">
        <w:t>Мирина Е.А., Ермолова Д.</w:t>
      </w:r>
      <w:r w:rsidR="00DE0545" w:rsidRPr="001907AF">
        <w:t>Д.</w:t>
      </w:r>
      <w:r w:rsidRPr="001907AF">
        <w:t xml:space="preserve">, Сазыкина М.А. </w:t>
      </w:r>
      <w:r w:rsidRPr="001907AF">
        <w:rPr>
          <w:lang w:eastAsia="ru-RU"/>
        </w:rPr>
        <w:t xml:space="preserve">Исследование содержания нефтепродуктов в донных отложениях реки </w:t>
      </w:r>
      <w:r w:rsidR="00DE0545" w:rsidRPr="001907AF">
        <w:rPr>
          <w:lang w:eastAsia="ru-RU"/>
        </w:rPr>
        <w:t>Д</w:t>
      </w:r>
      <w:r w:rsidRPr="001907AF">
        <w:rPr>
          <w:lang w:eastAsia="ru-RU"/>
        </w:rPr>
        <w:t>он</w:t>
      </w:r>
      <w:r w:rsidR="00DE0545" w:rsidRPr="001907AF">
        <w:rPr>
          <w:lang w:eastAsia="ru-RU"/>
        </w:rPr>
        <w:t xml:space="preserve"> </w:t>
      </w:r>
      <w:r w:rsidR="00756303" w:rsidRPr="001907AF">
        <w:rPr>
          <w:rFonts w:eastAsia="MS Mincho"/>
        </w:rPr>
        <w:t xml:space="preserve">// Сборник докладов </w:t>
      </w:r>
      <w:r w:rsidR="00756303" w:rsidRPr="001907AF">
        <w:rPr>
          <w:rFonts w:eastAsia="MS Mincho"/>
          <w:lang w:val="en-US"/>
        </w:rPr>
        <w:t>IX</w:t>
      </w:r>
      <w:r w:rsidR="00756303" w:rsidRPr="001907AF">
        <w:rPr>
          <w:rFonts w:eastAsia="MS Mincho"/>
        </w:rPr>
        <w:t xml:space="preserve"> Международной научной конференции аспирантов и студентов «Охрана окружающей среды и рациональное использование природных ресурсов» (Донецк, 15-16 апреля 2015 года) / ДонНТУ, ДонНУ. – Донецк: ГВУЗ «ДонНТУ», 2015 - </w:t>
      </w:r>
      <w:r w:rsidR="00DE0545" w:rsidRPr="001907AF">
        <w:rPr>
          <w:lang w:eastAsia="ru-RU"/>
        </w:rPr>
        <w:t>С. 147-149.</w:t>
      </w:r>
    </w:p>
    <w:p w:rsidR="00493F60" w:rsidRPr="001907AF" w:rsidRDefault="00493F60" w:rsidP="00245FB4">
      <w:pPr>
        <w:numPr>
          <w:ilvl w:val="0"/>
          <w:numId w:val="2"/>
        </w:numPr>
        <w:tabs>
          <w:tab w:val="left" w:pos="426"/>
        </w:tabs>
        <w:ind w:left="426" w:hanging="426"/>
        <w:jc w:val="both"/>
      </w:pPr>
      <w:proofErr w:type="gramStart"/>
      <w:r w:rsidRPr="001907AF">
        <w:lastRenderedPageBreak/>
        <w:t>Сазыкин И.С., Сазыкина М.А., Рынза И.С. Клинически значимые гены резистентности микроорганизмов в ассоциированных с человеком биоценозах на примере муниципальных сточных вод г. Ростова-на-Дону и техногенно загрязненных почв окрестностей НЧГРЭС // Материалы V</w:t>
      </w:r>
      <w:r w:rsidRPr="001907AF">
        <w:rPr>
          <w:lang w:val="en-US"/>
        </w:rPr>
        <w:t>I</w:t>
      </w:r>
      <w:r w:rsidRPr="001907AF">
        <w:t xml:space="preserve"> Международной научно-практической конференции «Актуальные проблемы биологии, нанотехнологий и медицины», г. Ростов-на-Дону, 1-3 октября 2015 г. Ростов н/Д: Изд-во Южного Федерального Университета, 201</w:t>
      </w:r>
      <w:r w:rsidR="00A70187" w:rsidRPr="001907AF">
        <w:t>5</w:t>
      </w:r>
      <w:r w:rsidRPr="001907AF">
        <w:t>.</w:t>
      </w:r>
      <w:proofErr w:type="gramEnd"/>
      <w:r w:rsidRPr="001907AF">
        <w:t xml:space="preserve"> – С. 39-41. </w:t>
      </w:r>
    </w:p>
    <w:p w:rsidR="00493F60" w:rsidRPr="001907AF" w:rsidRDefault="00493F60" w:rsidP="00245FB4">
      <w:pPr>
        <w:numPr>
          <w:ilvl w:val="0"/>
          <w:numId w:val="2"/>
        </w:numPr>
        <w:tabs>
          <w:tab w:val="left" w:pos="426"/>
        </w:tabs>
        <w:ind w:left="426" w:hanging="426"/>
        <w:jc w:val="both"/>
      </w:pPr>
      <w:r w:rsidRPr="001907AF">
        <w:t>Сазыкина М.А., Сазыкин И.С., Хаммами М.И., Рынза И.С. Экотоксикологическая оценка содержания антибиотиков в муниципальных сточных водах // Материалы V</w:t>
      </w:r>
      <w:r w:rsidRPr="001907AF">
        <w:rPr>
          <w:lang w:val="en-US"/>
        </w:rPr>
        <w:t>I</w:t>
      </w:r>
      <w:r w:rsidRPr="001907AF">
        <w:t xml:space="preserve"> Международной научно-практической конференции «Актуальные проблемы биологии, нанотехнологий и медицины», </w:t>
      </w:r>
      <w:proofErr w:type="gramStart"/>
      <w:r w:rsidRPr="001907AF">
        <w:t>г</w:t>
      </w:r>
      <w:proofErr w:type="gramEnd"/>
      <w:r w:rsidRPr="001907AF">
        <w:t>. Ростов-на-Дону, 1-3 октября 2015 г. Ростов н/Д: Изд-во Южного Федерального Университета, 201</w:t>
      </w:r>
      <w:r w:rsidR="00A70187" w:rsidRPr="001907AF">
        <w:t>5</w:t>
      </w:r>
      <w:r w:rsidRPr="001907AF">
        <w:t xml:space="preserve">. –  С. 41-42. </w:t>
      </w:r>
    </w:p>
    <w:p w:rsidR="00493F60" w:rsidRPr="001907AF" w:rsidRDefault="00A70187" w:rsidP="00245FB4">
      <w:pPr>
        <w:numPr>
          <w:ilvl w:val="0"/>
          <w:numId w:val="2"/>
        </w:numPr>
        <w:tabs>
          <w:tab w:val="left" w:pos="426"/>
        </w:tabs>
        <w:ind w:left="426" w:hanging="426"/>
        <w:jc w:val="both"/>
      </w:pPr>
      <w:proofErr w:type="gramStart"/>
      <w:r w:rsidRPr="001907AF">
        <w:t xml:space="preserve">Хмелевцова Л.Е., Сазыкин И.С., Мирина Е.А., Майоров Е.Л., Сазыкина М.А.. Биоразнообразие микроорганизмов-деструкторов пау в почвах и донных отложениях импактной зоны Новочеркасской </w:t>
      </w:r>
      <w:r w:rsidR="00493F60" w:rsidRPr="001907AF">
        <w:t>ГРЭС</w:t>
      </w:r>
      <w:r w:rsidRPr="001907AF">
        <w:t xml:space="preserve"> // </w:t>
      </w:r>
      <w:r w:rsidR="00493F60" w:rsidRPr="001907AF">
        <w:t>Материалы V</w:t>
      </w:r>
      <w:r w:rsidR="00493F60" w:rsidRPr="001907AF">
        <w:rPr>
          <w:lang w:val="en-US"/>
        </w:rPr>
        <w:t>I</w:t>
      </w:r>
      <w:r w:rsidR="00493F60" w:rsidRPr="001907AF">
        <w:t xml:space="preserve"> Международной научно-практической конференции «Актуальные проблемы биологии, нанотехнологий и медицины», г. Ростов-на-Дону, 31-3 октября 2015 г. Ростов н/Д: Изд-во Южного Федерального Университета, 201</w:t>
      </w:r>
      <w:r w:rsidRPr="001907AF">
        <w:t>5</w:t>
      </w:r>
      <w:r w:rsidR="00493F60" w:rsidRPr="001907AF">
        <w:t>.</w:t>
      </w:r>
      <w:proofErr w:type="gramEnd"/>
      <w:r w:rsidR="00493F60" w:rsidRPr="001907AF">
        <w:t xml:space="preserve"> – С. 49-50.</w:t>
      </w:r>
    </w:p>
    <w:p w:rsidR="006A709E" w:rsidRPr="001907AF" w:rsidRDefault="006A709E" w:rsidP="00245FB4">
      <w:pPr>
        <w:numPr>
          <w:ilvl w:val="0"/>
          <w:numId w:val="2"/>
        </w:numPr>
        <w:tabs>
          <w:tab w:val="left" w:pos="426"/>
        </w:tabs>
        <w:suppressAutoHyphens w:val="0"/>
        <w:ind w:left="426" w:hanging="426"/>
        <w:jc w:val="both"/>
        <w:rPr>
          <w:bCs/>
          <w:lang w:eastAsia="en-US"/>
        </w:rPr>
      </w:pPr>
      <w:r w:rsidRPr="001907AF">
        <w:t>Карчава Ш.К., Журавлева М.В., Хмелевцова Л.Е., Селиверстова Е.Ю.,</w:t>
      </w:r>
      <w:r w:rsidRPr="001907AF">
        <w:rPr>
          <w:bCs/>
          <w:lang w:eastAsia="en-US"/>
        </w:rPr>
        <w:t xml:space="preserve"> Сазыкина М.А. Оценка загрязнения городских почв методом биотестирования // Материалы Всероссийского семинара с международным участием «Радиационная и промышленная экология», г. Ростов-на-Дону,  21-26 апреля 2016 г. / Южный федеральный университет. -  г. Ростов-н</w:t>
      </w:r>
      <w:proofErr w:type="gramStart"/>
      <w:r w:rsidRPr="001907AF">
        <w:rPr>
          <w:bCs/>
          <w:lang w:eastAsia="en-US"/>
        </w:rPr>
        <w:t>/Д</w:t>
      </w:r>
      <w:proofErr w:type="gramEnd"/>
      <w:r w:rsidRPr="001907AF">
        <w:rPr>
          <w:bCs/>
          <w:lang w:eastAsia="en-US"/>
        </w:rPr>
        <w:t>: Изд-во Южного федерального университета, 2016. –  С. 233–236.</w:t>
      </w:r>
    </w:p>
    <w:p w:rsidR="006A709E" w:rsidRPr="001907AF" w:rsidRDefault="006A709E" w:rsidP="00245FB4">
      <w:pPr>
        <w:numPr>
          <w:ilvl w:val="0"/>
          <w:numId w:val="2"/>
        </w:numPr>
        <w:tabs>
          <w:tab w:val="left" w:pos="426"/>
        </w:tabs>
        <w:suppressAutoHyphens w:val="0"/>
        <w:ind w:left="426" w:hanging="426"/>
        <w:jc w:val="both"/>
        <w:rPr>
          <w:bCs/>
          <w:lang w:eastAsia="en-US"/>
        </w:rPr>
      </w:pPr>
      <w:r w:rsidRPr="001907AF">
        <w:t xml:space="preserve">Кудеевская Е.М., Карчава Ш.К.,  Хаммами М.И., Рынза И.С., </w:t>
      </w:r>
      <w:r w:rsidRPr="001907AF">
        <w:rPr>
          <w:bCs/>
          <w:lang w:eastAsia="en-US"/>
        </w:rPr>
        <w:t xml:space="preserve">Сазыкина М.А.      Исследование токсичности атмосферных осадков </w:t>
      </w:r>
      <w:proofErr w:type="gramStart"/>
      <w:r w:rsidRPr="001907AF">
        <w:rPr>
          <w:bCs/>
          <w:lang w:eastAsia="en-US"/>
        </w:rPr>
        <w:t>г</w:t>
      </w:r>
      <w:proofErr w:type="gramEnd"/>
      <w:r w:rsidRPr="001907AF">
        <w:rPr>
          <w:bCs/>
          <w:lang w:eastAsia="en-US"/>
        </w:rPr>
        <w:t>. Ростова-на-Дону // Материалы Всероссийского семинара с международным участием «Радиационная и промышленная экология», г. Ростов-на-Дону,  21-26 апреля 2016 г. / Южный федеральный университет. -  г. Ростов-н</w:t>
      </w:r>
      <w:proofErr w:type="gramStart"/>
      <w:r w:rsidRPr="001907AF">
        <w:rPr>
          <w:bCs/>
          <w:lang w:eastAsia="en-US"/>
        </w:rPr>
        <w:t>/Д</w:t>
      </w:r>
      <w:proofErr w:type="gramEnd"/>
      <w:r w:rsidRPr="001907AF">
        <w:rPr>
          <w:bCs/>
          <w:lang w:eastAsia="en-US"/>
        </w:rPr>
        <w:t>: Изд-во Южного федерального университета, 2016. –  С.237–239.</w:t>
      </w:r>
    </w:p>
    <w:p w:rsidR="006A709E" w:rsidRPr="001907AF" w:rsidRDefault="006A709E" w:rsidP="00245FB4">
      <w:pPr>
        <w:numPr>
          <w:ilvl w:val="0"/>
          <w:numId w:val="2"/>
        </w:numPr>
        <w:tabs>
          <w:tab w:val="left" w:pos="0"/>
          <w:tab w:val="left" w:pos="426"/>
        </w:tabs>
        <w:suppressAutoHyphens w:val="0"/>
        <w:ind w:left="426" w:hanging="426"/>
        <w:jc w:val="both"/>
      </w:pPr>
      <w:r w:rsidRPr="001907AF">
        <w:t xml:space="preserve">Рынза И.С.,  Хаммами М.И., Кудеевская Е.М.,  Майоров Е.Л., </w:t>
      </w:r>
      <w:r w:rsidRPr="001907AF">
        <w:rPr>
          <w:bCs/>
          <w:lang w:eastAsia="en-US"/>
        </w:rPr>
        <w:t>Сазыкина М.А.</w:t>
      </w:r>
      <w:r w:rsidRPr="001907AF">
        <w:t xml:space="preserve"> </w:t>
      </w:r>
      <w:r w:rsidRPr="001907AF">
        <w:rPr>
          <w:bCs/>
          <w:lang w:eastAsia="en-US"/>
        </w:rPr>
        <w:t>Исследование содержания антибиотиков тетрациклинового и β-лактамного рядов в муниципальных сточных водах // Материалы Всероссийского семинара с международным участием «Радиационная и промышленная экология», г. Ростов-на-Дону,  21-26 апреля 2016 г. / Южный федеральный университет. -  г. Ростов-н</w:t>
      </w:r>
      <w:proofErr w:type="gramStart"/>
      <w:r w:rsidRPr="001907AF">
        <w:rPr>
          <w:bCs/>
          <w:lang w:eastAsia="en-US"/>
        </w:rPr>
        <w:t>/Д</w:t>
      </w:r>
      <w:proofErr w:type="gramEnd"/>
      <w:r w:rsidRPr="001907AF">
        <w:rPr>
          <w:bCs/>
          <w:lang w:eastAsia="en-US"/>
        </w:rPr>
        <w:t>: Изд-во Южного федерального университета, 2016. –  С. 256–257.</w:t>
      </w:r>
    </w:p>
    <w:p w:rsidR="006A709E" w:rsidRPr="001907AF" w:rsidRDefault="006A709E" w:rsidP="00245FB4">
      <w:pPr>
        <w:numPr>
          <w:ilvl w:val="0"/>
          <w:numId w:val="2"/>
        </w:numPr>
        <w:tabs>
          <w:tab w:val="left" w:pos="426"/>
        </w:tabs>
        <w:suppressAutoHyphens w:val="0"/>
        <w:ind w:left="426" w:hanging="426"/>
        <w:jc w:val="both"/>
      </w:pPr>
      <w:r w:rsidRPr="001907AF">
        <w:t>Сазыкина М.А.</w:t>
      </w:r>
      <w:r w:rsidRPr="001907AF">
        <w:tab/>
        <w:t xml:space="preserve">Использование биосенсоров для детекции антропогенного загрязнения окружающей среды  </w:t>
      </w:r>
      <w:r w:rsidRPr="001907AF">
        <w:rPr>
          <w:bCs/>
          <w:lang w:eastAsia="en-US"/>
        </w:rPr>
        <w:t>// Материалы Всероссийского семинара с международным участием «Радиационная и промышленная экология», г. Ростов-на-Дону,  21-26 апреля 2016 г. / Южный федеральный университет. -  г. Ростов-н</w:t>
      </w:r>
      <w:proofErr w:type="gramStart"/>
      <w:r w:rsidRPr="001907AF">
        <w:rPr>
          <w:bCs/>
          <w:lang w:eastAsia="en-US"/>
        </w:rPr>
        <w:t>/Д</w:t>
      </w:r>
      <w:proofErr w:type="gramEnd"/>
      <w:r w:rsidRPr="001907AF">
        <w:rPr>
          <w:bCs/>
          <w:lang w:eastAsia="en-US"/>
        </w:rPr>
        <w:t>: Изд-во Южного федерального университета, 2016. –  С. 262–266.</w:t>
      </w:r>
    </w:p>
    <w:p w:rsidR="006A709E" w:rsidRPr="001907AF" w:rsidRDefault="006A709E" w:rsidP="00245FB4">
      <w:pPr>
        <w:numPr>
          <w:ilvl w:val="0"/>
          <w:numId w:val="2"/>
        </w:numPr>
        <w:tabs>
          <w:tab w:val="left" w:pos="426"/>
        </w:tabs>
        <w:suppressAutoHyphens w:val="0"/>
        <w:ind w:left="426" w:hanging="426"/>
        <w:contextualSpacing/>
        <w:jc w:val="both"/>
        <w:rPr>
          <w:rFonts w:eastAsia="Calibri"/>
        </w:rPr>
      </w:pPr>
      <w:r w:rsidRPr="001907AF">
        <w:t xml:space="preserve">Хаммами М.И., Кудеевская Е.М., Е.Ю. Селиверстова, Рынза И.С., </w:t>
      </w:r>
      <w:r w:rsidRPr="001907AF">
        <w:rPr>
          <w:bCs/>
          <w:lang w:eastAsia="en-US"/>
        </w:rPr>
        <w:t>Сазыкина М.А. Биотестирование воды родников г. Ростова-на-Дону  // Материалы Всероссийского семинара с международным участием «Радиационная и промышленная экология», г. Ростов-на-Дону,  21-26 апреля 2016 г. / Южный федеральный университет. -  г. Ростов-н</w:t>
      </w:r>
      <w:proofErr w:type="gramStart"/>
      <w:r w:rsidRPr="001907AF">
        <w:rPr>
          <w:bCs/>
          <w:lang w:eastAsia="en-US"/>
        </w:rPr>
        <w:t>/Д</w:t>
      </w:r>
      <w:proofErr w:type="gramEnd"/>
      <w:r w:rsidRPr="001907AF">
        <w:rPr>
          <w:bCs/>
          <w:lang w:eastAsia="en-US"/>
        </w:rPr>
        <w:t>: Изд-во Южного федерального университета, 2016. –  С. 273–275.</w:t>
      </w:r>
    </w:p>
    <w:p w:rsidR="006A709E" w:rsidRPr="001907AF" w:rsidRDefault="006A709E" w:rsidP="00245FB4">
      <w:pPr>
        <w:numPr>
          <w:ilvl w:val="0"/>
          <w:numId w:val="2"/>
        </w:numPr>
        <w:tabs>
          <w:tab w:val="left" w:pos="426"/>
        </w:tabs>
        <w:suppressAutoHyphens w:val="0"/>
        <w:ind w:left="426" w:hanging="426"/>
        <w:contextualSpacing/>
        <w:jc w:val="both"/>
        <w:rPr>
          <w:i/>
          <w:sz w:val="28"/>
          <w:szCs w:val="28"/>
        </w:rPr>
      </w:pPr>
      <w:r w:rsidRPr="001907AF">
        <w:t xml:space="preserve">Хмелевцова Л.Е., Майоров Е.Л., Селиверстова Е.Ю., Сазыкин И.С., Сазыкина М.А. Анализ видового разнообразия культивируемых микроорганизмов-деструкторов пау, выделенных из почв новочеркасской ГРЭС </w:t>
      </w:r>
      <w:r w:rsidRPr="001907AF">
        <w:rPr>
          <w:bCs/>
          <w:lang w:eastAsia="en-US"/>
        </w:rPr>
        <w:t>// Материалы Всероссийского семинара с международным участием «Радиационная и промышленная экология», г. Ростов-на-Дону,  21-26 апреля 2016 г. /Южный федеральный университет. -  г. Ростов-н</w:t>
      </w:r>
      <w:proofErr w:type="gramStart"/>
      <w:r w:rsidRPr="001907AF">
        <w:rPr>
          <w:bCs/>
          <w:lang w:eastAsia="en-US"/>
        </w:rPr>
        <w:t>/Д</w:t>
      </w:r>
      <w:proofErr w:type="gramEnd"/>
      <w:r w:rsidRPr="001907AF">
        <w:rPr>
          <w:bCs/>
          <w:lang w:eastAsia="en-US"/>
        </w:rPr>
        <w:t xml:space="preserve">: Изд-во Южного федерального университета, 2016. –  С. 279–281. </w:t>
      </w:r>
    </w:p>
    <w:p w:rsidR="00BF6F7C" w:rsidRPr="001907AF" w:rsidRDefault="00BF6F7C" w:rsidP="00245FB4">
      <w:pPr>
        <w:numPr>
          <w:ilvl w:val="0"/>
          <w:numId w:val="2"/>
        </w:numPr>
        <w:tabs>
          <w:tab w:val="left" w:pos="426"/>
        </w:tabs>
        <w:suppressAutoHyphens w:val="0"/>
        <w:ind w:left="426" w:hanging="426"/>
        <w:jc w:val="both"/>
        <w:rPr>
          <w:bCs/>
          <w:lang w:eastAsia="en-US"/>
        </w:rPr>
      </w:pPr>
      <w:r w:rsidRPr="001907AF">
        <w:t>Карчава Ш.К., Журавлева М.В., Хмелевцова Л.Е., Селиверстова Е.Ю.,</w:t>
      </w:r>
      <w:r w:rsidRPr="001907AF">
        <w:rPr>
          <w:bCs/>
          <w:lang w:eastAsia="en-US"/>
        </w:rPr>
        <w:t xml:space="preserve"> Сазыкина М.А. Токсичность почв городов Ростовской области</w:t>
      </w:r>
      <w:r w:rsidRPr="001907AF">
        <w:t xml:space="preserve"> // Материалы Двадцать второй Всероссийской научной конференции студентов–физиков и молодых учёных г. Ростов-</w:t>
      </w:r>
      <w:r w:rsidRPr="001907AF">
        <w:lastRenderedPageBreak/>
        <w:t>на-Дону,  21-28 апреля 2016 г. / Южный федеральный университет. -  г. Ростов-н</w:t>
      </w:r>
      <w:proofErr w:type="gramStart"/>
      <w:r w:rsidRPr="001907AF">
        <w:t>/Д</w:t>
      </w:r>
      <w:proofErr w:type="gramEnd"/>
      <w:r w:rsidRPr="001907AF">
        <w:t>: Изд-во Южного федерального университета, 2016. – С. 557-558.</w:t>
      </w:r>
    </w:p>
    <w:p w:rsidR="00BF6F7C" w:rsidRPr="001907AF" w:rsidRDefault="00BF6F7C" w:rsidP="00245FB4">
      <w:pPr>
        <w:numPr>
          <w:ilvl w:val="0"/>
          <w:numId w:val="2"/>
        </w:numPr>
        <w:tabs>
          <w:tab w:val="left" w:pos="426"/>
        </w:tabs>
        <w:suppressAutoHyphens w:val="0"/>
        <w:ind w:left="426" w:hanging="426"/>
        <w:jc w:val="both"/>
        <w:rPr>
          <w:lang w:eastAsia="ru-RU"/>
        </w:rPr>
      </w:pPr>
      <w:r w:rsidRPr="001907AF">
        <w:t xml:space="preserve">Кудеевская Е.М., Карчава Ш.К.,  Хаммами М.И., Рынза И.С., </w:t>
      </w:r>
      <w:r w:rsidRPr="001907AF">
        <w:rPr>
          <w:bCs/>
          <w:lang w:eastAsia="en-US"/>
        </w:rPr>
        <w:t>Сазыкина М.А. Экотоксикологическая оценка городских атмосферных осадков</w:t>
      </w:r>
      <w:r w:rsidRPr="001907AF">
        <w:t xml:space="preserve"> // Материалы Двадцать второй Всероссийской научной конференции студентов–физиков и молодых учёных г. Ростов-на-Дону,  21-28 апреля 2016 г. / Южный федеральный университет. -  г. Ростов-н</w:t>
      </w:r>
      <w:proofErr w:type="gramStart"/>
      <w:r w:rsidRPr="001907AF">
        <w:t>/Д</w:t>
      </w:r>
      <w:proofErr w:type="gramEnd"/>
      <w:r w:rsidRPr="001907AF">
        <w:t>: Изд-во Южного федерального университета, 2016. – С. 562-563.</w:t>
      </w:r>
    </w:p>
    <w:p w:rsidR="00BF6F7C" w:rsidRPr="001907AF" w:rsidRDefault="00BF6F7C" w:rsidP="00245FB4">
      <w:pPr>
        <w:numPr>
          <w:ilvl w:val="0"/>
          <w:numId w:val="2"/>
        </w:numPr>
        <w:tabs>
          <w:tab w:val="left" w:pos="0"/>
          <w:tab w:val="left" w:pos="426"/>
        </w:tabs>
        <w:suppressAutoHyphens w:val="0"/>
        <w:ind w:left="426" w:hanging="426"/>
        <w:jc w:val="both"/>
      </w:pPr>
      <w:r w:rsidRPr="001907AF">
        <w:t xml:space="preserve">Рынза И.С.,  Хаммами М.И., Кудеевская Е.М.,  Майоров Е.Л. </w:t>
      </w:r>
      <w:r w:rsidRPr="001907AF">
        <w:rPr>
          <w:bCs/>
          <w:lang w:eastAsia="en-US"/>
        </w:rPr>
        <w:t>Сазыкина М.А.</w:t>
      </w:r>
      <w:r w:rsidRPr="001907AF">
        <w:t xml:space="preserve">. </w:t>
      </w:r>
      <w:r w:rsidRPr="001907AF">
        <w:rPr>
          <w:bCs/>
          <w:lang w:eastAsia="en-US"/>
        </w:rPr>
        <w:t>Оценка содержания антибиотиков в сточных водах при помощи биолюминесцентных сенсоров //</w:t>
      </w:r>
      <w:r w:rsidRPr="001907AF">
        <w:t xml:space="preserve"> </w:t>
      </w:r>
      <w:r w:rsidRPr="001907AF">
        <w:rPr>
          <w:bCs/>
          <w:lang w:eastAsia="en-US"/>
        </w:rPr>
        <w:t>Материалы Двадцать второй Всероссийской научной конференции студентов–физиков и молодых учёных г. Ростов-на-Дону,  21-28 апреля 2016 г. / Южный федеральный университет. -  г. Ростов-н</w:t>
      </w:r>
      <w:proofErr w:type="gramStart"/>
      <w:r w:rsidRPr="001907AF">
        <w:rPr>
          <w:bCs/>
          <w:lang w:eastAsia="en-US"/>
        </w:rPr>
        <w:t>/Д</w:t>
      </w:r>
      <w:proofErr w:type="gramEnd"/>
      <w:r w:rsidRPr="001907AF">
        <w:rPr>
          <w:bCs/>
          <w:lang w:eastAsia="en-US"/>
        </w:rPr>
        <w:t>: Изд-во Южного федерального университета, 2016. – С. 577.</w:t>
      </w:r>
    </w:p>
    <w:p w:rsidR="00BF6F7C" w:rsidRPr="001907AF" w:rsidRDefault="00BF6F7C" w:rsidP="00245FB4">
      <w:pPr>
        <w:numPr>
          <w:ilvl w:val="0"/>
          <w:numId w:val="2"/>
        </w:numPr>
        <w:tabs>
          <w:tab w:val="left" w:pos="426"/>
        </w:tabs>
        <w:suppressAutoHyphens w:val="0"/>
        <w:ind w:left="426" w:hanging="426"/>
        <w:contextualSpacing/>
        <w:jc w:val="both"/>
      </w:pPr>
      <w:r w:rsidRPr="001907AF">
        <w:t xml:space="preserve">Хаммами М.И., Кудеевская Е.М., Е.Ю. Селиверстова, Рынза И.С., </w:t>
      </w:r>
      <w:r w:rsidRPr="001907AF">
        <w:rPr>
          <w:bCs/>
          <w:lang w:eastAsia="en-US"/>
        </w:rPr>
        <w:t>Сазыкина М.А. Экотоксикологическая оценка воды родников г. Ростова-на-Дону //</w:t>
      </w:r>
      <w:r w:rsidRPr="001907AF">
        <w:t xml:space="preserve"> </w:t>
      </w:r>
      <w:r w:rsidRPr="001907AF">
        <w:rPr>
          <w:bCs/>
          <w:lang w:eastAsia="en-US"/>
        </w:rPr>
        <w:t>Материалы Двадцать второй Всероссийской научной конференции студентов–физиков и молодых учёных г. Ростов-на-Дону,  21-28 апреля 2016 г. / Южный федеральный университет. -  г. Ростов-н</w:t>
      </w:r>
      <w:proofErr w:type="gramStart"/>
      <w:r w:rsidRPr="001907AF">
        <w:rPr>
          <w:bCs/>
          <w:lang w:eastAsia="en-US"/>
        </w:rPr>
        <w:t>/Д</w:t>
      </w:r>
      <w:proofErr w:type="gramEnd"/>
      <w:r w:rsidRPr="001907AF">
        <w:rPr>
          <w:bCs/>
          <w:lang w:eastAsia="en-US"/>
        </w:rPr>
        <w:t>: Изд-во Южного федерального университета, 2016. – С. 585-586.</w:t>
      </w:r>
    </w:p>
    <w:p w:rsidR="00A874DD" w:rsidRPr="001907AF" w:rsidRDefault="000579C3" w:rsidP="000579C3">
      <w:pPr>
        <w:numPr>
          <w:ilvl w:val="0"/>
          <w:numId w:val="2"/>
        </w:numPr>
        <w:tabs>
          <w:tab w:val="left" w:pos="426"/>
        </w:tabs>
        <w:suppressAutoHyphens w:val="0"/>
        <w:ind w:left="426" w:hanging="426"/>
        <w:contextualSpacing/>
        <w:jc w:val="both"/>
        <w:rPr>
          <w:lang w:eastAsia="ru-RU"/>
        </w:rPr>
      </w:pPr>
      <w:r w:rsidRPr="001907AF">
        <w:t xml:space="preserve">Горбов С.Н., Сазыкина М.Н., Безуглова О.С., Сазыкин И.С. Опыт использования люминесцентных бактериальных сенсоров при биодиагностике антропогенно-преобразованных почв г. Ростов-на-Дону // Материалы </w:t>
      </w:r>
      <w:proofErr w:type="gramStart"/>
      <w:r w:rsidRPr="001907AF">
        <w:rPr>
          <w:lang w:eastAsia="ru-RU"/>
        </w:rPr>
        <w:t>Х</w:t>
      </w:r>
      <w:proofErr w:type="gramEnd"/>
      <w:r w:rsidRPr="001907AF">
        <w:rPr>
          <w:lang w:eastAsia="ru-RU"/>
        </w:rPr>
        <w:t xml:space="preserve">IV Всероссийской научно-практической конференции с международным участием «Биодиагностика состояния природных и природно-техногенных систем» г. Киров, 5-8 декабря 2016 г.  – С. </w:t>
      </w:r>
    </w:p>
    <w:p w:rsidR="00510B7A" w:rsidRPr="007E3C5C" w:rsidRDefault="00510B7A" w:rsidP="00510B7A">
      <w:pPr>
        <w:tabs>
          <w:tab w:val="left" w:pos="426"/>
        </w:tabs>
        <w:suppressAutoHyphens w:val="0"/>
        <w:contextualSpacing/>
        <w:jc w:val="both"/>
        <w:rPr>
          <w:b/>
          <w:lang w:eastAsia="ru-RU"/>
        </w:rPr>
      </w:pPr>
    </w:p>
    <w:sectPr w:rsidR="00510B7A" w:rsidRPr="007E3C5C" w:rsidSect="00473267">
      <w:footnotePr>
        <w:pos w:val="beneathText"/>
      </w:footnotePr>
      <w:pgSz w:w="11905" w:h="16837"/>
      <w:pgMar w:top="1134" w:right="746" w:bottom="902" w:left="1531" w:header="720" w:footer="720" w:gutter="0"/>
      <w:pgNumType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8AA" w:rsidRDefault="004728AA">
      <w:r>
        <w:separator/>
      </w:r>
    </w:p>
  </w:endnote>
  <w:endnote w:type="continuationSeparator" w:id="1">
    <w:p w:rsidR="004728AA" w:rsidRDefault="004728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tarSymbol">
    <w:altName w:val="MS Mincho"/>
    <w:charset w:val="80"/>
    <w:family w:val="auto"/>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 w:name="TimesNewRomanPSMT">
    <w:altName w:val="Times New Roman"/>
    <w:charset w:val="00"/>
    <w:family w:val="roman"/>
    <w:pitch w:val="default"/>
    <w:sig w:usb0="00000000" w:usb1="00000000" w:usb2="00000000" w:usb3="00000000" w:csb0="00000000" w:csb1="00000000"/>
  </w:font>
  <w:font w:name="Times-Roman">
    <w:altName w:val="Times New Roman"/>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8AA" w:rsidRDefault="004728AA">
      <w:r>
        <w:separator/>
      </w:r>
    </w:p>
  </w:footnote>
  <w:footnote w:type="continuationSeparator" w:id="1">
    <w:p w:rsidR="004728AA" w:rsidRDefault="004728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F756599E"/>
    <w:lvl w:ilvl="0">
      <w:start w:val="94"/>
      <w:numFmt w:val="decimal"/>
      <w:lvlText w:val="%1."/>
      <w:lvlJc w:val="left"/>
      <w:pPr>
        <w:tabs>
          <w:tab w:val="num" w:pos="2061"/>
        </w:tabs>
        <w:ind w:left="2061" w:hanging="360"/>
      </w:pPr>
      <w:rPr>
        <w:rFonts w:hint="default"/>
        <w:b w:val="0"/>
        <w:i w:val="0"/>
        <w:sz w:val="28"/>
        <w:szCs w:val="28"/>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color w:val="auto"/>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ascii="Symbol" w:hAnsi="Symbol"/>
      </w:rPr>
    </w:lvl>
  </w:abstractNum>
  <w:abstractNum w:abstractNumId="3">
    <w:nsid w:val="00000004"/>
    <w:multiLevelType w:val="singleLevel"/>
    <w:tmpl w:val="07E2A686"/>
    <w:lvl w:ilvl="0">
      <w:start w:val="1"/>
      <w:numFmt w:val="decimal"/>
      <w:lvlText w:val="%1."/>
      <w:lvlJc w:val="left"/>
      <w:pPr>
        <w:tabs>
          <w:tab w:val="num" w:pos="928"/>
        </w:tabs>
        <w:ind w:left="928" w:hanging="360"/>
      </w:pPr>
      <w:rPr>
        <w:rFonts w:ascii="Times New Roman" w:hAnsi="Times New Roman" w:cs="Times New Roman" w:hint="default"/>
        <w:b w:val="0"/>
        <w:i w:val="0"/>
        <w:color w:val="auto"/>
        <w:sz w:val="24"/>
        <w:szCs w:val="24"/>
      </w:rPr>
    </w:lvl>
  </w:abstractNum>
  <w:abstractNum w:abstractNumId="4">
    <w:nsid w:val="00000005"/>
    <w:multiLevelType w:val="multilevel"/>
    <w:tmpl w:val="F84E7A5E"/>
    <w:lvl w:ilvl="0">
      <w:start w:val="50"/>
      <w:numFmt w:val="decimal"/>
      <w:lvlText w:val="%1."/>
      <w:lvlJc w:val="left"/>
      <w:pPr>
        <w:tabs>
          <w:tab w:val="num" w:pos="0"/>
        </w:tabs>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nsid w:val="00822DE0"/>
    <w:multiLevelType w:val="hybridMultilevel"/>
    <w:tmpl w:val="B75A98BE"/>
    <w:lvl w:ilvl="0" w:tplc="C6CC11AE">
      <w:start w:val="1"/>
      <w:numFmt w:val="decimal"/>
      <w:lvlText w:val="%1."/>
      <w:lvlJc w:val="left"/>
      <w:pPr>
        <w:ind w:left="1920" w:hanging="360"/>
      </w:pPr>
      <w:rPr>
        <w:rFonts w:ascii="Times New Roman" w:hAnsi="Times New Roman" w:cs="Times New Roman" w:hint="default"/>
        <w:b w:val="0"/>
        <w:i w:val="0"/>
        <w:color w:val="auto"/>
        <w:sz w:val="24"/>
        <w:szCs w:val="24"/>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751D9E"/>
    <w:multiLevelType w:val="hybridMultilevel"/>
    <w:tmpl w:val="C9AC4DFC"/>
    <w:lvl w:ilvl="0" w:tplc="EAAAFF12">
      <w:start w:val="1"/>
      <w:numFmt w:val="decimal"/>
      <w:lvlText w:val="%1."/>
      <w:lvlJc w:val="left"/>
      <w:pPr>
        <w:ind w:left="360" w:hanging="360"/>
      </w:pPr>
      <w:rPr>
        <w:rFonts w:ascii="Times New Roman" w:hAnsi="Times New Roman" w:cs="Times New Roman"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243A30"/>
    <w:multiLevelType w:val="hybridMultilevel"/>
    <w:tmpl w:val="1B74BADA"/>
    <w:lvl w:ilvl="0" w:tplc="00000004">
      <w:start w:val="1"/>
      <w:numFmt w:val="decimal"/>
      <w:lvlText w:val="%1."/>
      <w:lvlJc w:val="left"/>
      <w:pPr>
        <w:tabs>
          <w:tab w:val="num" w:pos="1778"/>
        </w:tabs>
        <w:ind w:left="1778"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AF20CD"/>
    <w:multiLevelType w:val="hybridMultilevel"/>
    <w:tmpl w:val="B75A98BE"/>
    <w:lvl w:ilvl="0" w:tplc="C6CC11AE">
      <w:start w:val="1"/>
      <w:numFmt w:val="decimal"/>
      <w:lvlText w:val="%1."/>
      <w:lvlJc w:val="left"/>
      <w:pPr>
        <w:ind w:left="9858" w:hanging="360"/>
      </w:pPr>
      <w:rPr>
        <w:rFonts w:ascii="Times New Roman" w:hAnsi="Times New Roman" w:cs="Times New Roman" w:hint="default"/>
        <w:b w:val="0"/>
        <w:i w:val="0"/>
        <w:color w:val="auto"/>
        <w:sz w:val="24"/>
        <w:szCs w:val="24"/>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6008F2"/>
    <w:multiLevelType w:val="hybridMultilevel"/>
    <w:tmpl w:val="A726EF2E"/>
    <w:lvl w:ilvl="0" w:tplc="92EC0292">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800AA6"/>
    <w:multiLevelType w:val="hybridMultilevel"/>
    <w:tmpl w:val="191CC170"/>
    <w:lvl w:ilvl="0" w:tplc="93664EB8">
      <w:start w:val="1"/>
      <w:numFmt w:val="decimal"/>
      <w:lvlText w:val="%1."/>
      <w:lvlJc w:val="left"/>
      <w:pPr>
        <w:ind w:left="360" w:hanging="360"/>
      </w:pPr>
      <w:rPr>
        <w:rFonts w:ascii="Times New Roman" w:hAnsi="Times New Roman" w:cs="Times New Roman"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664233"/>
    <w:multiLevelType w:val="hybridMultilevel"/>
    <w:tmpl w:val="A4FCC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C12CF6"/>
    <w:multiLevelType w:val="hybridMultilevel"/>
    <w:tmpl w:val="032CF900"/>
    <w:lvl w:ilvl="0" w:tplc="FA0EA954">
      <w:start w:val="1"/>
      <w:numFmt w:val="decimal"/>
      <w:lvlText w:val="%1."/>
      <w:lvlJc w:val="left"/>
      <w:pPr>
        <w:ind w:left="720" w:hanging="360"/>
      </w:pPr>
      <w:rPr>
        <w:b w:val="0"/>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54564F"/>
    <w:multiLevelType w:val="hybridMultilevel"/>
    <w:tmpl w:val="B2224DA0"/>
    <w:lvl w:ilvl="0" w:tplc="93664EB8">
      <w:start w:val="1"/>
      <w:numFmt w:val="decimal"/>
      <w:lvlText w:val="%1."/>
      <w:lvlJc w:val="left"/>
      <w:pPr>
        <w:ind w:left="360" w:hanging="360"/>
      </w:pPr>
      <w:rPr>
        <w:rFonts w:ascii="Times New Roman" w:hAnsi="Times New Roman" w:cs="Times New Roman"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9E4800"/>
    <w:multiLevelType w:val="hybridMultilevel"/>
    <w:tmpl w:val="E7D8CB78"/>
    <w:lvl w:ilvl="0" w:tplc="557CD670">
      <w:start w:val="1"/>
      <w:numFmt w:val="decimal"/>
      <w:lvlText w:val="%1."/>
      <w:lvlJc w:val="left"/>
      <w:pPr>
        <w:ind w:left="928" w:hanging="360"/>
      </w:pPr>
      <w:rPr>
        <w:rFonts w:ascii="Times New Roman" w:hAnsi="Times New Roman" w:cs="Times New Roman"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785F19"/>
    <w:multiLevelType w:val="hybridMultilevel"/>
    <w:tmpl w:val="15F4B32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990BED"/>
    <w:multiLevelType w:val="hybridMultilevel"/>
    <w:tmpl w:val="8C4A5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960EDD"/>
    <w:multiLevelType w:val="hybridMultilevel"/>
    <w:tmpl w:val="E1E49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2873F5"/>
    <w:multiLevelType w:val="hybridMultilevel"/>
    <w:tmpl w:val="C63EC974"/>
    <w:lvl w:ilvl="0" w:tplc="1F5A3A06">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7F706A"/>
    <w:multiLevelType w:val="hybridMultilevel"/>
    <w:tmpl w:val="ED9AD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9999"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DC280E"/>
    <w:multiLevelType w:val="hybridMultilevel"/>
    <w:tmpl w:val="D8AE2F26"/>
    <w:lvl w:ilvl="0" w:tplc="A3241B26">
      <w:start w:val="4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F02246"/>
    <w:multiLevelType w:val="hybridMultilevel"/>
    <w:tmpl w:val="076C2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6E93"/>
    <w:multiLevelType w:val="hybridMultilevel"/>
    <w:tmpl w:val="B74433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D904A9"/>
    <w:multiLevelType w:val="singleLevel"/>
    <w:tmpl w:val="07E2A686"/>
    <w:lvl w:ilvl="0">
      <w:start w:val="1"/>
      <w:numFmt w:val="decimal"/>
      <w:lvlText w:val="%1."/>
      <w:lvlJc w:val="left"/>
      <w:pPr>
        <w:tabs>
          <w:tab w:val="num" w:pos="4614"/>
        </w:tabs>
        <w:ind w:left="4614" w:hanging="360"/>
      </w:pPr>
      <w:rPr>
        <w:rFonts w:ascii="Times New Roman" w:hAnsi="Times New Roman" w:cs="Times New Roman" w:hint="default"/>
        <w:b w:val="0"/>
        <w:i w:val="0"/>
        <w:color w:val="auto"/>
        <w:sz w:val="24"/>
        <w:szCs w:val="24"/>
      </w:rPr>
    </w:lvl>
  </w:abstractNum>
  <w:abstractNum w:abstractNumId="24">
    <w:nsid w:val="50365DC6"/>
    <w:multiLevelType w:val="hybridMultilevel"/>
    <w:tmpl w:val="7066970C"/>
    <w:lvl w:ilvl="0" w:tplc="34C02588">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E10EE7"/>
    <w:multiLevelType w:val="hybridMultilevel"/>
    <w:tmpl w:val="CF66189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6">
    <w:nsid w:val="51FC69E0"/>
    <w:multiLevelType w:val="hybridMultilevel"/>
    <w:tmpl w:val="D3A4D6CE"/>
    <w:lvl w:ilvl="0" w:tplc="205235D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C37359"/>
    <w:multiLevelType w:val="hybridMultilevel"/>
    <w:tmpl w:val="3746E6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7F7B4E"/>
    <w:multiLevelType w:val="hybridMultilevel"/>
    <w:tmpl w:val="6B04E7D2"/>
    <w:lvl w:ilvl="0" w:tplc="FE70BB3C">
      <w:start w:val="1"/>
      <w:numFmt w:val="decimal"/>
      <w:lvlText w:val="%1."/>
      <w:lvlJc w:val="left"/>
      <w:pPr>
        <w:ind w:left="720" w:hanging="360"/>
      </w:pPr>
      <w:rPr>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0E4016"/>
    <w:multiLevelType w:val="hybridMultilevel"/>
    <w:tmpl w:val="4AF031D8"/>
    <w:lvl w:ilvl="0" w:tplc="4148E18A">
      <w:start w:val="1"/>
      <w:numFmt w:val="decimal"/>
      <w:lvlText w:val="%1."/>
      <w:lvlJc w:val="left"/>
      <w:pPr>
        <w:ind w:left="360" w:hanging="360"/>
      </w:pPr>
      <w:rPr>
        <w:rFonts w:ascii="Times New Roman" w:hAnsi="Times New Roman" w:cs="Times New Roman" w:hint="default"/>
        <w:b w:val="0"/>
        <w:i w:val="0"/>
        <w:color w:val="auto"/>
        <w:sz w:val="24"/>
        <w:szCs w:val="24"/>
      </w:rPr>
    </w:lvl>
    <w:lvl w:ilvl="1" w:tplc="04190019" w:tentative="1">
      <w:start w:val="1"/>
      <w:numFmt w:val="lowerLetter"/>
      <w:lvlText w:val="%2."/>
      <w:lvlJc w:val="left"/>
      <w:pPr>
        <w:ind w:left="305" w:hanging="360"/>
      </w:pPr>
    </w:lvl>
    <w:lvl w:ilvl="2" w:tplc="0419001B" w:tentative="1">
      <w:start w:val="1"/>
      <w:numFmt w:val="lowerRoman"/>
      <w:lvlText w:val="%3."/>
      <w:lvlJc w:val="right"/>
      <w:pPr>
        <w:ind w:left="1025" w:hanging="180"/>
      </w:pPr>
    </w:lvl>
    <w:lvl w:ilvl="3" w:tplc="0419000F" w:tentative="1">
      <w:start w:val="1"/>
      <w:numFmt w:val="decimal"/>
      <w:lvlText w:val="%4."/>
      <w:lvlJc w:val="left"/>
      <w:pPr>
        <w:ind w:left="1745" w:hanging="360"/>
      </w:pPr>
    </w:lvl>
    <w:lvl w:ilvl="4" w:tplc="04190019" w:tentative="1">
      <w:start w:val="1"/>
      <w:numFmt w:val="lowerLetter"/>
      <w:lvlText w:val="%5."/>
      <w:lvlJc w:val="left"/>
      <w:pPr>
        <w:ind w:left="2465" w:hanging="360"/>
      </w:pPr>
    </w:lvl>
    <w:lvl w:ilvl="5" w:tplc="0419001B" w:tentative="1">
      <w:start w:val="1"/>
      <w:numFmt w:val="lowerRoman"/>
      <w:lvlText w:val="%6."/>
      <w:lvlJc w:val="right"/>
      <w:pPr>
        <w:ind w:left="3185" w:hanging="180"/>
      </w:pPr>
    </w:lvl>
    <w:lvl w:ilvl="6" w:tplc="0419000F" w:tentative="1">
      <w:start w:val="1"/>
      <w:numFmt w:val="decimal"/>
      <w:lvlText w:val="%7."/>
      <w:lvlJc w:val="left"/>
      <w:pPr>
        <w:ind w:left="3905" w:hanging="360"/>
      </w:pPr>
    </w:lvl>
    <w:lvl w:ilvl="7" w:tplc="04190019" w:tentative="1">
      <w:start w:val="1"/>
      <w:numFmt w:val="lowerLetter"/>
      <w:lvlText w:val="%8."/>
      <w:lvlJc w:val="left"/>
      <w:pPr>
        <w:ind w:left="4625" w:hanging="360"/>
      </w:pPr>
    </w:lvl>
    <w:lvl w:ilvl="8" w:tplc="0419001B" w:tentative="1">
      <w:start w:val="1"/>
      <w:numFmt w:val="lowerRoman"/>
      <w:lvlText w:val="%9."/>
      <w:lvlJc w:val="right"/>
      <w:pPr>
        <w:ind w:left="5345" w:hanging="180"/>
      </w:pPr>
    </w:lvl>
  </w:abstractNum>
  <w:abstractNum w:abstractNumId="30">
    <w:nsid w:val="616E0F73"/>
    <w:multiLevelType w:val="hybridMultilevel"/>
    <w:tmpl w:val="C562E0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645F48"/>
    <w:multiLevelType w:val="hybridMultilevel"/>
    <w:tmpl w:val="978ECD80"/>
    <w:lvl w:ilvl="0" w:tplc="61EAE82C">
      <w:start w:val="50"/>
      <w:numFmt w:val="decimal"/>
      <w:lvlText w:val="%1."/>
      <w:lvlJc w:val="left"/>
      <w:pPr>
        <w:ind w:left="360" w:hanging="360"/>
      </w:pPr>
      <w:rPr>
        <w:rFonts w:hint="default"/>
        <w:b w:val="0"/>
        <w:color w:val="auto"/>
        <w:lang w:val="en-U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FC64A3F"/>
    <w:multiLevelType w:val="hybridMultilevel"/>
    <w:tmpl w:val="358823EA"/>
    <w:lvl w:ilvl="0" w:tplc="7346B6D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62821B4"/>
    <w:multiLevelType w:val="hybridMultilevel"/>
    <w:tmpl w:val="F8B82CEC"/>
    <w:lvl w:ilvl="0" w:tplc="546873B8">
      <w:start w:val="57"/>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7BE2554E"/>
    <w:multiLevelType w:val="hybridMultilevel"/>
    <w:tmpl w:val="8FA8A0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E719C4"/>
    <w:multiLevelType w:val="hybridMultilevel"/>
    <w:tmpl w:val="1C66F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8"/>
  </w:num>
  <w:num w:numId="5">
    <w:abstractNumId w:val="7"/>
  </w:num>
  <w:num w:numId="6">
    <w:abstractNumId w:val="19"/>
  </w:num>
  <w:num w:numId="7">
    <w:abstractNumId w:val="35"/>
  </w:num>
  <w:num w:numId="8">
    <w:abstractNumId w:val="27"/>
  </w:num>
  <w:num w:numId="9">
    <w:abstractNumId w:val="12"/>
  </w:num>
  <w:num w:numId="10">
    <w:abstractNumId w:val="15"/>
  </w:num>
  <w:num w:numId="11">
    <w:abstractNumId w:val="14"/>
  </w:num>
  <w:num w:numId="12">
    <w:abstractNumId w:val="21"/>
  </w:num>
  <w:num w:numId="13">
    <w:abstractNumId w:val="30"/>
  </w:num>
  <w:num w:numId="14">
    <w:abstractNumId w:val="25"/>
  </w:num>
  <w:num w:numId="15">
    <w:abstractNumId w:val="31"/>
  </w:num>
  <w:num w:numId="16">
    <w:abstractNumId w:val="11"/>
  </w:num>
  <w:num w:numId="17">
    <w:abstractNumId w:val="20"/>
  </w:num>
  <w:num w:numId="18">
    <w:abstractNumId w:val="16"/>
  </w:num>
  <w:num w:numId="19">
    <w:abstractNumId w:val="29"/>
  </w:num>
  <w:num w:numId="20">
    <w:abstractNumId w:val="26"/>
  </w:num>
  <w:num w:numId="21">
    <w:abstractNumId w:val="28"/>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10"/>
  </w:num>
  <w:num w:numId="25">
    <w:abstractNumId w:val="13"/>
  </w:num>
  <w:num w:numId="26">
    <w:abstractNumId w:val="6"/>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3"/>
  </w:num>
  <w:num w:numId="30">
    <w:abstractNumId w:val="24"/>
  </w:num>
  <w:num w:numId="31">
    <w:abstractNumId w:val="9"/>
  </w:num>
  <w:num w:numId="32">
    <w:abstractNumId w:val="34"/>
  </w:num>
  <w:num w:numId="33">
    <w:abstractNumId w:val="17"/>
  </w:num>
  <w:num w:numId="34">
    <w:abstractNumId w:val="18"/>
  </w:num>
  <w:num w:numId="35">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6C89"/>
    <w:rsid w:val="0000109E"/>
    <w:rsid w:val="00002F3E"/>
    <w:rsid w:val="00010B28"/>
    <w:rsid w:val="00015360"/>
    <w:rsid w:val="000153E6"/>
    <w:rsid w:val="00016611"/>
    <w:rsid w:val="00016EC1"/>
    <w:rsid w:val="000258D6"/>
    <w:rsid w:val="00026946"/>
    <w:rsid w:val="00026D13"/>
    <w:rsid w:val="000279AD"/>
    <w:rsid w:val="00030BD2"/>
    <w:rsid w:val="00033C08"/>
    <w:rsid w:val="00034F75"/>
    <w:rsid w:val="000375A3"/>
    <w:rsid w:val="000418A2"/>
    <w:rsid w:val="0004201D"/>
    <w:rsid w:val="000579C3"/>
    <w:rsid w:val="00060212"/>
    <w:rsid w:val="0006062F"/>
    <w:rsid w:val="000650FC"/>
    <w:rsid w:val="00065A4C"/>
    <w:rsid w:val="00066248"/>
    <w:rsid w:val="000749BC"/>
    <w:rsid w:val="00080A46"/>
    <w:rsid w:val="00080D16"/>
    <w:rsid w:val="00081D35"/>
    <w:rsid w:val="00082210"/>
    <w:rsid w:val="00086F55"/>
    <w:rsid w:val="000902B5"/>
    <w:rsid w:val="000A2005"/>
    <w:rsid w:val="000A2E37"/>
    <w:rsid w:val="000A41C9"/>
    <w:rsid w:val="000A581B"/>
    <w:rsid w:val="000A6283"/>
    <w:rsid w:val="000B38F8"/>
    <w:rsid w:val="000C066C"/>
    <w:rsid w:val="000C3AFE"/>
    <w:rsid w:val="000C50A1"/>
    <w:rsid w:val="000D1342"/>
    <w:rsid w:val="000D432F"/>
    <w:rsid w:val="000D6D0F"/>
    <w:rsid w:val="000E0A5F"/>
    <w:rsid w:val="000E2958"/>
    <w:rsid w:val="000E48FA"/>
    <w:rsid w:val="000E6446"/>
    <w:rsid w:val="000E6C4B"/>
    <w:rsid w:val="00103B7E"/>
    <w:rsid w:val="00110CFC"/>
    <w:rsid w:val="00114F42"/>
    <w:rsid w:val="0011573F"/>
    <w:rsid w:val="00116AE4"/>
    <w:rsid w:val="00137510"/>
    <w:rsid w:val="00141473"/>
    <w:rsid w:val="00151531"/>
    <w:rsid w:val="00156D8C"/>
    <w:rsid w:val="0016308D"/>
    <w:rsid w:val="0016547E"/>
    <w:rsid w:val="00174738"/>
    <w:rsid w:val="00177BDC"/>
    <w:rsid w:val="0018453D"/>
    <w:rsid w:val="0018661F"/>
    <w:rsid w:val="00186B3F"/>
    <w:rsid w:val="00186C15"/>
    <w:rsid w:val="00190638"/>
    <w:rsid w:val="001907AF"/>
    <w:rsid w:val="00191F40"/>
    <w:rsid w:val="00191F9D"/>
    <w:rsid w:val="0019281E"/>
    <w:rsid w:val="001A4036"/>
    <w:rsid w:val="001A5E44"/>
    <w:rsid w:val="001B06AE"/>
    <w:rsid w:val="001B1FC2"/>
    <w:rsid w:val="001B47F5"/>
    <w:rsid w:val="001C45E4"/>
    <w:rsid w:val="001D7FEA"/>
    <w:rsid w:val="001E1E6F"/>
    <w:rsid w:val="001F526D"/>
    <w:rsid w:val="002026A0"/>
    <w:rsid w:val="002049F9"/>
    <w:rsid w:val="00211B7E"/>
    <w:rsid w:val="00211BC9"/>
    <w:rsid w:val="0021289F"/>
    <w:rsid w:val="00213193"/>
    <w:rsid w:val="00213610"/>
    <w:rsid w:val="00214E6D"/>
    <w:rsid w:val="00215818"/>
    <w:rsid w:val="002242C4"/>
    <w:rsid w:val="0023267D"/>
    <w:rsid w:val="002350BD"/>
    <w:rsid w:val="00236D26"/>
    <w:rsid w:val="00237264"/>
    <w:rsid w:val="00240448"/>
    <w:rsid w:val="002406D2"/>
    <w:rsid w:val="00240FDB"/>
    <w:rsid w:val="00245FB4"/>
    <w:rsid w:val="00246BEA"/>
    <w:rsid w:val="0025273C"/>
    <w:rsid w:val="002551A9"/>
    <w:rsid w:val="00255D6A"/>
    <w:rsid w:val="00266D24"/>
    <w:rsid w:val="00266D34"/>
    <w:rsid w:val="0028264B"/>
    <w:rsid w:val="002A6B50"/>
    <w:rsid w:val="002A70F5"/>
    <w:rsid w:val="002A7C29"/>
    <w:rsid w:val="002B5708"/>
    <w:rsid w:val="002B6164"/>
    <w:rsid w:val="002C2B1C"/>
    <w:rsid w:val="002C58CB"/>
    <w:rsid w:val="002C6BCD"/>
    <w:rsid w:val="002C75C0"/>
    <w:rsid w:val="002D000C"/>
    <w:rsid w:val="002D18C9"/>
    <w:rsid w:val="002D4A94"/>
    <w:rsid w:val="002D4EE4"/>
    <w:rsid w:val="002D503E"/>
    <w:rsid w:val="002D59BC"/>
    <w:rsid w:val="002D6EC3"/>
    <w:rsid w:val="002E2E83"/>
    <w:rsid w:val="002E4E75"/>
    <w:rsid w:val="002E60E1"/>
    <w:rsid w:val="002E69E0"/>
    <w:rsid w:val="002E7136"/>
    <w:rsid w:val="002F1E20"/>
    <w:rsid w:val="00300C2F"/>
    <w:rsid w:val="00301FAC"/>
    <w:rsid w:val="00302EF5"/>
    <w:rsid w:val="00304DF1"/>
    <w:rsid w:val="003110B0"/>
    <w:rsid w:val="0031342A"/>
    <w:rsid w:val="00315455"/>
    <w:rsid w:val="00315EA8"/>
    <w:rsid w:val="00316998"/>
    <w:rsid w:val="0031746D"/>
    <w:rsid w:val="00320283"/>
    <w:rsid w:val="003251E4"/>
    <w:rsid w:val="00326D47"/>
    <w:rsid w:val="0033220D"/>
    <w:rsid w:val="0033699D"/>
    <w:rsid w:val="00340E50"/>
    <w:rsid w:val="0034336B"/>
    <w:rsid w:val="00343B9E"/>
    <w:rsid w:val="00346FA1"/>
    <w:rsid w:val="00357E8C"/>
    <w:rsid w:val="00363248"/>
    <w:rsid w:val="00377003"/>
    <w:rsid w:val="00380087"/>
    <w:rsid w:val="003852E4"/>
    <w:rsid w:val="00390183"/>
    <w:rsid w:val="00393319"/>
    <w:rsid w:val="00393533"/>
    <w:rsid w:val="00393AB1"/>
    <w:rsid w:val="00397C90"/>
    <w:rsid w:val="00397E3F"/>
    <w:rsid w:val="003A061F"/>
    <w:rsid w:val="003A63B2"/>
    <w:rsid w:val="003A7EA2"/>
    <w:rsid w:val="003B4754"/>
    <w:rsid w:val="003C09C9"/>
    <w:rsid w:val="003C302F"/>
    <w:rsid w:val="003C34D2"/>
    <w:rsid w:val="003C58A6"/>
    <w:rsid w:val="003C6E47"/>
    <w:rsid w:val="003C7379"/>
    <w:rsid w:val="003D1CE2"/>
    <w:rsid w:val="003D2E49"/>
    <w:rsid w:val="003D6A76"/>
    <w:rsid w:val="00402C3F"/>
    <w:rsid w:val="004127B4"/>
    <w:rsid w:val="004136BF"/>
    <w:rsid w:val="00413966"/>
    <w:rsid w:val="00414241"/>
    <w:rsid w:val="004163C3"/>
    <w:rsid w:val="00433E30"/>
    <w:rsid w:val="00435541"/>
    <w:rsid w:val="00436DDE"/>
    <w:rsid w:val="00437F70"/>
    <w:rsid w:val="0044306B"/>
    <w:rsid w:val="00444877"/>
    <w:rsid w:val="00445282"/>
    <w:rsid w:val="00445F2A"/>
    <w:rsid w:val="004463A5"/>
    <w:rsid w:val="00447EBC"/>
    <w:rsid w:val="00450326"/>
    <w:rsid w:val="00456255"/>
    <w:rsid w:val="004562B2"/>
    <w:rsid w:val="00460B68"/>
    <w:rsid w:val="00466B3B"/>
    <w:rsid w:val="004728AA"/>
    <w:rsid w:val="00472F22"/>
    <w:rsid w:val="00473267"/>
    <w:rsid w:val="00473CAC"/>
    <w:rsid w:val="00480927"/>
    <w:rsid w:val="00481645"/>
    <w:rsid w:val="00493F60"/>
    <w:rsid w:val="0049469B"/>
    <w:rsid w:val="00494C29"/>
    <w:rsid w:val="00495E96"/>
    <w:rsid w:val="00496355"/>
    <w:rsid w:val="004B1198"/>
    <w:rsid w:val="004B2BA2"/>
    <w:rsid w:val="004B3B4F"/>
    <w:rsid w:val="004C04C7"/>
    <w:rsid w:val="004C0652"/>
    <w:rsid w:val="004C110C"/>
    <w:rsid w:val="004C1827"/>
    <w:rsid w:val="004C772F"/>
    <w:rsid w:val="004E4E58"/>
    <w:rsid w:val="004E58D0"/>
    <w:rsid w:val="0051046D"/>
    <w:rsid w:val="00510B7A"/>
    <w:rsid w:val="0051241D"/>
    <w:rsid w:val="0051264E"/>
    <w:rsid w:val="0052155B"/>
    <w:rsid w:val="00526A1B"/>
    <w:rsid w:val="00530334"/>
    <w:rsid w:val="0053187D"/>
    <w:rsid w:val="005323B1"/>
    <w:rsid w:val="0053252E"/>
    <w:rsid w:val="00533168"/>
    <w:rsid w:val="00542BE5"/>
    <w:rsid w:val="00553312"/>
    <w:rsid w:val="00561C8A"/>
    <w:rsid w:val="00561FFB"/>
    <w:rsid w:val="005643DC"/>
    <w:rsid w:val="005647B6"/>
    <w:rsid w:val="005675E8"/>
    <w:rsid w:val="00570AE2"/>
    <w:rsid w:val="00573751"/>
    <w:rsid w:val="00573F07"/>
    <w:rsid w:val="005772C3"/>
    <w:rsid w:val="00580EFA"/>
    <w:rsid w:val="0058197C"/>
    <w:rsid w:val="00581FF0"/>
    <w:rsid w:val="005861C0"/>
    <w:rsid w:val="0058654F"/>
    <w:rsid w:val="00594A48"/>
    <w:rsid w:val="005A4F24"/>
    <w:rsid w:val="005A59DD"/>
    <w:rsid w:val="005B26A9"/>
    <w:rsid w:val="005C0799"/>
    <w:rsid w:val="005E0CBA"/>
    <w:rsid w:val="005F07C7"/>
    <w:rsid w:val="005F5791"/>
    <w:rsid w:val="005F7823"/>
    <w:rsid w:val="00600C4B"/>
    <w:rsid w:val="0061169F"/>
    <w:rsid w:val="0061749E"/>
    <w:rsid w:val="00623B46"/>
    <w:rsid w:val="00626715"/>
    <w:rsid w:val="006278A2"/>
    <w:rsid w:val="00631A1C"/>
    <w:rsid w:val="006432C5"/>
    <w:rsid w:val="00650072"/>
    <w:rsid w:val="00656138"/>
    <w:rsid w:val="0065709E"/>
    <w:rsid w:val="006579F7"/>
    <w:rsid w:val="00661EBE"/>
    <w:rsid w:val="00662C48"/>
    <w:rsid w:val="00664A5A"/>
    <w:rsid w:val="0067030C"/>
    <w:rsid w:val="00671CCF"/>
    <w:rsid w:val="0067314C"/>
    <w:rsid w:val="0068220C"/>
    <w:rsid w:val="00686D74"/>
    <w:rsid w:val="006A2D41"/>
    <w:rsid w:val="006A709E"/>
    <w:rsid w:val="006B06A0"/>
    <w:rsid w:val="006B674D"/>
    <w:rsid w:val="006C554F"/>
    <w:rsid w:val="006C583C"/>
    <w:rsid w:val="006C6AF7"/>
    <w:rsid w:val="006E1EDF"/>
    <w:rsid w:val="006E5CAE"/>
    <w:rsid w:val="006E7E04"/>
    <w:rsid w:val="006F1F8A"/>
    <w:rsid w:val="006F43D2"/>
    <w:rsid w:val="006F5A1E"/>
    <w:rsid w:val="006F7434"/>
    <w:rsid w:val="00700D2E"/>
    <w:rsid w:val="00705ABE"/>
    <w:rsid w:val="007065C4"/>
    <w:rsid w:val="00707E82"/>
    <w:rsid w:val="007111F5"/>
    <w:rsid w:val="00714CF8"/>
    <w:rsid w:val="00724EB0"/>
    <w:rsid w:val="007251DF"/>
    <w:rsid w:val="00731ECE"/>
    <w:rsid w:val="007332F2"/>
    <w:rsid w:val="00734785"/>
    <w:rsid w:val="00742F33"/>
    <w:rsid w:val="00745E33"/>
    <w:rsid w:val="00751AED"/>
    <w:rsid w:val="00751E9B"/>
    <w:rsid w:val="00756303"/>
    <w:rsid w:val="00757135"/>
    <w:rsid w:val="00757677"/>
    <w:rsid w:val="0076102A"/>
    <w:rsid w:val="00767154"/>
    <w:rsid w:val="007741FC"/>
    <w:rsid w:val="00775F47"/>
    <w:rsid w:val="0077604A"/>
    <w:rsid w:val="00776A97"/>
    <w:rsid w:val="007816F4"/>
    <w:rsid w:val="00783C8F"/>
    <w:rsid w:val="007915AD"/>
    <w:rsid w:val="007B2B76"/>
    <w:rsid w:val="007B3C0D"/>
    <w:rsid w:val="007B46DE"/>
    <w:rsid w:val="007C5789"/>
    <w:rsid w:val="007C66A3"/>
    <w:rsid w:val="007D1570"/>
    <w:rsid w:val="007D53B7"/>
    <w:rsid w:val="007D5412"/>
    <w:rsid w:val="007E1B2B"/>
    <w:rsid w:val="007E3399"/>
    <w:rsid w:val="007E3C5C"/>
    <w:rsid w:val="007F1047"/>
    <w:rsid w:val="007F2B86"/>
    <w:rsid w:val="007F4289"/>
    <w:rsid w:val="007F507A"/>
    <w:rsid w:val="007F60F6"/>
    <w:rsid w:val="00802CD8"/>
    <w:rsid w:val="00811D39"/>
    <w:rsid w:val="008161C9"/>
    <w:rsid w:val="00817CF4"/>
    <w:rsid w:val="00822C41"/>
    <w:rsid w:val="008232A6"/>
    <w:rsid w:val="008303E0"/>
    <w:rsid w:val="00830822"/>
    <w:rsid w:val="0083612A"/>
    <w:rsid w:val="0083644A"/>
    <w:rsid w:val="0084090F"/>
    <w:rsid w:val="00853E1B"/>
    <w:rsid w:val="0086661B"/>
    <w:rsid w:val="00872BF5"/>
    <w:rsid w:val="008746FB"/>
    <w:rsid w:val="00880BA7"/>
    <w:rsid w:val="00883166"/>
    <w:rsid w:val="008836E7"/>
    <w:rsid w:val="00887763"/>
    <w:rsid w:val="008907C6"/>
    <w:rsid w:val="008937A5"/>
    <w:rsid w:val="00893C04"/>
    <w:rsid w:val="00896282"/>
    <w:rsid w:val="008A1851"/>
    <w:rsid w:val="008A6C89"/>
    <w:rsid w:val="008B333A"/>
    <w:rsid w:val="008B43CD"/>
    <w:rsid w:val="008C3EFD"/>
    <w:rsid w:val="008D4B8A"/>
    <w:rsid w:val="008F33CB"/>
    <w:rsid w:val="008F70F9"/>
    <w:rsid w:val="0090048C"/>
    <w:rsid w:val="00901A7A"/>
    <w:rsid w:val="00907690"/>
    <w:rsid w:val="009128C5"/>
    <w:rsid w:val="00913DF9"/>
    <w:rsid w:val="00923329"/>
    <w:rsid w:val="009239EA"/>
    <w:rsid w:val="009252C0"/>
    <w:rsid w:val="0092715A"/>
    <w:rsid w:val="00931080"/>
    <w:rsid w:val="00934571"/>
    <w:rsid w:val="009370E1"/>
    <w:rsid w:val="009418F3"/>
    <w:rsid w:val="00960F7C"/>
    <w:rsid w:val="00965029"/>
    <w:rsid w:val="00965EF6"/>
    <w:rsid w:val="00965F50"/>
    <w:rsid w:val="00966475"/>
    <w:rsid w:val="0097281C"/>
    <w:rsid w:val="00980E8C"/>
    <w:rsid w:val="00981E1C"/>
    <w:rsid w:val="0098307A"/>
    <w:rsid w:val="00986A2C"/>
    <w:rsid w:val="00987401"/>
    <w:rsid w:val="0099096B"/>
    <w:rsid w:val="00991A32"/>
    <w:rsid w:val="009920D5"/>
    <w:rsid w:val="00992C83"/>
    <w:rsid w:val="0099558A"/>
    <w:rsid w:val="009979A9"/>
    <w:rsid w:val="00997C34"/>
    <w:rsid w:val="009A58D0"/>
    <w:rsid w:val="009B5F8E"/>
    <w:rsid w:val="009C1669"/>
    <w:rsid w:val="009C1ECF"/>
    <w:rsid w:val="009C3008"/>
    <w:rsid w:val="009D14AE"/>
    <w:rsid w:val="009D39F4"/>
    <w:rsid w:val="009D4285"/>
    <w:rsid w:val="009D7B54"/>
    <w:rsid w:val="009D7F4B"/>
    <w:rsid w:val="009E0C71"/>
    <w:rsid w:val="009E0F04"/>
    <w:rsid w:val="009E15C4"/>
    <w:rsid w:val="009E480E"/>
    <w:rsid w:val="009F23CF"/>
    <w:rsid w:val="009F2985"/>
    <w:rsid w:val="009F68B0"/>
    <w:rsid w:val="00A04D0C"/>
    <w:rsid w:val="00A0604D"/>
    <w:rsid w:val="00A13842"/>
    <w:rsid w:val="00A212D2"/>
    <w:rsid w:val="00A22BC2"/>
    <w:rsid w:val="00A25691"/>
    <w:rsid w:val="00A26032"/>
    <w:rsid w:val="00A277A4"/>
    <w:rsid w:val="00A3081C"/>
    <w:rsid w:val="00A34732"/>
    <w:rsid w:val="00A34A89"/>
    <w:rsid w:val="00A355A9"/>
    <w:rsid w:val="00A4161D"/>
    <w:rsid w:val="00A45636"/>
    <w:rsid w:val="00A459D9"/>
    <w:rsid w:val="00A51C64"/>
    <w:rsid w:val="00A5679A"/>
    <w:rsid w:val="00A57E27"/>
    <w:rsid w:val="00A602F7"/>
    <w:rsid w:val="00A62FBB"/>
    <w:rsid w:val="00A633E4"/>
    <w:rsid w:val="00A70187"/>
    <w:rsid w:val="00A77A86"/>
    <w:rsid w:val="00A80608"/>
    <w:rsid w:val="00A8240B"/>
    <w:rsid w:val="00A8524F"/>
    <w:rsid w:val="00A874DD"/>
    <w:rsid w:val="00A9593D"/>
    <w:rsid w:val="00A95AD1"/>
    <w:rsid w:val="00AA4164"/>
    <w:rsid w:val="00AA6403"/>
    <w:rsid w:val="00AA78D6"/>
    <w:rsid w:val="00AC344B"/>
    <w:rsid w:val="00AD0A96"/>
    <w:rsid w:val="00AD17C6"/>
    <w:rsid w:val="00AE1822"/>
    <w:rsid w:val="00AE2BD0"/>
    <w:rsid w:val="00AE3CBE"/>
    <w:rsid w:val="00B04B83"/>
    <w:rsid w:val="00B052EE"/>
    <w:rsid w:val="00B07E54"/>
    <w:rsid w:val="00B32780"/>
    <w:rsid w:val="00B425E3"/>
    <w:rsid w:val="00B4419E"/>
    <w:rsid w:val="00B46F1B"/>
    <w:rsid w:val="00B52EEA"/>
    <w:rsid w:val="00B5579B"/>
    <w:rsid w:val="00B5700A"/>
    <w:rsid w:val="00B57B3A"/>
    <w:rsid w:val="00B61751"/>
    <w:rsid w:val="00B65A1B"/>
    <w:rsid w:val="00B65AF1"/>
    <w:rsid w:val="00B745EE"/>
    <w:rsid w:val="00B753A4"/>
    <w:rsid w:val="00B8285A"/>
    <w:rsid w:val="00B86776"/>
    <w:rsid w:val="00B9671B"/>
    <w:rsid w:val="00B97D64"/>
    <w:rsid w:val="00BA1C00"/>
    <w:rsid w:val="00BA548C"/>
    <w:rsid w:val="00BA70FE"/>
    <w:rsid w:val="00BA73BA"/>
    <w:rsid w:val="00BA744C"/>
    <w:rsid w:val="00BB07D7"/>
    <w:rsid w:val="00BB38AD"/>
    <w:rsid w:val="00BC0206"/>
    <w:rsid w:val="00BC7CF3"/>
    <w:rsid w:val="00BD217D"/>
    <w:rsid w:val="00BD598B"/>
    <w:rsid w:val="00BD5D4B"/>
    <w:rsid w:val="00BE10C9"/>
    <w:rsid w:val="00BE1A32"/>
    <w:rsid w:val="00BE60F2"/>
    <w:rsid w:val="00BF35D3"/>
    <w:rsid w:val="00BF3A41"/>
    <w:rsid w:val="00BF4E85"/>
    <w:rsid w:val="00BF5626"/>
    <w:rsid w:val="00BF6F7C"/>
    <w:rsid w:val="00C055BA"/>
    <w:rsid w:val="00C07C39"/>
    <w:rsid w:val="00C1337D"/>
    <w:rsid w:val="00C16E31"/>
    <w:rsid w:val="00C20799"/>
    <w:rsid w:val="00C20AB5"/>
    <w:rsid w:val="00C21BF8"/>
    <w:rsid w:val="00C26DC1"/>
    <w:rsid w:val="00C30DE3"/>
    <w:rsid w:val="00C349BD"/>
    <w:rsid w:val="00C365FB"/>
    <w:rsid w:val="00C371BD"/>
    <w:rsid w:val="00C41924"/>
    <w:rsid w:val="00C53C93"/>
    <w:rsid w:val="00C66866"/>
    <w:rsid w:val="00C76212"/>
    <w:rsid w:val="00C77F82"/>
    <w:rsid w:val="00C832A9"/>
    <w:rsid w:val="00C85474"/>
    <w:rsid w:val="00C85963"/>
    <w:rsid w:val="00C8680E"/>
    <w:rsid w:val="00C94B7D"/>
    <w:rsid w:val="00CA1E8A"/>
    <w:rsid w:val="00CA558F"/>
    <w:rsid w:val="00CB400C"/>
    <w:rsid w:val="00CB42F6"/>
    <w:rsid w:val="00CB7D80"/>
    <w:rsid w:val="00CB7FA3"/>
    <w:rsid w:val="00CC375F"/>
    <w:rsid w:val="00CC7A68"/>
    <w:rsid w:val="00CD1710"/>
    <w:rsid w:val="00CD4CD4"/>
    <w:rsid w:val="00CD580F"/>
    <w:rsid w:val="00CE1565"/>
    <w:rsid w:val="00CE2B58"/>
    <w:rsid w:val="00CF3DB3"/>
    <w:rsid w:val="00D00EF1"/>
    <w:rsid w:val="00D02ABC"/>
    <w:rsid w:val="00D127CD"/>
    <w:rsid w:val="00D31BA7"/>
    <w:rsid w:val="00D33109"/>
    <w:rsid w:val="00D34973"/>
    <w:rsid w:val="00D37BBB"/>
    <w:rsid w:val="00D441E3"/>
    <w:rsid w:val="00D47D1A"/>
    <w:rsid w:val="00D505CA"/>
    <w:rsid w:val="00D509F5"/>
    <w:rsid w:val="00D57667"/>
    <w:rsid w:val="00D65C8B"/>
    <w:rsid w:val="00D726E0"/>
    <w:rsid w:val="00D7772D"/>
    <w:rsid w:val="00D829F0"/>
    <w:rsid w:val="00D83791"/>
    <w:rsid w:val="00D83EDD"/>
    <w:rsid w:val="00D85A28"/>
    <w:rsid w:val="00D9086C"/>
    <w:rsid w:val="00DA2B88"/>
    <w:rsid w:val="00DA4DD1"/>
    <w:rsid w:val="00DB0176"/>
    <w:rsid w:val="00DB4087"/>
    <w:rsid w:val="00DB4FB2"/>
    <w:rsid w:val="00DB7659"/>
    <w:rsid w:val="00DD5BE9"/>
    <w:rsid w:val="00DE0545"/>
    <w:rsid w:val="00DF2A79"/>
    <w:rsid w:val="00DF5EC3"/>
    <w:rsid w:val="00E03A4C"/>
    <w:rsid w:val="00E0406C"/>
    <w:rsid w:val="00E06874"/>
    <w:rsid w:val="00E11F23"/>
    <w:rsid w:val="00E145F1"/>
    <w:rsid w:val="00E146EC"/>
    <w:rsid w:val="00E1574A"/>
    <w:rsid w:val="00E20E0B"/>
    <w:rsid w:val="00E25210"/>
    <w:rsid w:val="00E25816"/>
    <w:rsid w:val="00E270F3"/>
    <w:rsid w:val="00E316D0"/>
    <w:rsid w:val="00E35C40"/>
    <w:rsid w:val="00E41EBE"/>
    <w:rsid w:val="00E420DC"/>
    <w:rsid w:val="00E43BE1"/>
    <w:rsid w:val="00E43DF2"/>
    <w:rsid w:val="00E45153"/>
    <w:rsid w:val="00E4545B"/>
    <w:rsid w:val="00E46A61"/>
    <w:rsid w:val="00E51FB3"/>
    <w:rsid w:val="00E60239"/>
    <w:rsid w:val="00E705C4"/>
    <w:rsid w:val="00E73486"/>
    <w:rsid w:val="00E75451"/>
    <w:rsid w:val="00E8133D"/>
    <w:rsid w:val="00E81676"/>
    <w:rsid w:val="00E91B7F"/>
    <w:rsid w:val="00EA3B24"/>
    <w:rsid w:val="00EA465C"/>
    <w:rsid w:val="00EB0300"/>
    <w:rsid w:val="00EB490F"/>
    <w:rsid w:val="00EB769E"/>
    <w:rsid w:val="00EC37C9"/>
    <w:rsid w:val="00EC66D8"/>
    <w:rsid w:val="00EC7A81"/>
    <w:rsid w:val="00ED0BCB"/>
    <w:rsid w:val="00ED0F9C"/>
    <w:rsid w:val="00ED481B"/>
    <w:rsid w:val="00ED5DE9"/>
    <w:rsid w:val="00ED7893"/>
    <w:rsid w:val="00EE0123"/>
    <w:rsid w:val="00EE364D"/>
    <w:rsid w:val="00EF4082"/>
    <w:rsid w:val="00EF701E"/>
    <w:rsid w:val="00F04B2E"/>
    <w:rsid w:val="00F12289"/>
    <w:rsid w:val="00F132AD"/>
    <w:rsid w:val="00F141F0"/>
    <w:rsid w:val="00F155BB"/>
    <w:rsid w:val="00F20518"/>
    <w:rsid w:val="00F25616"/>
    <w:rsid w:val="00F27E54"/>
    <w:rsid w:val="00F37715"/>
    <w:rsid w:val="00F466B1"/>
    <w:rsid w:val="00F56BE1"/>
    <w:rsid w:val="00F6077D"/>
    <w:rsid w:val="00F60CF6"/>
    <w:rsid w:val="00F6383E"/>
    <w:rsid w:val="00F644F6"/>
    <w:rsid w:val="00F64FF5"/>
    <w:rsid w:val="00F67AA7"/>
    <w:rsid w:val="00F72FCC"/>
    <w:rsid w:val="00F7749C"/>
    <w:rsid w:val="00F80543"/>
    <w:rsid w:val="00F80B4D"/>
    <w:rsid w:val="00F852A7"/>
    <w:rsid w:val="00F863F1"/>
    <w:rsid w:val="00F87AAA"/>
    <w:rsid w:val="00F9461C"/>
    <w:rsid w:val="00FA077F"/>
    <w:rsid w:val="00FA119B"/>
    <w:rsid w:val="00FB218C"/>
    <w:rsid w:val="00FB22CD"/>
    <w:rsid w:val="00FB38E2"/>
    <w:rsid w:val="00FB6F77"/>
    <w:rsid w:val="00FD11B0"/>
    <w:rsid w:val="00FD2607"/>
    <w:rsid w:val="00FD3C69"/>
    <w:rsid w:val="00FD6C85"/>
    <w:rsid w:val="00FD6D1A"/>
    <w:rsid w:val="00FE21DD"/>
    <w:rsid w:val="00FE4387"/>
    <w:rsid w:val="00FE5E50"/>
    <w:rsid w:val="00FF2215"/>
    <w:rsid w:val="00FF3B5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267"/>
    <w:pPr>
      <w:suppressAutoHyphens/>
    </w:pPr>
    <w:rPr>
      <w:sz w:val="24"/>
      <w:szCs w:val="24"/>
      <w:lang w:eastAsia="ar-SA"/>
    </w:rPr>
  </w:style>
  <w:style w:type="paragraph" w:styleId="1">
    <w:name w:val="heading 1"/>
    <w:basedOn w:val="a"/>
    <w:next w:val="a"/>
    <w:link w:val="10"/>
    <w:qFormat/>
    <w:rsid w:val="00473267"/>
    <w:pPr>
      <w:keepNext/>
      <w:tabs>
        <w:tab w:val="num" w:pos="0"/>
      </w:tabs>
      <w:ind w:left="851" w:right="-91"/>
      <w:jc w:val="center"/>
      <w:outlineLvl w:val="0"/>
    </w:pPr>
    <w:rPr>
      <w:szCs w:val="20"/>
      <w:lang w:val="en-US"/>
    </w:rPr>
  </w:style>
  <w:style w:type="paragraph" w:styleId="6">
    <w:name w:val="heading 6"/>
    <w:basedOn w:val="a"/>
    <w:next w:val="a"/>
    <w:qFormat/>
    <w:rsid w:val="00473267"/>
    <w:pPr>
      <w:spacing w:before="240" w:after="60"/>
      <w:outlineLvl w:val="5"/>
    </w:pPr>
    <w:rPr>
      <w:b/>
      <w:bCs/>
      <w:sz w:val="22"/>
      <w:szCs w:val="22"/>
    </w:rPr>
  </w:style>
  <w:style w:type="paragraph" w:styleId="7">
    <w:name w:val="heading 7"/>
    <w:basedOn w:val="a"/>
    <w:next w:val="a"/>
    <w:link w:val="70"/>
    <w:uiPriority w:val="9"/>
    <w:qFormat/>
    <w:rsid w:val="00C8680E"/>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73267"/>
    <w:rPr>
      <w:b w:val="0"/>
      <w:i w:val="0"/>
      <w:sz w:val="28"/>
      <w:szCs w:val="28"/>
    </w:rPr>
  </w:style>
  <w:style w:type="character" w:customStyle="1" w:styleId="WW8Num2z0">
    <w:name w:val="WW8Num2z0"/>
    <w:rsid w:val="00473267"/>
    <w:rPr>
      <w:color w:val="auto"/>
    </w:rPr>
  </w:style>
  <w:style w:type="character" w:customStyle="1" w:styleId="WW8Num3z0">
    <w:name w:val="WW8Num3z0"/>
    <w:rsid w:val="00473267"/>
    <w:rPr>
      <w:rFonts w:ascii="Symbol" w:hAnsi="Symbol"/>
    </w:rPr>
  </w:style>
  <w:style w:type="character" w:customStyle="1" w:styleId="WW8Num4z0">
    <w:name w:val="WW8Num4z0"/>
    <w:rsid w:val="00473267"/>
    <w:rPr>
      <w:b w:val="0"/>
      <w:i w:val="0"/>
    </w:rPr>
  </w:style>
  <w:style w:type="character" w:customStyle="1" w:styleId="Absatz-Standardschriftart">
    <w:name w:val="Absatz-Standardschriftart"/>
    <w:rsid w:val="00473267"/>
  </w:style>
  <w:style w:type="character" w:customStyle="1" w:styleId="WW8Num2z1">
    <w:name w:val="WW8Num2z1"/>
    <w:rsid w:val="00473267"/>
    <w:rPr>
      <w:rFonts w:ascii="Courier New" w:hAnsi="Courier New" w:cs="Courier New"/>
    </w:rPr>
  </w:style>
  <w:style w:type="character" w:customStyle="1" w:styleId="WW8Num2z2">
    <w:name w:val="WW8Num2z2"/>
    <w:rsid w:val="00473267"/>
    <w:rPr>
      <w:rFonts w:ascii="Wingdings" w:hAnsi="Wingdings"/>
    </w:rPr>
  </w:style>
  <w:style w:type="character" w:customStyle="1" w:styleId="WW8Num6z0">
    <w:name w:val="WW8Num6z0"/>
    <w:rsid w:val="00473267"/>
    <w:rPr>
      <w:rFonts w:ascii="Symbol" w:hAnsi="Symbol"/>
    </w:rPr>
  </w:style>
  <w:style w:type="character" w:customStyle="1" w:styleId="WW8Num6z1">
    <w:name w:val="WW8Num6z1"/>
    <w:rsid w:val="00473267"/>
    <w:rPr>
      <w:rFonts w:ascii="Courier New" w:hAnsi="Courier New" w:cs="Courier New"/>
    </w:rPr>
  </w:style>
  <w:style w:type="character" w:customStyle="1" w:styleId="WW8Num6z2">
    <w:name w:val="WW8Num6z2"/>
    <w:rsid w:val="00473267"/>
    <w:rPr>
      <w:rFonts w:ascii="Wingdings" w:hAnsi="Wingdings"/>
    </w:rPr>
  </w:style>
  <w:style w:type="character" w:customStyle="1" w:styleId="WW8Num8z0">
    <w:name w:val="WW8Num8z0"/>
    <w:rsid w:val="00473267"/>
    <w:rPr>
      <w:rFonts w:ascii="Symbol" w:hAnsi="Symbol"/>
    </w:rPr>
  </w:style>
  <w:style w:type="character" w:customStyle="1" w:styleId="WW8Num9z0">
    <w:name w:val="WW8Num9z0"/>
    <w:rsid w:val="00473267"/>
    <w:rPr>
      <w:b w:val="0"/>
      <w:i w:val="0"/>
      <w:sz w:val="28"/>
      <w:szCs w:val="28"/>
    </w:rPr>
  </w:style>
  <w:style w:type="character" w:customStyle="1" w:styleId="WW8Num11z0">
    <w:name w:val="WW8Num11z0"/>
    <w:rsid w:val="00473267"/>
    <w:rPr>
      <w:color w:val="auto"/>
      <w:sz w:val="28"/>
      <w:szCs w:val="28"/>
    </w:rPr>
  </w:style>
  <w:style w:type="character" w:customStyle="1" w:styleId="3">
    <w:name w:val="Основной шрифт абзаца3"/>
    <w:rsid w:val="00473267"/>
  </w:style>
  <w:style w:type="character" w:customStyle="1" w:styleId="WW-Absatz-Standardschriftart">
    <w:name w:val="WW-Absatz-Standardschriftart"/>
    <w:rsid w:val="00473267"/>
  </w:style>
  <w:style w:type="character" w:customStyle="1" w:styleId="WW8Num3z1">
    <w:name w:val="WW8Num3z1"/>
    <w:rsid w:val="00473267"/>
    <w:rPr>
      <w:rFonts w:ascii="Courier New" w:hAnsi="Courier New" w:cs="Courier New"/>
    </w:rPr>
  </w:style>
  <w:style w:type="character" w:customStyle="1" w:styleId="WW8Num3z2">
    <w:name w:val="WW8Num3z2"/>
    <w:rsid w:val="00473267"/>
    <w:rPr>
      <w:rFonts w:ascii="Wingdings" w:hAnsi="Wingdings"/>
    </w:rPr>
  </w:style>
  <w:style w:type="character" w:customStyle="1" w:styleId="WW8Num5z0">
    <w:name w:val="WW8Num5z0"/>
    <w:rsid w:val="00473267"/>
    <w:rPr>
      <w:sz w:val="28"/>
      <w:szCs w:val="28"/>
    </w:rPr>
  </w:style>
  <w:style w:type="character" w:customStyle="1" w:styleId="WW8Num7z0">
    <w:name w:val="WW8Num7z0"/>
    <w:rsid w:val="00473267"/>
    <w:rPr>
      <w:rFonts w:ascii="Symbol" w:hAnsi="Symbol"/>
    </w:rPr>
  </w:style>
  <w:style w:type="character" w:customStyle="1" w:styleId="2">
    <w:name w:val="Основной шрифт абзаца2"/>
    <w:rsid w:val="00473267"/>
  </w:style>
  <w:style w:type="character" w:customStyle="1" w:styleId="WW8Num2z3">
    <w:name w:val="WW8Num2z3"/>
    <w:rsid w:val="00473267"/>
    <w:rPr>
      <w:rFonts w:ascii="Symbol" w:hAnsi="Symbol"/>
    </w:rPr>
  </w:style>
  <w:style w:type="character" w:customStyle="1" w:styleId="WW8Num8z1">
    <w:name w:val="WW8Num8z1"/>
    <w:rsid w:val="00473267"/>
    <w:rPr>
      <w:rFonts w:ascii="Courier New" w:hAnsi="Courier New" w:cs="Courier New"/>
    </w:rPr>
  </w:style>
  <w:style w:type="character" w:customStyle="1" w:styleId="WW8Num8z2">
    <w:name w:val="WW8Num8z2"/>
    <w:rsid w:val="00473267"/>
    <w:rPr>
      <w:rFonts w:ascii="Wingdings" w:hAnsi="Wingdings"/>
    </w:rPr>
  </w:style>
  <w:style w:type="character" w:customStyle="1" w:styleId="11">
    <w:name w:val="Основной шрифт абзаца1"/>
    <w:rsid w:val="00473267"/>
  </w:style>
  <w:style w:type="character" w:styleId="a3">
    <w:name w:val="page number"/>
    <w:basedOn w:val="11"/>
    <w:semiHidden/>
    <w:rsid w:val="00473267"/>
  </w:style>
  <w:style w:type="character" w:styleId="a4">
    <w:name w:val="Hyperlink"/>
    <w:semiHidden/>
    <w:rsid w:val="00473267"/>
    <w:rPr>
      <w:color w:val="000066"/>
      <w:u w:val="single"/>
    </w:rPr>
  </w:style>
  <w:style w:type="character" w:styleId="a5">
    <w:name w:val="Strong"/>
    <w:uiPriority w:val="22"/>
    <w:qFormat/>
    <w:rsid w:val="00473267"/>
    <w:rPr>
      <w:b/>
      <w:bCs/>
    </w:rPr>
  </w:style>
  <w:style w:type="character" w:styleId="a6">
    <w:name w:val="FollowedHyperlink"/>
    <w:semiHidden/>
    <w:rsid w:val="00473267"/>
    <w:rPr>
      <w:color w:val="800000"/>
      <w:u w:val="single"/>
    </w:rPr>
  </w:style>
  <w:style w:type="character" w:customStyle="1" w:styleId="a7">
    <w:name w:val="Маркеры списка"/>
    <w:rsid w:val="00473267"/>
    <w:rPr>
      <w:rFonts w:ascii="StarSymbol" w:eastAsia="StarSymbol" w:hAnsi="StarSymbol" w:cs="StarSymbol"/>
      <w:sz w:val="18"/>
      <w:szCs w:val="18"/>
    </w:rPr>
  </w:style>
  <w:style w:type="character" w:customStyle="1" w:styleId="apple-style-span">
    <w:name w:val="apple-style-span"/>
    <w:basedOn w:val="3"/>
    <w:rsid w:val="00473267"/>
  </w:style>
  <w:style w:type="character" w:customStyle="1" w:styleId="apple-converted-space">
    <w:name w:val="apple-converted-space"/>
    <w:basedOn w:val="3"/>
    <w:rsid w:val="00473267"/>
  </w:style>
  <w:style w:type="paragraph" w:customStyle="1" w:styleId="a8">
    <w:name w:val="Заголовок"/>
    <w:basedOn w:val="a"/>
    <w:next w:val="a9"/>
    <w:rsid w:val="00473267"/>
    <w:pPr>
      <w:keepNext/>
      <w:spacing w:before="240" w:after="120"/>
    </w:pPr>
    <w:rPr>
      <w:rFonts w:ascii="Arial" w:eastAsia="Lucida Sans Unicode" w:hAnsi="Arial" w:cs="Tahoma"/>
      <w:sz w:val="28"/>
      <w:szCs w:val="28"/>
    </w:rPr>
  </w:style>
  <w:style w:type="paragraph" w:styleId="a9">
    <w:name w:val="Body Text"/>
    <w:basedOn w:val="a"/>
    <w:link w:val="aa"/>
    <w:rsid w:val="00473267"/>
    <w:pPr>
      <w:spacing w:after="120"/>
    </w:pPr>
  </w:style>
  <w:style w:type="paragraph" w:styleId="ab">
    <w:name w:val="List"/>
    <w:basedOn w:val="a9"/>
    <w:semiHidden/>
    <w:rsid w:val="00473267"/>
    <w:rPr>
      <w:rFonts w:cs="Tahoma"/>
    </w:rPr>
  </w:style>
  <w:style w:type="paragraph" w:customStyle="1" w:styleId="30">
    <w:name w:val="Название3"/>
    <w:basedOn w:val="a"/>
    <w:rsid w:val="00473267"/>
    <w:pPr>
      <w:suppressLineNumbers/>
      <w:spacing w:before="120" w:after="120"/>
    </w:pPr>
    <w:rPr>
      <w:rFonts w:cs="Tahoma"/>
      <w:i/>
      <w:iCs/>
    </w:rPr>
  </w:style>
  <w:style w:type="paragraph" w:customStyle="1" w:styleId="31">
    <w:name w:val="Указатель3"/>
    <w:basedOn w:val="a"/>
    <w:rsid w:val="00473267"/>
    <w:pPr>
      <w:suppressLineNumbers/>
    </w:pPr>
    <w:rPr>
      <w:rFonts w:cs="Tahoma"/>
    </w:rPr>
  </w:style>
  <w:style w:type="paragraph" w:customStyle="1" w:styleId="20">
    <w:name w:val="Название2"/>
    <w:basedOn w:val="a"/>
    <w:rsid w:val="00473267"/>
    <w:pPr>
      <w:suppressLineNumbers/>
      <w:spacing w:before="120" w:after="120"/>
    </w:pPr>
    <w:rPr>
      <w:rFonts w:cs="Tahoma"/>
      <w:i/>
      <w:iCs/>
    </w:rPr>
  </w:style>
  <w:style w:type="paragraph" w:customStyle="1" w:styleId="21">
    <w:name w:val="Указатель2"/>
    <w:basedOn w:val="a"/>
    <w:rsid w:val="00473267"/>
    <w:pPr>
      <w:suppressLineNumbers/>
    </w:pPr>
    <w:rPr>
      <w:rFonts w:cs="Tahoma"/>
    </w:rPr>
  </w:style>
  <w:style w:type="paragraph" w:customStyle="1" w:styleId="12">
    <w:name w:val="Название1"/>
    <w:basedOn w:val="a"/>
    <w:rsid w:val="00473267"/>
    <w:pPr>
      <w:suppressLineNumbers/>
      <w:spacing w:before="120" w:after="120"/>
    </w:pPr>
    <w:rPr>
      <w:rFonts w:cs="Tahoma"/>
      <w:i/>
      <w:iCs/>
    </w:rPr>
  </w:style>
  <w:style w:type="paragraph" w:customStyle="1" w:styleId="13">
    <w:name w:val="Указатель1"/>
    <w:basedOn w:val="a"/>
    <w:rsid w:val="00473267"/>
    <w:pPr>
      <w:suppressLineNumbers/>
    </w:pPr>
    <w:rPr>
      <w:rFonts w:cs="Tahoma"/>
    </w:rPr>
  </w:style>
  <w:style w:type="paragraph" w:customStyle="1" w:styleId="210">
    <w:name w:val="Основной текст 21"/>
    <w:basedOn w:val="a"/>
    <w:rsid w:val="00473267"/>
    <w:pPr>
      <w:spacing w:line="480" w:lineRule="auto"/>
      <w:jc w:val="center"/>
    </w:pPr>
    <w:rPr>
      <w:szCs w:val="20"/>
    </w:rPr>
  </w:style>
  <w:style w:type="paragraph" w:customStyle="1" w:styleId="14">
    <w:name w:val="Обычный1"/>
    <w:rsid w:val="00473267"/>
    <w:pPr>
      <w:suppressAutoHyphens/>
      <w:spacing w:before="100" w:after="100"/>
    </w:pPr>
    <w:rPr>
      <w:rFonts w:eastAsia="Arial"/>
      <w:sz w:val="24"/>
      <w:lang w:eastAsia="ar-SA"/>
    </w:rPr>
  </w:style>
  <w:style w:type="paragraph" w:styleId="ac">
    <w:name w:val="header"/>
    <w:basedOn w:val="a"/>
    <w:semiHidden/>
    <w:rsid w:val="00473267"/>
    <w:pPr>
      <w:tabs>
        <w:tab w:val="center" w:pos="4153"/>
        <w:tab w:val="right" w:pos="8306"/>
      </w:tabs>
    </w:pPr>
    <w:rPr>
      <w:sz w:val="28"/>
      <w:szCs w:val="20"/>
    </w:rPr>
  </w:style>
  <w:style w:type="paragraph" w:styleId="ad">
    <w:name w:val="footer"/>
    <w:basedOn w:val="a"/>
    <w:semiHidden/>
    <w:rsid w:val="00473267"/>
    <w:pPr>
      <w:tabs>
        <w:tab w:val="center" w:pos="4677"/>
        <w:tab w:val="right" w:pos="9355"/>
      </w:tabs>
    </w:pPr>
  </w:style>
  <w:style w:type="paragraph" w:customStyle="1" w:styleId="310">
    <w:name w:val="Основной текст 31"/>
    <w:basedOn w:val="a"/>
    <w:rsid w:val="00473267"/>
    <w:pPr>
      <w:jc w:val="both"/>
    </w:pPr>
    <w:rPr>
      <w:sz w:val="28"/>
      <w:szCs w:val="20"/>
    </w:rPr>
  </w:style>
  <w:style w:type="paragraph" w:styleId="ae">
    <w:name w:val="Body Text Indent"/>
    <w:basedOn w:val="a"/>
    <w:semiHidden/>
    <w:rsid w:val="00473267"/>
    <w:pPr>
      <w:spacing w:after="120"/>
      <w:ind w:left="283"/>
    </w:pPr>
  </w:style>
  <w:style w:type="paragraph" w:styleId="af">
    <w:name w:val="Normal (Web)"/>
    <w:basedOn w:val="a"/>
    <w:uiPriority w:val="99"/>
    <w:rsid w:val="00473267"/>
    <w:pPr>
      <w:spacing w:before="280" w:after="280"/>
      <w:ind w:left="150" w:right="150" w:firstLine="500"/>
      <w:jc w:val="both"/>
    </w:pPr>
    <w:rPr>
      <w:color w:val="000000"/>
    </w:rPr>
  </w:style>
  <w:style w:type="paragraph" w:customStyle="1" w:styleId="p">
    <w:name w:val="p"/>
    <w:basedOn w:val="a"/>
    <w:rsid w:val="00473267"/>
    <w:pPr>
      <w:spacing w:before="100" w:after="100"/>
    </w:pPr>
  </w:style>
  <w:style w:type="paragraph" w:customStyle="1" w:styleId="311">
    <w:name w:val="Основной текст с отступом 31"/>
    <w:basedOn w:val="a"/>
    <w:rsid w:val="00473267"/>
    <w:pPr>
      <w:spacing w:after="120"/>
      <w:ind w:left="283"/>
    </w:pPr>
    <w:rPr>
      <w:sz w:val="16"/>
      <w:szCs w:val="16"/>
    </w:rPr>
  </w:style>
  <w:style w:type="paragraph" w:customStyle="1" w:styleId="af0">
    <w:name w:val="Содержимое таблицы"/>
    <w:basedOn w:val="a"/>
    <w:rsid w:val="00473267"/>
    <w:pPr>
      <w:suppressLineNumbers/>
    </w:pPr>
  </w:style>
  <w:style w:type="paragraph" w:customStyle="1" w:styleId="af1">
    <w:name w:val="Заголовок таблицы"/>
    <w:basedOn w:val="af0"/>
    <w:rsid w:val="00473267"/>
    <w:pPr>
      <w:jc w:val="center"/>
    </w:pPr>
    <w:rPr>
      <w:b/>
      <w:bCs/>
    </w:rPr>
  </w:style>
  <w:style w:type="paragraph" w:customStyle="1" w:styleId="lt">
    <w:name w:val="lt"/>
    <w:basedOn w:val="a"/>
    <w:rsid w:val="00473267"/>
    <w:pPr>
      <w:suppressAutoHyphens w:val="0"/>
      <w:spacing w:before="100" w:after="100"/>
    </w:pPr>
  </w:style>
  <w:style w:type="paragraph" w:styleId="af2">
    <w:name w:val="List Paragraph"/>
    <w:basedOn w:val="a"/>
    <w:uiPriority w:val="34"/>
    <w:qFormat/>
    <w:rsid w:val="00473267"/>
    <w:pPr>
      <w:suppressAutoHyphens w:val="0"/>
      <w:spacing w:after="200" w:line="276" w:lineRule="auto"/>
      <w:ind w:left="720"/>
    </w:pPr>
    <w:rPr>
      <w:rFonts w:ascii="Calibri" w:hAnsi="Calibri"/>
      <w:sz w:val="22"/>
      <w:szCs w:val="22"/>
    </w:rPr>
  </w:style>
  <w:style w:type="paragraph" w:styleId="HTML">
    <w:name w:val="HTML Preformatted"/>
    <w:basedOn w:val="a"/>
    <w:rsid w:val="00473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heading">
    <w:name w:val="heading"/>
    <w:basedOn w:val="a"/>
    <w:rsid w:val="00473267"/>
    <w:pPr>
      <w:suppressAutoHyphens w:val="0"/>
      <w:spacing w:before="100" w:after="100"/>
    </w:pPr>
    <w:rPr>
      <w:rFonts w:ascii="Verdana" w:hAnsi="Verdana"/>
      <w:b/>
      <w:bCs/>
      <w:color w:val="000066"/>
    </w:rPr>
  </w:style>
  <w:style w:type="character" w:customStyle="1" w:styleId="aa">
    <w:name w:val="Основной текст Знак"/>
    <w:link w:val="a9"/>
    <w:rsid w:val="00FD2607"/>
    <w:rPr>
      <w:sz w:val="24"/>
      <w:szCs w:val="24"/>
      <w:lang w:eastAsia="ar-SA"/>
    </w:rPr>
  </w:style>
  <w:style w:type="character" w:customStyle="1" w:styleId="70">
    <w:name w:val="Заголовок 7 Знак"/>
    <w:link w:val="7"/>
    <w:uiPriority w:val="9"/>
    <w:rsid w:val="00C8680E"/>
    <w:rPr>
      <w:rFonts w:ascii="Calibri" w:eastAsia="Times New Roman" w:hAnsi="Calibri" w:cs="Times New Roman"/>
      <w:sz w:val="24"/>
      <w:szCs w:val="24"/>
      <w:lang w:eastAsia="ar-SA"/>
    </w:rPr>
  </w:style>
  <w:style w:type="paragraph" w:styleId="af3">
    <w:name w:val="Plain Text"/>
    <w:basedOn w:val="a"/>
    <w:link w:val="af4"/>
    <w:uiPriority w:val="99"/>
    <w:rsid w:val="00026946"/>
    <w:pPr>
      <w:suppressAutoHyphens w:val="0"/>
    </w:pPr>
    <w:rPr>
      <w:rFonts w:ascii="Courier New" w:hAnsi="Courier New"/>
      <w:sz w:val="20"/>
      <w:szCs w:val="20"/>
    </w:rPr>
  </w:style>
  <w:style w:type="character" w:customStyle="1" w:styleId="af4">
    <w:name w:val="Текст Знак"/>
    <w:link w:val="af3"/>
    <w:uiPriority w:val="99"/>
    <w:rsid w:val="00026946"/>
    <w:rPr>
      <w:rFonts w:ascii="Courier New" w:hAnsi="Courier New" w:cs="Courier New"/>
    </w:rPr>
  </w:style>
  <w:style w:type="paragraph" w:customStyle="1" w:styleId="15">
    <w:name w:val="Без интервала1"/>
    <w:uiPriority w:val="1"/>
    <w:qFormat/>
    <w:rsid w:val="00700D2E"/>
    <w:pPr>
      <w:suppressAutoHyphens/>
      <w:autoSpaceDE w:val="0"/>
    </w:pPr>
    <w:rPr>
      <w:rFonts w:eastAsia="SimSun" w:cs="Calibri"/>
      <w:lang w:eastAsia="ar-SA"/>
    </w:rPr>
  </w:style>
  <w:style w:type="character" w:customStyle="1" w:styleId="FontStyle28">
    <w:name w:val="Font Style28"/>
    <w:basedOn w:val="a0"/>
    <w:uiPriority w:val="99"/>
    <w:rsid w:val="0016547E"/>
    <w:rPr>
      <w:rFonts w:ascii="Times New Roman" w:hAnsi="Times New Roman" w:cs="Times New Roman"/>
      <w:b/>
      <w:bCs/>
      <w:sz w:val="18"/>
      <w:szCs w:val="18"/>
    </w:rPr>
  </w:style>
  <w:style w:type="character" w:customStyle="1" w:styleId="highlight">
    <w:name w:val="highlight"/>
    <w:basedOn w:val="a0"/>
    <w:rsid w:val="009E0F04"/>
  </w:style>
  <w:style w:type="character" w:customStyle="1" w:styleId="10">
    <w:name w:val="Заголовок 1 Знак"/>
    <w:basedOn w:val="a0"/>
    <w:link w:val="1"/>
    <w:rsid w:val="009239EA"/>
    <w:rPr>
      <w:sz w:val="24"/>
      <w:lang w:val="en-US" w:eastAsia="ar-SA"/>
    </w:rPr>
  </w:style>
  <w:style w:type="character" w:customStyle="1" w:styleId="journaltitle">
    <w:name w:val="journaltitle"/>
    <w:basedOn w:val="a0"/>
    <w:rsid w:val="009239EA"/>
  </w:style>
  <w:style w:type="character" w:customStyle="1" w:styleId="articlecitationyear">
    <w:name w:val="articlecitation_year"/>
    <w:basedOn w:val="a0"/>
    <w:rsid w:val="009239EA"/>
  </w:style>
  <w:style w:type="character" w:customStyle="1" w:styleId="articlecitationvolume">
    <w:name w:val="articlecitation_volume"/>
    <w:basedOn w:val="a0"/>
    <w:rsid w:val="009239EA"/>
  </w:style>
  <w:style w:type="character" w:customStyle="1" w:styleId="articlecitationpages">
    <w:name w:val="articlecitation_pages"/>
    <w:basedOn w:val="a0"/>
    <w:rsid w:val="009239EA"/>
  </w:style>
  <w:style w:type="character" w:customStyle="1" w:styleId="authorname">
    <w:name w:val="author__name"/>
    <w:basedOn w:val="a0"/>
    <w:rsid w:val="009239EA"/>
  </w:style>
  <w:style w:type="character" w:customStyle="1" w:styleId="authorsseparator">
    <w:name w:val="authors__separator"/>
    <w:basedOn w:val="a0"/>
    <w:rsid w:val="009239EA"/>
  </w:style>
  <w:style w:type="paragraph" w:customStyle="1" w:styleId="BodyL">
    <w:name w:val="BodyL."/>
    <w:basedOn w:val="a"/>
    <w:qFormat/>
    <w:rsid w:val="000579C3"/>
    <w:pPr>
      <w:suppressAutoHyphens w:val="0"/>
      <w:spacing w:line="360" w:lineRule="auto"/>
      <w:ind w:firstLine="567"/>
      <w:jc w:val="both"/>
    </w:pPr>
    <w:rPr>
      <w:sz w:val="28"/>
      <w:szCs w:val="20"/>
      <w:lang w:eastAsia="en-US"/>
    </w:rPr>
  </w:style>
  <w:style w:type="character" w:customStyle="1" w:styleId="FontStyle46">
    <w:name w:val="Font Style46"/>
    <w:basedOn w:val="a0"/>
    <w:uiPriority w:val="99"/>
    <w:rsid w:val="00D9086C"/>
    <w:rPr>
      <w:rFonts w:ascii="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71389662">
      <w:bodyDiv w:val="1"/>
      <w:marLeft w:val="0"/>
      <w:marRight w:val="0"/>
      <w:marTop w:val="0"/>
      <w:marBottom w:val="0"/>
      <w:divBdr>
        <w:top w:val="none" w:sz="0" w:space="0" w:color="auto"/>
        <w:left w:val="none" w:sz="0" w:space="0" w:color="auto"/>
        <w:bottom w:val="none" w:sz="0" w:space="0" w:color="auto"/>
        <w:right w:val="none" w:sz="0" w:space="0" w:color="auto"/>
      </w:divBdr>
    </w:div>
    <w:div w:id="154998639">
      <w:bodyDiv w:val="1"/>
      <w:marLeft w:val="0"/>
      <w:marRight w:val="0"/>
      <w:marTop w:val="0"/>
      <w:marBottom w:val="0"/>
      <w:divBdr>
        <w:top w:val="none" w:sz="0" w:space="0" w:color="auto"/>
        <w:left w:val="none" w:sz="0" w:space="0" w:color="auto"/>
        <w:bottom w:val="none" w:sz="0" w:space="0" w:color="auto"/>
        <w:right w:val="none" w:sz="0" w:space="0" w:color="auto"/>
      </w:divBdr>
    </w:div>
    <w:div w:id="168764002">
      <w:bodyDiv w:val="1"/>
      <w:marLeft w:val="0"/>
      <w:marRight w:val="0"/>
      <w:marTop w:val="0"/>
      <w:marBottom w:val="0"/>
      <w:divBdr>
        <w:top w:val="none" w:sz="0" w:space="0" w:color="auto"/>
        <w:left w:val="none" w:sz="0" w:space="0" w:color="auto"/>
        <w:bottom w:val="none" w:sz="0" w:space="0" w:color="auto"/>
        <w:right w:val="none" w:sz="0" w:space="0" w:color="auto"/>
      </w:divBdr>
    </w:div>
    <w:div w:id="177233028">
      <w:bodyDiv w:val="1"/>
      <w:marLeft w:val="0"/>
      <w:marRight w:val="0"/>
      <w:marTop w:val="0"/>
      <w:marBottom w:val="0"/>
      <w:divBdr>
        <w:top w:val="none" w:sz="0" w:space="0" w:color="auto"/>
        <w:left w:val="none" w:sz="0" w:space="0" w:color="auto"/>
        <w:bottom w:val="none" w:sz="0" w:space="0" w:color="auto"/>
        <w:right w:val="none" w:sz="0" w:space="0" w:color="auto"/>
      </w:divBdr>
    </w:div>
    <w:div w:id="234318492">
      <w:bodyDiv w:val="1"/>
      <w:marLeft w:val="0"/>
      <w:marRight w:val="0"/>
      <w:marTop w:val="0"/>
      <w:marBottom w:val="0"/>
      <w:divBdr>
        <w:top w:val="none" w:sz="0" w:space="0" w:color="auto"/>
        <w:left w:val="none" w:sz="0" w:space="0" w:color="auto"/>
        <w:bottom w:val="none" w:sz="0" w:space="0" w:color="auto"/>
        <w:right w:val="none" w:sz="0" w:space="0" w:color="auto"/>
      </w:divBdr>
    </w:div>
    <w:div w:id="238682732">
      <w:bodyDiv w:val="1"/>
      <w:marLeft w:val="0"/>
      <w:marRight w:val="0"/>
      <w:marTop w:val="0"/>
      <w:marBottom w:val="0"/>
      <w:divBdr>
        <w:top w:val="none" w:sz="0" w:space="0" w:color="auto"/>
        <w:left w:val="none" w:sz="0" w:space="0" w:color="auto"/>
        <w:bottom w:val="none" w:sz="0" w:space="0" w:color="auto"/>
        <w:right w:val="none" w:sz="0" w:space="0" w:color="auto"/>
      </w:divBdr>
    </w:div>
    <w:div w:id="257638409">
      <w:bodyDiv w:val="1"/>
      <w:marLeft w:val="0"/>
      <w:marRight w:val="0"/>
      <w:marTop w:val="0"/>
      <w:marBottom w:val="0"/>
      <w:divBdr>
        <w:top w:val="none" w:sz="0" w:space="0" w:color="auto"/>
        <w:left w:val="none" w:sz="0" w:space="0" w:color="auto"/>
        <w:bottom w:val="none" w:sz="0" w:space="0" w:color="auto"/>
        <w:right w:val="none" w:sz="0" w:space="0" w:color="auto"/>
      </w:divBdr>
    </w:div>
    <w:div w:id="267474415">
      <w:bodyDiv w:val="1"/>
      <w:marLeft w:val="0"/>
      <w:marRight w:val="0"/>
      <w:marTop w:val="0"/>
      <w:marBottom w:val="0"/>
      <w:divBdr>
        <w:top w:val="none" w:sz="0" w:space="0" w:color="auto"/>
        <w:left w:val="none" w:sz="0" w:space="0" w:color="auto"/>
        <w:bottom w:val="none" w:sz="0" w:space="0" w:color="auto"/>
        <w:right w:val="none" w:sz="0" w:space="0" w:color="auto"/>
      </w:divBdr>
    </w:div>
    <w:div w:id="281041931">
      <w:bodyDiv w:val="1"/>
      <w:marLeft w:val="0"/>
      <w:marRight w:val="0"/>
      <w:marTop w:val="0"/>
      <w:marBottom w:val="0"/>
      <w:divBdr>
        <w:top w:val="none" w:sz="0" w:space="0" w:color="auto"/>
        <w:left w:val="none" w:sz="0" w:space="0" w:color="auto"/>
        <w:bottom w:val="none" w:sz="0" w:space="0" w:color="auto"/>
        <w:right w:val="none" w:sz="0" w:space="0" w:color="auto"/>
      </w:divBdr>
    </w:div>
    <w:div w:id="352614454">
      <w:bodyDiv w:val="1"/>
      <w:marLeft w:val="0"/>
      <w:marRight w:val="0"/>
      <w:marTop w:val="0"/>
      <w:marBottom w:val="0"/>
      <w:divBdr>
        <w:top w:val="none" w:sz="0" w:space="0" w:color="auto"/>
        <w:left w:val="none" w:sz="0" w:space="0" w:color="auto"/>
        <w:bottom w:val="none" w:sz="0" w:space="0" w:color="auto"/>
        <w:right w:val="none" w:sz="0" w:space="0" w:color="auto"/>
      </w:divBdr>
    </w:div>
    <w:div w:id="528185508">
      <w:bodyDiv w:val="1"/>
      <w:marLeft w:val="0"/>
      <w:marRight w:val="0"/>
      <w:marTop w:val="0"/>
      <w:marBottom w:val="0"/>
      <w:divBdr>
        <w:top w:val="none" w:sz="0" w:space="0" w:color="auto"/>
        <w:left w:val="none" w:sz="0" w:space="0" w:color="auto"/>
        <w:bottom w:val="none" w:sz="0" w:space="0" w:color="auto"/>
        <w:right w:val="none" w:sz="0" w:space="0" w:color="auto"/>
      </w:divBdr>
    </w:div>
    <w:div w:id="555703803">
      <w:bodyDiv w:val="1"/>
      <w:marLeft w:val="0"/>
      <w:marRight w:val="0"/>
      <w:marTop w:val="0"/>
      <w:marBottom w:val="0"/>
      <w:divBdr>
        <w:top w:val="none" w:sz="0" w:space="0" w:color="auto"/>
        <w:left w:val="none" w:sz="0" w:space="0" w:color="auto"/>
        <w:bottom w:val="none" w:sz="0" w:space="0" w:color="auto"/>
        <w:right w:val="none" w:sz="0" w:space="0" w:color="auto"/>
      </w:divBdr>
    </w:div>
    <w:div w:id="659846508">
      <w:bodyDiv w:val="1"/>
      <w:marLeft w:val="0"/>
      <w:marRight w:val="0"/>
      <w:marTop w:val="0"/>
      <w:marBottom w:val="0"/>
      <w:divBdr>
        <w:top w:val="none" w:sz="0" w:space="0" w:color="auto"/>
        <w:left w:val="none" w:sz="0" w:space="0" w:color="auto"/>
        <w:bottom w:val="none" w:sz="0" w:space="0" w:color="auto"/>
        <w:right w:val="none" w:sz="0" w:space="0" w:color="auto"/>
      </w:divBdr>
      <w:divsChild>
        <w:div w:id="1183322761">
          <w:marLeft w:val="0"/>
          <w:marRight w:val="0"/>
          <w:marTop w:val="0"/>
          <w:marBottom w:val="0"/>
          <w:divBdr>
            <w:top w:val="none" w:sz="0" w:space="0" w:color="auto"/>
            <w:left w:val="none" w:sz="0" w:space="0" w:color="auto"/>
            <w:bottom w:val="single" w:sz="8" w:space="9" w:color="EAEAEA"/>
            <w:right w:val="none" w:sz="0" w:space="0" w:color="auto"/>
          </w:divBdr>
        </w:div>
      </w:divsChild>
    </w:div>
    <w:div w:id="891311297">
      <w:bodyDiv w:val="1"/>
      <w:marLeft w:val="0"/>
      <w:marRight w:val="0"/>
      <w:marTop w:val="0"/>
      <w:marBottom w:val="0"/>
      <w:divBdr>
        <w:top w:val="none" w:sz="0" w:space="0" w:color="auto"/>
        <w:left w:val="none" w:sz="0" w:space="0" w:color="auto"/>
        <w:bottom w:val="none" w:sz="0" w:space="0" w:color="auto"/>
        <w:right w:val="none" w:sz="0" w:space="0" w:color="auto"/>
      </w:divBdr>
    </w:div>
    <w:div w:id="914438890">
      <w:bodyDiv w:val="1"/>
      <w:marLeft w:val="0"/>
      <w:marRight w:val="0"/>
      <w:marTop w:val="0"/>
      <w:marBottom w:val="0"/>
      <w:divBdr>
        <w:top w:val="none" w:sz="0" w:space="0" w:color="auto"/>
        <w:left w:val="none" w:sz="0" w:space="0" w:color="auto"/>
        <w:bottom w:val="none" w:sz="0" w:space="0" w:color="auto"/>
        <w:right w:val="none" w:sz="0" w:space="0" w:color="auto"/>
      </w:divBdr>
      <w:divsChild>
        <w:div w:id="669916456">
          <w:marLeft w:val="0"/>
          <w:marRight w:val="0"/>
          <w:marTop w:val="0"/>
          <w:marBottom w:val="0"/>
          <w:divBdr>
            <w:top w:val="none" w:sz="0" w:space="0" w:color="auto"/>
            <w:left w:val="single" w:sz="6" w:space="0" w:color="C9F8B7"/>
            <w:bottom w:val="none" w:sz="0" w:space="0" w:color="auto"/>
            <w:right w:val="none" w:sz="0" w:space="0" w:color="auto"/>
          </w:divBdr>
          <w:divsChild>
            <w:div w:id="125511710">
              <w:marLeft w:val="0"/>
              <w:marRight w:val="0"/>
              <w:marTop w:val="0"/>
              <w:marBottom w:val="0"/>
              <w:divBdr>
                <w:top w:val="none" w:sz="0" w:space="0" w:color="auto"/>
                <w:left w:val="none" w:sz="0" w:space="0" w:color="auto"/>
                <w:bottom w:val="none" w:sz="0" w:space="0" w:color="auto"/>
                <w:right w:val="none" w:sz="0" w:space="0" w:color="auto"/>
              </w:divBdr>
            </w:div>
            <w:div w:id="1279263725">
              <w:marLeft w:val="0"/>
              <w:marRight w:val="0"/>
              <w:marTop w:val="0"/>
              <w:marBottom w:val="0"/>
              <w:divBdr>
                <w:top w:val="none" w:sz="0" w:space="0" w:color="auto"/>
                <w:left w:val="none" w:sz="0" w:space="0" w:color="auto"/>
                <w:bottom w:val="none" w:sz="0" w:space="0" w:color="auto"/>
                <w:right w:val="none" w:sz="0" w:space="0" w:color="auto"/>
              </w:divBdr>
            </w:div>
            <w:div w:id="1289699387">
              <w:marLeft w:val="0"/>
              <w:marRight w:val="0"/>
              <w:marTop w:val="0"/>
              <w:marBottom w:val="0"/>
              <w:divBdr>
                <w:top w:val="none" w:sz="0" w:space="0" w:color="auto"/>
                <w:left w:val="none" w:sz="0" w:space="0" w:color="auto"/>
                <w:bottom w:val="none" w:sz="0" w:space="0" w:color="auto"/>
                <w:right w:val="none" w:sz="0" w:space="0" w:color="auto"/>
              </w:divBdr>
            </w:div>
            <w:div w:id="156055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0994">
      <w:bodyDiv w:val="1"/>
      <w:marLeft w:val="0"/>
      <w:marRight w:val="0"/>
      <w:marTop w:val="0"/>
      <w:marBottom w:val="0"/>
      <w:divBdr>
        <w:top w:val="none" w:sz="0" w:space="0" w:color="auto"/>
        <w:left w:val="none" w:sz="0" w:space="0" w:color="auto"/>
        <w:bottom w:val="none" w:sz="0" w:space="0" w:color="auto"/>
        <w:right w:val="none" w:sz="0" w:space="0" w:color="auto"/>
      </w:divBdr>
    </w:div>
    <w:div w:id="1089155016">
      <w:bodyDiv w:val="1"/>
      <w:marLeft w:val="0"/>
      <w:marRight w:val="0"/>
      <w:marTop w:val="0"/>
      <w:marBottom w:val="0"/>
      <w:divBdr>
        <w:top w:val="none" w:sz="0" w:space="0" w:color="auto"/>
        <w:left w:val="none" w:sz="0" w:space="0" w:color="auto"/>
        <w:bottom w:val="none" w:sz="0" w:space="0" w:color="auto"/>
        <w:right w:val="none" w:sz="0" w:space="0" w:color="auto"/>
      </w:divBdr>
      <w:divsChild>
        <w:div w:id="17002965">
          <w:marLeft w:val="0"/>
          <w:marRight w:val="0"/>
          <w:marTop w:val="0"/>
          <w:marBottom w:val="0"/>
          <w:divBdr>
            <w:top w:val="none" w:sz="0" w:space="0" w:color="auto"/>
            <w:left w:val="none" w:sz="0" w:space="0" w:color="auto"/>
            <w:bottom w:val="none" w:sz="0" w:space="0" w:color="auto"/>
            <w:right w:val="none" w:sz="0" w:space="0" w:color="auto"/>
          </w:divBdr>
        </w:div>
        <w:div w:id="499271600">
          <w:marLeft w:val="0"/>
          <w:marRight w:val="0"/>
          <w:marTop w:val="0"/>
          <w:marBottom w:val="0"/>
          <w:divBdr>
            <w:top w:val="none" w:sz="0" w:space="0" w:color="auto"/>
            <w:left w:val="none" w:sz="0" w:space="0" w:color="auto"/>
            <w:bottom w:val="none" w:sz="0" w:space="0" w:color="auto"/>
            <w:right w:val="none" w:sz="0" w:space="0" w:color="auto"/>
          </w:divBdr>
        </w:div>
        <w:div w:id="601959188">
          <w:marLeft w:val="0"/>
          <w:marRight w:val="0"/>
          <w:marTop w:val="0"/>
          <w:marBottom w:val="0"/>
          <w:divBdr>
            <w:top w:val="none" w:sz="0" w:space="0" w:color="auto"/>
            <w:left w:val="none" w:sz="0" w:space="0" w:color="auto"/>
            <w:bottom w:val="none" w:sz="0" w:space="0" w:color="auto"/>
            <w:right w:val="none" w:sz="0" w:space="0" w:color="auto"/>
          </w:divBdr>
        </w:div>
        <w:div w:id="679504880">
          <w:marLeft w:val="0"/>
          <w:marRight w:val="0"/>
          <w:marTop w:val="0"/>
          <w:marBottom w:val="0"/>
          <w:divBdr>
            <w:top w:val="none" w:sz="0" w:space="0" w:color="auto"/>
            <w:left w:val="none" w:sz="0" w:space="0" w:color="auto"/>
            <w:bottom w:val="none" w:sz="0" w:space="0" w:color="auto"/>
            <w:right w:val="none" w:sz="0" w:space="0" w:color="auto"/>
          </w:divBdr>
        </w:div>
        <w:div w:id="796995062">
          <w:marLeft w:val="0"/>
          <w:marRight w:val="0"/>
          <w:marTop w:val="0"/>
          <w:marBottom w:val="0"/>
          <w:divBdr>
            <w:top w:val="none" w:sz="0" w:space="0" w:color="auto"/>
            <w:left w:val="none" w:sz="0" w:space="0" w:color="auto"/>
            <w:bottom w:val="none" w:sz="0" w:space="0" w:color="auto"/>
            <w:right w:val="none" w:sz="0" w:space="0" w:color="auto"/>
          </w:divBdr>
        </w:div>
        <w:div w:id="1306083986">
          <w:marLeft w:val="0"/>
          <w:marRight w:val="0"/>
          <w:marTop w:val="0"/>
          <w:marBottom w:val="0"/>
          <w:divBdr>
            <w:top w:val="none" w:sz="0" w:space="0" w:color="auto"/>
            <w:left w:val="none" w:sz="0" w:space="0" w:color="auto"/>
            <w:bottom w:val="none" w:sz="0" w:space="0" w:color="auto"/>
            <w:right w:val="none" w:sz="0" w:space="0" w:color="auto"/>
          </w:divBdr>
        </w:div>
        <w:div w:id="1366828510">
          <w:marLeft w:val="0"/>
          <w:marRight w:val="0"/>
          <w:marTop w:val="0"/>
          <w:marBottom w:val="0"/>
          <w:divBdr>
            <w:top w:val="none" w:sz="0" w:space="0" w:color="auto"/>
            <w:left w:val="none" w:sz="0" w:space="0" w:color="auto"/>
            <w:bottom w:val="none" w:sz="0" w:space="0" w:color="auto"/>
            <w:right w:val="none" w:sz="0" w:space="0" w:color="auto"/>
          </w:divBdr>
        </w:div>
        <w:div w:id="1441993292">
          <w:marLeft w:val="0"/>
          <w:marRight w:val="0"/>
          <w:marTop w:val="0"/>
          <w:marBottom w:val="0"/>
          <w:divBdr>
            <w:top w:val="none" w:sz="0" w:space="0" w:color="auto"/>
            <w:left w:val="none" w:sz="0" w:space="0" w:color="auto"/>
            <w:bottom w:val="none" w:sz="0" w:space="0" w:color="auto"/>
            <w:right w:val="none" w:sz="0" w:space="0" w:color="auto"/>
          </w:divBdr>
          <w:divsChild>
            <w:div w:id="919558456">
              <w:marLeft w:val="0"/>
              <w:marRight w:val="141"/>
              <w:marTop w:val="0"/>
              <w:marBottom w:val="0"/>
              <w:divBdr>
                <w:top w:val="none" w:sz="0" w:space="0" w:color="auto"/>
                <w:left w:val="none" w:sz="0" w:space="0" w:color="auto"/>
                <w:bottom w:val="none" w:sz="0" w:space="0" w:color="auto"/>
                <w:right w:val="none" w:sz="0" w:space="0" w:color="auto"/>
              </w:divBdr>
            </w:div>
          </w:divsChild>
        </w:div>
        <w:div w:id="1972515968">
          <w:marLeft w:val="0"/>
          <w:marRight w:val="0"/>
          <w:marTop w:val="0"/>
          <w:marBottom w:val="0"/>
          <w:divBdr>
            <w:top w:val="none" w:sz="0" w:space="0" w:color="auto"/>
            <w:left w:val="none" w:sz="0" w:space="0" w:color="auto"/>
            <w:bottom w:val="none" w:sz="0" w:space="0" w:color="auto"/>
            <w:right w:val="none" w:sz="0" w:space="0" w:color="auto"/>
          </w:divBdr>
        </w:div>
        <w:div w:id="2092241526">
          <w:marLeft w:val="0"/>
          <w:marRight w:val="0"/>
          <w:marTop w:val="0"/>
          <w:marBottom w:val="0"/>
          <w:divBdr>
            <w:top w:val="none" w:sz="0" w:space="0" w:color="auto"/>
            <w:left w:val="none" w:sz="0" w:space="0" w:color="auto"/>
            <w:bottom w:val="none" w:sz="0" w:space="0" w:color="auto"/>
            <w:right w:val="none" w:sz="0" w:space="0" w:color="auto"/>
          </w:divBdr>
        </w:div>
        <w:div w:id="2136678300">
          <w:marLeft w:val="0"/>
          <w:marRight w:val="0"/>
          <w:marTop w:val="0"/>
          <w:marBottom w:val="0"/>
          <w:divBdr>
            <w:top w:val="none" w:sz="0" w:space="0" w:color="auto"/>
            <w:left w:val="none" w:sz="0" w:space="0" w:color="auto"/>
            <w:bottom w:val="none" w:sz="0" w:space="0" w:color="auto"/>
            <w:right w:val="none" w:sz="0" w:space="0" w:color="auto"/>
          </w:divBdr>
          <w:divsChild>
            <w:div w:id="1360466778">
              <w:marLeft w:val="0"/>
              <w:marRight w:val="141"/>
              <w:marTop w:val="0"/>
              <w:marBottom w:val="0"/>
              <w:divBdr>
                <w:top w:val="none" w:sz="0" w:space="0" w:color="auto"/>
                <w:left w:val="none" w:sz="0" w:space="0" w:color="auto"/>
                <w:bottom w:val="none" w:sz="0" w:space="0" w:color="auto"/>
                <w:right w:val="none" w:sz="0" w:space="0" w:color="auto"/>
              </w:divBdr>
            </w:div>
          </w:divsChild>
        </w:div>
      </w:divsChild>
    </w:div>
    <w:div w:id="1244028045">
      <w:bodyDiv w:val="1"/>
      <w:marLeft w:val="0"/>
      <w:marRight w:val="0"/>
      <w:marTop w:val="0"/>
      <w:marBottom w:val="0"/>
      <w:divBdr>
        <w:top w:val="none" w:sz="0" w:space="0" w:color="auto"/>
        <w:left w:val="none" w:sz="0" w:space="0" w:color="auto"/>
        <w:bottom w:val="none" w:sz="0" w:space="0" w:color="auto"/>
        <w:right w:val="none" w:sz="0" w:space="0" w:color="auto"/>
      </w:divBdr>
    </w:div>
    <w:div w:id="1259558401">
      <w:bodyDiv w:val="1"/>
      <w:marLeft w:val="0"/>
      <w:marRight w:val="0"/>
      <w:marTop w:val="0"/>
      <w:marBottom w:val="0"/>
      <w:divBdr>
        <w:top w:val="none" w:sz="0" w:space="0" w:color="auto"/>
        <w:left w:val="none" w:sz="0" w:space="0" w:color="auto"/>
        <w:bottom w:val="none" w:sz="0" w:space="0" w:color="auto"/>
        <w:right w:val="none" w:sz="0" w:space="0" w:color="auto"/>
      </w:divBdr>
    </w:div>
    <w:div w:id="1483698073">
      <w:bodyDiv w:val="1"/>
      <w:marLeft w:val="0"/>
      <w:marRight w:val="0"/>
      <w:marTop w:val="0"/>
      <w:marBottom w:val="0"/>
      <w:divBdr>
        <w:top w:val="none" w:sz="0" w:space="0" w:color="auto"/>
        <w:left w:val="none" w:sz="0" w:space="0" w:color="auto"/>
        <w:bottom w:val="none" w:sz="0" w:space="0" w:color="auto"/>
        <w:right w:val="none" w:sz="0" w:space="0" w:color="auto"/>
      </w:divBdr>
    </w:div>
    <w:div w:id="1588877273">
      <w:bodyDiv w:val="1"/>
      <w:marLeft w:val="0"/>
      <w:marRight w:val="0"/>
      <w:marTop w:val="0"/>
      <w:marBottom w:val="0"/>
      <w:divBdr>
        <w:top w:val="none" w:sz="0" w:space="0" w:color="auto"/>
        <w:left w:val="none" w:sz="0" w:space="0" w:color="auto"/>
        <w:bottom w:val="none" w:sz="0" w:space="0" w:color="auto"/>
        <w:right w:val="none" w:sz="0" w:space="0" w:color="auto"/>
      </w:divBdr>
    </w:div>
    <w:div w:id="1634096214">
      <w:bodyDiv w:val="1"/>
      <w:marLeft w:val="0"/>
      <w:marRight w:val="0"/>
      <w:marTop w:val="0"/>
      <w:marBottom w:val="0"/>
      <w:divBdr>
        <w:top w:val="none" w:sz="0" w:space="0" w:color="auto"/>
        <w:left w:val="none" w:sz="0" w:space="0" w:color="auto"/>
        <w:bottom w:val="none" w:sz="0" w:space="0" w:color="auto"/>
        <w:right w:val="none" w:sz="0" w:space="0" w:color="auto"/>
      </w:divBdr>
    </w:div>
    <w:div w:id="1664818083">
      <w:bodyDiv w:val="1"/>
      <w:marLeft w:val="0"/>
      <w:marRight w:val="0"/>
      <w:marTop w:val="0"/>
      <w:marBottom w:val="0"/>
      <w:divBdr>
        <w:top w:val="none" w:sz="0" w:space="0" w:color="auto"/>
        <w:left w:val="none" w:sz="0" w:space="0" w:color="auto"/>
        <w:bottom w:val="none" w:sz="0" w:space="0" w:color="auto"/>
        <w:right w:val="none" w:sz="0" w:space="0" w:color="auto"/>
      </w:divBdr>
    </w:div>
    <w:div w:id="1843354395">
      <w:bodyDiv w:val="1"/>
      <w:marLeft w:val="0"/>
      <w:marRight w:val="0"/>
      <w:marTop w:val="0"/>
      <w:marBottom w:val="0"/>
      <w:divBdr>
        <w:top w:val="none" w:sz="0" w:space="0" w:color="auto"/>
        <w:left w:val="none" w:sz="0" w:space="0" w:color="auto"/>
        <w:bottom w:val="none" w:sz="0" w:space="0" w:color="auto"/>
        <w:right w:val="none" w:sz="0" w:space="0" w:color="auto"/>
      </w:divBdr>
    </w:div>
    <w:div w:id="1904681680">
      <w:bodyDiv w:val="1"/>
      <w:marLeft w:val="0"/>
      <w:marRight w:val="0"/>
      <w:marTop w:val="0"/>
      <w:marBottom w:val="0"/>
      <w:divBdr>
        <w:top w:val="none" w:sz="0" w:space="0" w:color="auto"/>
        <w:left w:val="none" w:sz="0" w:space="0" w:color="auto"/>
        <w:bottom w:val="none" w:sz="0" w:space="0" w:color="auto"/>
        <w:right w:val="none" w:sz="0" w:space="0" w:color="auto"/>
      </w:divBdr>
    </w:div>
    <w:div w:id="1923710457">
      <w:bodyDiv w:val="1"/>
      <w:marLeft w:val="0"/>
      <w:marRight w:val="0"/>
      <w:marTop w:val="0"/>
      <w:marBottom w:val="0"/>
      <w:divBdr>
        <w:top w:val="none" w:sz="0" w:space="0" w:color="auto"/>
        <w:left w:val="none" w:sz="0" w:space="0" w:color="auto"/>
        <w:bottom w:val="none" w:sz="0" w:space="0" w:color="auto"/>
        <w:right w:val="none" w:sz="0" w:space="0" w:color="auto"/>
      </w:divBdr>
    </w:div>
    <w:div w:id="1955552841">
      <w:bodyDiv w:val="1"/>
      <w:marLeft w:val="0"/>
      <w:marRight w:val="0"/>
      <w:marTop w:val="0"/>
      <w:marBottom w:val="0"/>
      <w:divBdr>
        <w:top w:val="none" w:sz="0" w:space="0" w:color="auto"/>
        <w:left w:val="none" w:sz="0" w:space="0" w:color="auto"/>
        <w:bottom w:val="none" w:sz="0" w:space="0" w:color="auto"/>
        <w:right w:val="none" w:sz="0" w:space="0" w:color="auto"/>
      </w:divBdr>
    </w:div>
    <w:div w:id="2044792415">
      <w:bodyDiv w:val="1"/>
      <w:marLeft w:val="0"/>
      <w:marRight w:val="0"/>
      <w:marTop w:val="0"/>
      <w:marBottom w:val="0"/>
      <w:divBdr>
        <w:top w:val="none" w:sz="0" w:space="0" w:color="auto"/>
        <w:left w:val="none" w:sz="0" w:space="0" w:color="auto"/>
        <w:bottom w:val="none" w:sz="0" w:space="0" w:color="auto"/>
        <w:right w:val="none" w:sz="0" w:space="0" w:color="auto"/>
      </w:divBdr>
    </w:div>
    <w:div w:id="2122065787">
      <w:bodyDiv w:val="1"/>
      <w:marLeft w:val="0"/>
      <w:marRight w:val="0"/>
      <w:marTop w:val="0"/>
      <w:marBottom w:val="0"/>
      <w:divBdr>
        <w:top w:val="none" w:sz="0" w:space="0" w:color="auto"/>
        <w:left w:val="none" w:sz="0" w:space="0" w:color="auto"/>
        <w:bottom w:val="none" w:sz="0" w:space="0" w:color="auto"/>
        <w:right w:val="none" w:sz="0" w:space="0" w:color="auto"/>
      </w:divBdr>
    </w:div>
    <w:div w:id="214298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Chistiakov%20VA%5BAuthor%5D&amp;cauthor=true&amp;cauthor_uid=19382686" TargetMode="External"/><Relationship Id="rId13" Type="http://schemas.openxmlformats.org/officeDocument/2006/relationships/hyperlink" Target="http://www.ncbi.nlm.nih.gov/pubmed/?term=Methylene+Blue+as+a+Suppessor+of+the+Genotoxic+Effect+of+Ultraviolet+Radiation+with+a+Wavelength+of+300%E2%80%93400+nm" TargetMode="External"/><Relationship Id="rId18" Type="http://schemas.openxmlformats.org/officeDocument/2006/relationships/hyperlink" Target="http://benthamscience.com/journal/abstracts.php?journalID=lddd&amp;articleID=105817" TargetMode="External"/><Relationship Id="rId26" Type="http://schemas.openxmlformats.org/officeDocument/2006/relationships/hyperlink" Target="http://elibrary.ru/item.asp?id=25590662" TargetMode="External"/><Relationship Id="rId39" Type="http://schemas.openxmlformats.org/officeDocument/2006/relationships/hyperlink" Target="http://elibrary.ru/item.asp?id=27340273" TargetMode="External"/><Relationship Id="rId3" Type="http://schemas.openxmlformats.org/officeDocument/2006/relationships/styles" Target="styles.xml"/><Relationship Id="rId21" Type="http://schemas.openxmlformats.org/officeDocument/2006/relationships/hyperlink" Target="http://link.springer.com/article/10.1007/s10661-015-4406-9" TargetMode="External"/><Relationship Id="rId34" Type="http://schemas.openxmlformats.org/officeDocument/2006/relationships/hyperlink" Target="https://www.researchgate.net/publication/299804018_ASSESSING_CONTAMINATION_IN_STURGEONS_GROWN_IN_RECIRCULATING_AQUACULTURE_SYSTEM_BY_LUX-_BIOSENSORS_AND_METAL_ACCUMULATION"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cbi.nlm.nih.gov/pubmed/?term=Usatov%20AV%5BAuthor%5D&amp;cauthor=true&amp;cauthor_uid=19382686" TargetMode="External"/><Relationship Id="rId17" Type="http://schemas.openxmlformats.org/officeDocument/2006/relationships/hyperlink" Target="http://dx.doi.org/10.2174/157018013804725080" TargetMode="External"/><Relationship Id="rId25" Type="http://schemas.openxmlformats.org/officeDocument/2006/relationships/hyperlink" Target="http://link.springer.com/article/10.1007/s13213-015-1188-9" TargetMode="External"/><Relationship Id="rId33" Type="http://schemas.openxmlformats.org/officeDocument/2006/relationships/hyperlink" Target="http://www.prt-parlar.de/wp-content/uploads/feb2016-1/april-2016.pdf" TargetMode="External"/><Relationship Id="rId38" Type="http://schemas.openxmlformats.org/officeDocument/2006/relationships/hyperlink" Target="http://elibrary.ru/item.asp?id=27340266" TargetMode="External"/><Relationship Id="rId2" Type="http://schemas.openxmlformats.org/officeDocument/2006/relationships/numbering" Target="numbering.xml"/><Relationship Id="rId16" Type="http://schemas.openxmlformats.org/officeDocument/2006/relationships/hyperlink" Target="http://www.ingentaconnect.com/content/ben/lddd;jsessionid=2gv6io4eb0hu2.victoria" TargetMode="External"/><Relationship Id="rId20" Type="http://schemas.openxmlformats.org/officeDocument/2006/relationships/hyperlink" Target="http://www.sciencedirect.com/science/article/pii/S0223523415001191" TargetMode="External"/><Relationship Id="rId29" Type="http://schemas.openxmlformats.org/officeDocument/2006/relationships/hyperlink" Target="http://link.springer.com/article/10.1134/S107036321603016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Cherviakov%20GG%5BAuthor%5D&amp;cauthor=true&amp;cauthor_uid=19382686" TargetMode="External"/><Relationship Id="rId24" Type="http://schemas.openxmlformats.org/officeDocument/2006/relationships/hyperlink" Target="http://link.springer.com/article/10.1007/s13762-016-0936-0" TargetMode="External"/><Relationship Id="rId32" Type="http://schemas.openxmlformats.org/officeDocument/2006/relationships/hyperlink" Target="http://link.springer.com/article/10.1134/S1070363216050091" TargetMode="External"/><Relationship Id="rId37" Type="http://schemas.openxmlformats.org/officeDocument/2006/relationships/hyperlink" Target="http://elibrary.ru/item.asp?id=27340267" TargetMode="External"/><Relationship Id="rId40" Type="http://schemas.openxmlformats.org/officeDocument/2006/relationships/hyperlink" Target="http://elibrary.ru/item.asp?id=27340272" TargetMode="External"/><Relationship Id="rId5" Type="http://schemas.openxmlformats.org/officeDocument/2006/relationships/webSettings" Target="webSettings.xml"/><Relationship Id="rId15" Type="http://schemas.openxmlformats.org/officeDocument/2006/relationships/hyperlink" Target="http://link.springer.com/article/10.1134%2FS0006297912070103" TargetMode="External"/><Relationship Id="rId23" Type="http://schemas.openxmlformats.org/officeDocument/2006/relationships/hyperlink" Target="http://onlinelibrary.wiley.com/doi/10.1111/cbdd.12685/abstract" TargetMode="External"/><Relationship Id="rId28" Type="http://schemas.openxmlformats.org/officeDocument/2006/relationships/hyperlink" Target="http://elibrary.ru/contents.asp?issueid=1559534&amp;selid=25590662" TargetMode="External"/><Relationship Id="rId36" Type="http://schemas.openxmlformats.org/officeDocument/2006/relationships/hyperlink" Target="http://www1.fips.ru/Archive/PAT/2012FULL/2012.07.27/DOC/RUNWC1/000/000/002/457/254/document.pdf" TargetMode="External"/><Relationship Id="rId10" Type="http://schemas.openxmlformats.org/officeDocument/2006/relationships/hyperlink" Target="http://www.ncbi.nlm.nih.gov/pubmed/?term=Kolenko%20MA%5BAuthor%5D&amp;cauthor=true&amp;cauthor_uid=19382686" TargetMode="External"/><Relationship Id="rId19" Type="http://schemas.openxmlformats.org/officeDocument/2006/relationships/hyperlink" Target="http://iopc.ru/base/file/Eur%20J%20Med%20Chem%202015,%2093,%20349.pdf" TargetMode="External"/><Relationship Id="rId31" Type="http://schemas.openxmlformats.org/officeDocument/2006/relationships/hyperlink" Target="http://link.springer.com/article/10.1134/S107036321605008X" TargetMode="External"/><Relationship Id="rId4" Type="http://schemas.openxmlformats.org/officeDocument/2006/relationships/settings" Target="settings.xml"/><Relationship Id="rId9" Type="http://schemas.openxmlformats.org/officeDocument/2006/relationships/hyperlink" Target="http://www.ncbi.nlm.nih.gov/pubmed/?term=Sazykina%20MA%5BAuthor%5D&amp;cauthor=true&amp;cauthor_uid=19382686" TargetMode="External"/><Relationship Id="rId14" Type="http://schemas.openxmlformats.org/officeDocument/2006/relationships/hyperlink" Target="http://link.springer.com/article/10.1134/S0097807811060169" TargetMode="External"/><Relationship Id="rId22" Type="http://schemas.openxmlformats.org/officeDocument/2006/relationships/hyperlink" Target="http://link.springer.com/article/10.1007/s11094-015-1196-x" TargetMode="External"/><Relationship Id="rId27" Type="http://schemas.openxmlformats.org/officeDocument/2006/relationships/hyperlink" Target="http://elibrary.ru/contents.asp?issueid=1559534" TargetMode="External"/><Relationship Id="rId30" Type="http://schemas.openxmlformats.org/officeDocument/2006/relationships/hyperlink" Target="http://link.springer.com/journal/11176" TargetMode="External"/><Relationship Id="rId35" Type="http://schemas.openxmlformats.org/officeDocument/2006/relationships/hyperlink" Target="http://www.fips.ru/Archive/PAT/2011FULL/2011.04.10/DOC/RUNWC1/000/000/002/415/919/document.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F6D1C-D319-49E6-A920-3887D3C13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1792</TotalTime>
  <Pages>25</Pages>
  <Words>14061</Words>
  <Characters>80150</Characters>
  <Application>Microsoft Office Word</Application>
  <DocSecurity>0</DocSecurity>
  <Lines>667</Lines>
  <Paragraphs>188</Paragraphs>
  <ScaleCrop>false</ScaleCrop>
  <HeadingPairs>
    <vt:vector size="2" baseType="variant">
      <vt:variant>
        <vt:lpstr>Название</vt:lpstr>
      </vt:variant>
      <vt:variant>
        <vt:i4>1</vt:i4>
      </vt:variant>
    </vt:vector>
  </HeadingPairs>
  <TitlesOfParts>
    <vt:vector size="1" baseType="lpstr">
      <vt:lpstr>Список опубликованных работ</vt:lpstr>
    </vt:vector>
  </TitlesOfParts>
  <Company/>
  <LinksUpToDate>false</LinksUpToDate>
  <CharactersWithSpaces>94023</CharactersWithSpaces>
  <SharedDoc>false</SharedDoc>
  <HLinks>
    <vt:vector size="12" baseType="variant">
      <vt:variant>
        <vt:i4>4718693</vt:i4>
      </vt:variant>
      <vt:variant>
        <vt:i4>3</vt:i4>
      </vt:variant>
      <vt:variant>
        <vt:i4>0</vt:i4>
      </vt:variant>
      <vt:variant>
        <vt:i4>5</vt:i4>
      </vt:variant>
      <vt:variant>
        <vt:lpwstr>http://www.niib.sfedu.ru/test.php?cmd=rus/uchebnaya_literatura/genetika_cheloveka/genetika_raka/test</vt:lpwstr>
      </vt:variant>
      <vt:variant>
        <vt:lpwstr/>
      </vt:variant>
      <vt:variant>
        <vt:i4>5177423</vt:i4>
      </vt:variant>
      <vt:variant>
        <vt:i4>0</vt:i4>
      </vt:variant>
      <vt:variant>
        <vt:i4>0</vt:i4>
      </vt:variant>
      <vt:variant>
        <vt:i4>5</vt:i4>
      </vt:variant>
      <vt:variant>
        <vt:lpwstr>http://www.ingentaconnect.com/content/ben/lddd;jsessionid=2gv6io4eb0hu2.victoria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опубликованных работ</dc:title>
  <dc:subject/>
  <dc:creator>Ivan S Sazykin</dc:creator>
  <cp:keywords/>
  <dc:description/>
  <cp:lastModifiedBy>Маргарита</cp:lastModifiedBy>
  <cp:revision>84</cp:revision>
  <cp:lastPrinted>2010-12-13T10:40:00Z</cp:lastPrinted>
  <dcterms:created xsi:type="dcterms:W3CDTF">2014-02-11T20:39:00Z</dcterms:created>
  <dcterms:modified xsi:type="dcterms:W3CDTF">2017-04-09T22:03:00Z</dcterms:modified>
</cp:coreProperties>
</file>